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B26192">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0574D8">
        <w:rPr>
          <w:rFonts w:ascii="微软雅黑" w:eastAsia="微软雅黑" w:hint="eastAsia"/>
          <w:b/>
          <w:sz w:val="36"/>
          <w:szCs w:val="36"/>
          <w:u w:val="single"/>
          <w:lang w:eastAsia="zh-CN"/>
        </w:rPr>
        <w:t>消防站/气防站桩基础检测试验</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FHC-PTCG20190</w:t>
      </w:r>
      <w:r w:rsidR="000574D8">
        <w:rPr>
          <w:rFonts w:hint="eastAsia"/>
          <w:sz w:val="28"/>
          <w:szCs w:val="28"/>
          <w:u w:val="single"/>
        </w:rPr>
        <w:t>812003</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0574D8">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EB2E58">
        <w:rPr>
          <w:rFonts w:ascii="微软雅黑" w:eastAsia="微软雅黑" w:hint="eastAsia"/>
          <w:b/>
          <w:w w:val="95"/>
          <w:sz w:val="32"/>
          <w:lang w:eastAsia="zh-CN"/>
        </w:rPr>
        <w:t>八</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0574D8" w:rsidP="005257EA">
      <w:pPr>
        <w:pStyle w:val="a3"/>
        <w:spacing w:line="360" w:lineRule="auto"/>
        <w:ind w:left="118" w:right="121" w:firstLine="511"/>
        <w:jc w:val="both"/>
        <w:rPr>
          <w:lang w:eastAsia="zh-CN"/>
        </w:rPr>
      </w:pPr>
      <w:r>
        <w:rPr>
          <w:rFonts w:hint="eastAsia"/>
          <w:lang w:eastAsia="zh-CN"/>
        </w:rPr>
        <w:t>福建福海创石油化工</w:t>
      </w:r>
      <w:r w:rsidR="00322549">
        <w:rPr>
          <w:lang w:eastAsia="zh-CN"/>
        </w:rPr>
        <w:t>有限公司</w:t>
      </w:r>
      <w:r w:rsidR="00DD56C2">
        <w:rPr>
          <w:lang w:eastAsia="zh-CN"/>
        </w:rPr>
        <w:t>拟对本公司</w:t>
      </w:r>
      <w:r w:rsidRPr="000574D8">
        <w:rPr>
          <w:rFonts w:hint="eastAsia"/>
          <w:u w:val="single"/>
          <w:lang w:eastAsia="zh-CN"/>
        </w:rPr>
        <w:t xml:space="preserve"> </w:t>
      </w:r>
      <w:r w:rsidRPr="000574D8">
        <w:rPr>
          <w:rFonts w:asciiTheme="majorEastAsia" w:eastAsiaTheme="majorEastAsia" w:hAnsiTheme="majorEastAsia" w:hint="eastAsia"/>
          <w:u w:val="single"/>
          <w:lang w:eastAsia="zh-CN"/>
        </w:rPr>
        <w:t>消防站/气防站桩基础检测试验</w:t>
      </w:r>
      <w:r w:rsidR="00F14430">
        <w:rPr>
          <w:rFonts w:hint="eastAsia"/>
          <w:u w:val="single"/>
          <w:lang w:eastAsia="zh-CN"/>
        </w:rPr>
        <w:t>项目</w:t>
      </w:r>
      <w:r w:rsidR="00322549">
        <w:rPr>
          <w:rFonts w:hint="eastAsia"/>
          <w:u w:val="single"/>
          <w:lang w:eastAsia="zh-CN"/>
        </w:rPr>
        <w:t xml:space="preserve"> </w:t>
      </w:r>
      <w:r w:rsidR="00DD56C2">
        <w:rPr>
          <w:lang w:eastAsia="zh-CN"/>
        </w:rPr>
        <w:t>进行公开比选。为了“公开、公平、公正、透明”，引导参选人进行正确参选，特制定本规定文件。</w:t>
      </w:r>
    </w:p>
    <w:p w:rsidR="00967702" w:rsidRDefault="000574D8" w:rsidP="005257EA">
      <w:pPr>
        <w:pStyle w:val="a3"/>
        <w:spacing w:before="26" w:line="360" w:lineRule="auto"/>
        <w:ind w:left="118" w:right="121" w:firstLine="511"/>
        <w:jc w:val="both"/>
        <w:rPr>
          <w:lang w:eastAsia="zh-CN"/>
        </w:rPr>
      </w:pPr>
      <w:r>
        <w:rPr>
          <w:rFonts w:hint="eastAsia"/>
          <w:lang w:eastAsia="zh-CN"/>
        </w:rPr>
        <w:t>福建福海创石油化工</w:t>
      </w:r>
      <w:r w:rsidR="00322549">
        <w:rPr>
          <w:lang w:eastAsia="zh-CN"/>
        </w:rPr>
        <w:t>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rsidP="005257EA">
      <w:pPr>
        <w:pStyle w:val="2"/>
        <w:spacing w:before="24" w:line="360" w:lineRule="auto"/>
        <w:ind w:left="0" w:firstLineChars="100" w:firstLine="241"/>
        <w:rPr>
          <w:lang w:eastAsia="zh-CN"/>
        </w:rPr>
      </w:pPr>
      <w:bookmarkStart w:id="0" w:name="_GoBack"/>
      <w:bookmarkEnd w:id="0"/>
      <w:r>
        <w:rPr>
          <w:lang w:eastAsia="zh-CN"/>
        </w:rPr>
        <w:t>一、参选人资格要求：</w:t>
      </w:r>
    </w:p>
    <w:p w:rsidR="00967702" w:rsidRPr="00B065F7" w:rsidRDefault="00DD56C2" w:rsidP="005257EA">
      <w:pPr>
        <w:spacing w:line="360" w:lineRule="auto"/>
        <w:ind w:firstLineChars="200" w:firstLine="480"/>
        <w:rPr>
          <w:sz w:val="24"/>
          <w:szCs w:val="24"/>
          <w:lang w:eastAsia="zh-CN"/>
        </w:rPr>
      </w:pPr>
      <w:r w:rsidRPr="00B065F7">
        <w:rPr>
          <w:rFonts w:hint="eastAsia"/>
          <w:sz w:val="24"/>
          <w:szCs w:val="24"/>
          <w:lang w:eastAsia="zh-CN"/>
        </w:rPr>
        <w:t>1.</w:t>
      </w:r>
      <w:r w:rsidR="00B065F7">
        <w:rPr>
          <w:rFonts w:hint="eastAsia"/>
          <w:sz w:val="24"/>
          <w:szCs w:val="24"/>
          <w:lang w:eastAsia="zh-CN"/>
        </w:rPr>
        <w:t xml:space="preserve"> </w:t>
      </w:r>
      <w:r w:rsidRPr="00B065F7">
        <w:rPr>
          <w:rFonts w:hint="eastAsia"/>
          <w:sz w:val="24"/>
          <w:szCs w:val="24"/>
          <w:lang w:eastAsia="zh-CN"/>
        </w:rPr>
        <w:t>具备独立</w:t>
      </w:r>
      <w:r w:rsidR="000574D8">
        <w:rPr>
          <w:rFonts w:hint="eastAsia"/>
          <w:sz w:val="24"/>
          <w:szCs w:val="24"/>
          <w:lang w:eastAsia="zh-CN"/>
        </w:rPr>
        <w:t>的企业法人资格</w:t>
      </w:r>
      <w:r w:rsidRPr="00B065F7">
        <w:rPr>
          <w:rFonts w:hint="eastAsia"/>
          <w:sz w:val="24"/>
          <w:szCs w:val="24"/>
          <w:lang w:eastAsia="zh-CN"/>
        </w:rPr>
        <w:t>、具备有效的企业法人营业执照</w:t>
      </w:r>
      <w:r w:rsidR="008D7465">
        <w:rPr>
          <w:rFonts w:hint="eastAsia"/>
          <w:sz w:val="24"/>
          <w:szCs w:val="24"/>
          <w:lang w:eastAsia="zh-CN"/>
        </w:rPr>
        <w:t>，</w:t>
      </w:r>
      <w:r w:rsidR="000574D8">
        <w:rPr>
          <w:rFonts w:hint="eastAsia"/>
          <w:sz w:val="24"/>
          <w:szCs w:val="24"/>
          <w:lang w:eastAsia="zh-CN"/>
        </w:rPr>
        <w:t>且经营范围应包括本次招标的内容，信誉良好，并在人员、设备、资金等方面具有承担本项目的能力</w:t>
      </w:r>
      <w:r w:rsidR="008D7465">
        <w:rPr>
          <w:rFonts w:hint="eastAsia"/>
          <w:sz w:val="24"/>
          <w:szCs w:val="24"/>
          <w:lang w:eastAsia="zh-CN"/>
        </w:rPr>
        <w:t>；</w:t>
      </w:r>
    </w:p>
    <w:p w:rsidR="00B065F7" w:rsidRDefault="00DD56C2" w:rsidP="00B93FAE">
      <w:pPr>
        <w:autoSpaceDE/>
        <w:autoSpaceDN/>
        <w:spacing w:line="360" w:lineRule="auto"/>
        <w:ind w:left="1" w:firstLineChars="200" w:firstLine="480"/>
        <w:jc w:val="both"/>
        <w:rPr>
          <w:sz w:val="24"/>
          <w:lang w:eastAsia="zh-CN"/>
        </w:rPr>
      </w:pPr>
      <w:r w:rsidRPr="00B065F7">
        <w:rPr>
          <w:rFonts w:hint="eastAsia"/>
          <w:sz w:val="24"/>
          <w:szCs w:val="24"/>
          <w:lang w:eastAsia="zh-CN"/>
        </w:rPr>
        <w:t>2.</w:t>
      </w:r>
      <w:r w:rsidR="00B065F7" w:rsidRPr="00B065F7">
        <w:rPr>
          <w:sz w:val="24"/>
          <w:szCs w:val="24"/>
          <w:lang w:eastAsia="zh-CN"/>
        </w:rPr>
        <w:t xml:space="preserve"> </w:t>
      </w:r>
      <w:r w:rsidR="008D7465">
        <w:rPr>
          <w:rFonts w:hint="eastAsia"/>
          <w:sz w:val="24"/>
          <w:lang w:eastAsia="zh-CN"/>
        </w:rPr>
        <w:t>具备省级以上建设行政主管部门颁发的《建设工程质量检测机构资质证书》和省级以上质量技术监督部门颁发的资质认定证书，且能够保质保量的完成相关检测服务</w:t>
      </w:r>
      <w:r w:rsidR="00B065F7">
        <w:rPr>
          <w:rFonts w:hint="eastAsia"/>
          <w:sz w:val="24"/>
          <w:lang w:eastAsia="zh-CN"/>
        </w:rPr>
        <w:t>；</w:t>
      </w:r>
    </w:p>
    <w:p w:rsidR="00B065F7" w:rsidRDefault="00B065F7" w:rsidP="005257EA">
      <w:pPr>
        <w:autoSpaceDE/>
        <w:autoSpaceDN/>
        <w:spacing w:line="360" w:lineRule="auto"/>
        <w:ind w:firstLineChars="200" w:firstLine="480"/>
        <w:jc w:val="both"/>
        <w:rPr>
          <w:sz w:val="24"/>
          <w:lang w:eastAsia="zh-CN"/>
        </w:rPr>
      </w:pPr>
      <w:r>
        <w:rPr>
          <w:rFonts w:hint="eastAsia"/>
          <w:sz w:val="24"/>
          <w:lang w:eastAsia="zh-CN"/>
        </w:rPr>
        <w:t>3.</w:t>
      </w:r>
      <w:r w:rsidR="00B93FAE">
        <w:rPr>
          <w:rFonts w:hint="eastAsia"/>
          <w:sz w:val="24"/>
          <w:lang w:eastAsia="zh-CN"/>
        </w:rPr>
        <w:t xml:space="preserve"> </w:t>
      </w:r>
      <w:r w:rsidR="008D7465">
        <w:rPr>
          <w:rFonts w:hint="eastAsia"/>
          <w:sz w:val="24"/>
          <w:lang w:eastAsia="zh-CN"/>
        </w:rPr>
        <w:t>参选单位提供相关</w:t>
      </w:r>
      <w:r w:rsidR="00B93FAE">
        <w:rPr>
          <w:rFonts w:hint="eastAsia"/>
          <w:sz w:val="24"/>
          <w:lang w:eastAsia="zh-CN"/>
        </w:rPr>
        <w:t>检测</w:t>
      </w:r>
      <w:r w:rsidR="008D7465">
        <w:rPr>
          <w:rFonts w:hint="eastAsia"/>
          <w:sz w:val="24"/>
          <w:lang w:eastAsia="zh-CN"/>
        </w:rPr>
        <w:t>业绩</w:t>
      </w:r>
      <w:r>
        <w:rPr>
          <w:rFonts w:hint="eastAsia"/>
          <w:sz w:val="24"/>
          <w:lang w:eastAsia="zh-CN"/>
        </w:rPr>
        <w:t>；</w:t>
      </w:r>
    </w:p>
    <w:p w:rsidR="00B065F7" w:rsidRDefault="00B065F7" w:rsidP="005257EA">
      <w:pPr>
        <w:autoSpaceDE/>
        <w:autoSpaceDN/>
        <w:spacing w:line="360" w:lineRule="auto"/>
        <w:ind w:firstLineChars="200" w:firstLine="480"/>
        <w:jc w:val="both"/>
        <w:rPr>
          <w:sz w:val="24"/>
          <w:lang w:eastAsia="zh-CN"/>
        </w:rPr>
      </w:pPr>
      <w:r>
        <w:rPr>
          <w:rFonts w:hint="eastAsia"/>
          <w:sz w:val="24"/>
          <w:lang w:eastAsia="zh-CN"/>
        </w:rPr>
        <w:t xml:space="preserve">4. </w:t>
      </w:r>
      <w:r w:rsidR="00B93FAE">
        <w:rPr>
          <w:rFonts w:hint="eastAsia"/>
          <w:sz w:val="24"/>
          <w:lang w:eastAsia="zh-CN"/>
        </w:rPr>
        <w:t>检测人员的能力满足委托方要求并持证上岗；</w:t>
      </w:r>
    </w:p>
    <w:p w:rsidR="00B065F7" w:rsidRDefault="00B065F7" w:rsidP="005257EA">
      <w:pPr>
        <w:autoSpaceDE/>
        <w:autoSpaceDN/>
        <w:spacing w:line="360" w:lineRule="auto"/>
        <w:ind w:firstLineChars="200" w:firstLine="480"/>
        <w:jc w:val="both"/>
        <w:rPr>
          <w:sz w:val="24"/>
          <w:lang w:eastAsia="zh-CN"/>
        </w:rPr>
      </w:pPr>
      <w:r>
        <w:rPr>
          <w:rFonts w:hint="eastAsia"/>
          <w:sz w:val="24"/>
          <w:lang w:eastAsia="zh-CN"/>
        </w:rPr>
        <w:t>5.</w:t>
      </w:r>
      <w:r w:rsidR="008D7465">
        <w:rPr>
          <w:rFonts w:hint="eastAsia"/>
          <w:sz w:val="24"/>
          <w:lang w:eastAsia="zh-CN"/>
        </w:rPr>
        <w:t xml:space="preserve"> </w:t>
      </w:r>
      <w:r w:rsidR="00B93FAE">
        <w:rPr>
          <w:rFonts w:hint="eastAsia"/>
          <w:sz w:val="24"/>
          <w:lang w:eastAsia="zh-CN"/>
        </w:rPr>
        <w:t>检测单位出具的鉴定报告必须满足工程竣工验收的要求；</w:t>
      </w:r>
    </w:p>
    <w:p w:rsidR="00967702" w:rsidRPr="00322549" w:rsidRDefault="00B065F7" w:rsidP="005257EA">
      <w:pPr>
        <w:spacing w:line="360" w:lineRule="auto"/>
        <w:ind w:leftChars="220" w:left="844" w:hangingChars="150" w:hanging="360"/>
        <w:rPr>
          <w:i/>
          <w:color w:val="FF0000"/>
          <w:sz w:val="24"/>
          <w:szCs w:val="24"/>
          <w:lang w:eastAsia="zh-CN"/>
        </w:rPr>
      </w:pPr>
      <w:r>
        <w:rPr>
          <w:rFonts w:hint="eastAsia"/>
          <w:sz w:val="24"/>
          <w:lang w:eastAsia="zh-CN"/>
        </w:rPr>
        <w:t>6．</w:t>
      </w:r>
      <w:r w:rsidR="00B93FAE" w:rsidRPr="00B065F7">
        <w:rPr>
          <w:rFonts w:hint="eastAsia"/>
          <w:sz w:val="24"/>
          <w:szCs w:val="24"/>
          <w:lang w:eastAsia="zh-CN"/>
        </w:rPr>
        <w:t>本项目采用资格后审方式对参选人进行资格审查，经资格审查合格的参选人才可能有</w:t>
      </w:r>
      <w:r w:rsidR="00B93FAE">
        <w:rPr>
          <w:rFonts w:hint="eastAsia"/>
          <w:sz w:val="24"/>
          <w:szCs w:val="24"/>
          <w:lang w:eastAsia="zh-CN"/>
        </w:rPr>
        <w:t>机会中选。</w:t>
      </w:r>
    </w:p>
    <w:p w:rsidR="00967702" w:rsidRDefault="00DD56C2" w:rsidP="005257EA">
      <w:pPr>
        <w:spacing w:line="360" w:lineRule="auto"/>
        <w:ind w:firstLineChars="100" w:firstLine="249"/>
        <w:rPr>
          <w:b/>
          <w:snapToGrid w:val="0"/>
          <w:spacing w:val="8"/>
          <w:sz w:val="24"/>
          <w:lang w:eastAsia="zh-CN"/>
        </w:rPr>
      </w:pPr>
      <w:r>
        <w:rPr>
          <w:rFonts w:hint="eastAsia"/>
          <w:b/>
          <w:snapToGrid w:val="0"/>
          <w:spacing w:val="8"/>
          <w:sz w:val="24"/>
          <w:lang w:eastAsia="zh-CN"/>
        </w:rPr>
        <w:t>二、参选文件递交的截止时间：</w:t>
      </w:r>
      <w:r>
        <w:rPr>
          <w:rFonts w:hint="eastAsia"/>
          <w:b/>
          <w:sz w:val="24"/>
          <w:szCs w:val="28"/>
          <w:lang w:eastAsia="zh-CN"/>
        </w:rPr>
        <w:t>2019年</w:t>
      </w:r>
      <w:r w:rsidR="00943426">
        <w:rPr>
          <w:rFonts w:hint="eastAsia"/>
          <w:b/>
          <w:sz w:val="24"/>
          <w:szCs w:val="28"/>
          <w:lang w:eastAsia="zh-CN"/>
        </w:rPr>
        <w:t>9</w:t>
      </w:r>
      <w:r>
        <w:rPr>
          <w:rFonts w:hint="eastAsia"/>
          <w:b/>
          <w:sz w:val="24"/>
          <w:szCs w:val="28"/>
          <w:lang w:eastAsia="zh-CN"/>
        </w:rPr>
        <w:t>月</w:t>
      </w:r>
      <w:r w:rsidR="003C1903">
        <w:rPr>
          <w:rFonts w:hint="eastAsia"/>
          <w:b/>
          <w:sz w:val="24"/>
          <w:szCs w:val="28"/>
          <w:lang w:eastAsia="zh-CN"/>
        </w:rPr>
        <w:t>8</w:t>
      </w:r>
      <w:r>
        <w:rPr>
          <w:rFonts w:hint="eastAsia"/>
          <w:b/>
          <w:sz w:val="24"/>
          <w:szCs w:val="28"/>
          <w:lang w:eastAsia="zh-CN"/>
        </w:rPr>
        <w:t>日</w:t>
      </w:r>
      <w:r w:rsidR="00943426">
        <w:rPr>
          <w:rFonts w:hint="eastAsia"/>
          <w:b/>
          <w:sz w:val="24"/>
          <w:szCs w:val="28"/>
          <w:lang w:eastAsia="zh-CN"/>
        </w:rPr>
        <w:t>17</w:t>
      </w:r>
      <w:r>
        <w:rPr>
          <w:rFonts w:hint="eastAsia"/>
          <w:b/>
          <w:sz w:val="24"/>
          <w:szCs w:val="28"/>
          <w:lang w:eastAsia="zh-CN"/>
        </w:rPr>
        <w:t>时</w:t>
      </w:r>
      <w:r w:rsidR="00943426">
        <w:rPr>
          <w:rFonts w:hint="eastAsia"/>
          <w:b/>
          <w:sz w:val="24"/>
          <w:szCs w:val="28"/>
          <w:lang w:eastAsia="zh-CN"/>
        </w:rPr>
        <w:t>30</w:t>
      </w:r>
      <w:r>
        <w:rPr>
          <w:rFonts w:hint="eastAsia"/>
          <w:b/>
          <w:sz w:val="24"/>
          <w:szCs w:val="28"/>
          <w:lang w:eastAsia="zh-CN"/>
        </w:rPr>
        <w:t>分</w:t>
      </w:r>
      <w:r>
        <w:rPr>
          <w:rFonts w:hint="eastAsia"/>
          <w:b/>
          <w:snapToGrid w:val="0"/>
          <w:spacing w:val="8"/>
          <w:sz w:val="24"/>
          <w:lang w:eastAsia="zh-CN"/>
        </w:rPr>
        <w:t>。</w:t>
      </w:r>
    </w:p>
    <w:p w:rsidR="00967702" w:rsidRDefault="00DD56C2" w:rsidP="005257EA">
      <w:pPr>
        <w:spacing w:line="360" w:lineRule="auto"/>
        <w:ind w:firstLineChars="100" w:firstLine="249"/>
        <w:rPr>
          <w:b/>
          <w:bCs/>
          <w:snapToGrid w:val="0"/>
          <w:spacing w:val="8"/>
          <w:sz w:val="24"/>
          <w:lang w:eastAsia="zh-CN"/>
        </w:rPr>
      </w:pPr>
      <w:r>
        <w:rPr>
          <w:rFonts w:hint="eastAsia"/>
          <w:b/>
          <w:bCs/>
          <w:snapToGrid w:val="0"/>
          <w:spacing w:val="8"/>
          <w:sz w:val="24"/>
          <w:lang w:eastAsia="zh-CN"/>
        </w:rPr>
        <w:t>三、</w:t>
      </w:r>
      <w:r w:rsidR="000E01DA">
        <w:rPr>
          <w:rFonts w:hint="eastAsia"/>
          <w:b/>
          <w:bCs/>
          <w:snapToGrid w:val="0"/>
          <w:spacing w:val="8"/>
          <w:sz w:val="24"/>
          <w:lang w:eastAsia="zh-CN"/>
        </w:rPr>
        <w:t>本自主比选采用</w:t>
      </w:r>
      <w:r w:rsidR="00240817">
        <w:rPr>
          <w:rFonts w:hint="eastAsia"/>
          <w:b/>
          <w:bCs/>
          <w:snapToGrid w:val="0"/>
          <w:spacing w:val="8"/>
          <w:sz w:val="24"/>
          <w:lang w:eastAsia="zh-CN"/>
        </w:rPr>
        <w:t>暂</w:t>
      </w:r>
      <w:r w:rsidR="000E01DA">
        <w:rPr>
          <w:rFonts w:hint="eastAsia"/>
          <w:b/>
          <w:bCs/>
          <w:snapToGrid w:val="0"/>
          <w:spacing w:val="8"/>
          <w:sz w:val="24"/>
          <w:lang w:eastAsia="zh-CN"/>
        </w:rPr>
        <w:t>定总价</w:t>
      </w:r>
      <w:r w:rsidR="00240817">
        <w:rPr>
          <w:rFonts w:hint="eastAsia"/>
          <w:b/>
          <w:bCs/>
          <w:snapToGrid w:val="0"/>
          <w:spacing w:val="8"/>
          <w:sz w:val="24"/>
          <w:lang w:eastAsia="zh-CN"/>
        </w:rPr>
        <w:t>，固定单价，按实结算方式</w:t>
      </w:r>
      <w:r w:rsidR="000E01DA">
        <w:rPr>
          <w:rFonts w:hint="eastAsia"/>
          <w:b/>
          <w:bCs/>
          <w:snapToGrid w:val="0"/>
          <w:spacing w:val="8"/>
          <w:sz w:val="24"/>
          <w:lang w:eastAsia="zh-CN"/>
        </w:rPr>
        <w:t>，</w:t>
      </w:r>
      <w:r w:rsidR="000E01DA" w:rsidRPr="00FC57D8">
        <w:rPr>
          <w:rFonts w:hint="eastAsia"/>
          <w:b/>
          <w:bCs/>
          <w:snapToGrid w:val="0"/>
          <w:spacing w:val="8"/>
          <w:sz w:val="24"/>
          <w:lang w:eastAsia="zh-CN"/>
        </w:rPr>
        <w:t>在控制价格</w:t>
      </w:r>
      <w:r w:rsidR="00DE5602">
        <w:rPr>
          <w:rFonts w:hint="eastAsia"/>
          <w:b/>
          <w:bCs/>
          <w:snapToGrid w:val="0"/>
          <w:spacing w:val="8"/>
          <w:sz w:val="24"/>
          <w:lang w:eastAsia="zh-CN"/>
        </w:rPr>
        <w:t>（</w:t>
      </w:r>
      <w:r w:rsidR="008D7465">
        <w:rPr>
          <w:rFonts w:hint="eastAsia"/>
          <w:b/>
          <w:bCs/>
          <w:snapToGrid w:val="0"/>
          <w:spacing w:val="8"/>
          <w:sz w:val="24"/>
          <w:lang w:eastAsia="zh-CN"/>
        </w:rPr>
        <w:t>155100</w:t>
      </w:r>
      <w:r w:rsidR="00DE5602">
        <w:rPr>
          <w:rFonts w:hint="eastAsia"/>
          <w:b/>
          <w:bCs/>
          <w:snapToGrid w:val="0"/>
          <w:spacing w:val="8"/>
          <w:sz w:val="24"/>
          <w:lang w:eastAsia="zh-CN"/>
        </w:rPr>
        <w:t>.00元）</w:t>
      </w:r>
      <w:r w:rsidR="000E01DA" w:rsidRPr="00FC57D8">
        <w:rPr>
          <w:rFonts w:hint="eastAsia"/>
          <w:b/>
          <w:bCs/>
          <w:snapToGrid w:val="0"/>
          <w:spacing w:val="8"/>
          <w:sz w:val="24"/>
          <w:lang w:eastAsia="zh-CN"/>
        </w:rPr>
        <w:t>范围内，资格审查合格</w:t>
      </w:r>
      <w:r w:rsidR="00D84374">
        <w:rPr>
          <w:rFonts w:hint="eastAsia"/>
          <w:b/>
          <w:bCs/>
          <w:snapToGrid w:val="0"/>
          <w:spacing w:val="8"/>
          <w:sz w:val="24"/>
          <w:lang w:eastAsia="zh-CN"/>
        </w:rPr>
        <w:t>且</w:t>
      </w:r>
      <w:r w:rsidR="000E01DA" w:rsidRPr="00FC57D8">
        <w:rPr>
          <w:rFonts w:hint="eastAsia"/>
          <w:b/>
          <w:bCs/>
          <w:snapToGrid w:val="0"/>
          <w:spacing w:val="8"/>
          <w:sz w:val="24"/>
          <w:lang w:eastAsia="zh-CN"/>
        </w:rPr>
        <w:t>报价最低中选。</w:t>
      </w:r>
    </w:p>
    <w:p w:rsidR="00967702" w:rsidRDefault="00E44AC8" w:rsidP="005257EA">
      <w:pPr>
        <w:spacing w:line="360" w:lineRule="auto"/>
        <w:ind w:firstLineChars="200" w:firstLine="480"/>
        <w:rPr>
          <w:sz w:val="24"/>
          <w:szCs w:val="24"/>
          <w:lang w:eastAsia="zh-CN"/>
        </w:rPr>
      </w:pPr>
      <w:r>
        <w:rPr>
          <w:rFonts w:hint="eastAsia"/>
          <w:sz w:val="24"/>
          <w:szCs w:val="24"/>
          <w:lang w:eastAsia="zh-CN"/>
        </w:rPr>
        <w:t>福建福海创石油化工</w:t>
      </w:r>
      <w:r w:rsidR="00322549">
        <w:rPr>
          <w:rFonts w:hint="eastAsia"/>
          <w:sz w:val="24"/>
          <w:szCs w:val="24"/>
          <w:lang w:eastAsia="zh-CN"/>
        </w:rPr>
        <w:t>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rsidP="000E01DA">
      <w:pPr>
        <w:spacing w:line="360"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DD56C2" w:rsidP="00A26BD6">
      <w:pPr>
        <w:spacing w:line="360" w:lineRule="auto"/>
        <w:ind w:firstLineChars="200" w:firstLine="480"/>
        <w:rPr>
          <w:sz w:val="24"/>
          <w:szCs w:val="24"/>
          <w:lang w:eastAsia="zh-CN"/>
        </w:rPr>
      </w:pPr>
      <w:r>
        <w:rPr>
          <w:rFonts w:hint="eastAsia"/>
          <w:sz w:val="24"/>
          <w:szCs w:val="24"/>
          <w:lang w:eastAsia="zh-CN"/>
        </w:rPr>
        <w:t>联 系 人：</w:t>
      </w:r>
      <w:r w:rsidR="00F14430">
        <w:rPr>
          <w:rFonts w:hint="eastAsia"/>
          <w:sz w:val="24"/>
          <w:szCs w:val="24"/>
          <w:lang w:eastAsia="zh-CN"/>
        </w:rPr>
        <w:t>纪捍政</w:t>
      </w:r>
      <w:r w:rsidR="00A26BD6">
        <w:rPr>
          <w:rFonts w:hint="eastAsia"/>
          <w:sz w:val="24"/>
          <w:szCs w:val="24"/>
          <w:lang w:eastAsia="zh-CN"/>
        </w:rPr>
        <w:t xml:space="preserve">      </w:t>
      </w:r>
      <w:r w:rsidR="00F14430">
        <w:rPr>
          <w:rFonts w:hint="eastAsia"/>
          <w:sz w:val="24"/>
          <w:szCs w:val="24"/>
          <w:lang w:eastAsia="zh-CN"/>
        </w:rPr>
        <w:t>0596-6311823</w:t>
      </w:r>
    </w:p>
    <w:p w:rsidR="00A26BD6" w:rsidRPr="00A26BD6" w:rsidRDefault="00A26BD6" w:rsidP="00A26BD6">
      <w:pPr>
        <w:pStyle w:val="1"/>
        <w:spacing w:line="360" w:lineRule="auto"/>
        <w:rPr>
          <w:sz w:val="24"/>
          <w:szCs w:val="24"/>
        </w:rPr>
      </w:pPr>
      <w:r>
        <w:rPr>
          <w:rFonts w:hint="eastAsia"/>
        </w:rPr>
        <w:t xml:space="preserve">   </w:t>
      </w:r>
      <w:r w:rsidRPr="00A26BD6">
        <w:rPr>
          <w:rFonts w:hint="eastAsia"/>
          <w:sz w:val="24"/>
          <w:szCs w:val="24"/>
        </w:rPr>
        <w:t>技术联系人：</w:t>
      </w:r>
      <w:r>
        <w:rPr>
          <w:rFonts w:hint="eastAsia"/>
          <w:sz w:val="24"/>
          <w:szCs w:val="24"/>
        </w:rPr>
        <w:t>刘骏      0596-6310613</w:t>
      </w:r>
      <w:r w:rsidR="00240817">
        <w:rPr>
          <w:rFonts w:hint="eastAsia"/>
          <w:sz w:val="24"/>
          <w:szCs w:val="24"/>
        </w:rPr>
        <w:t xml:space="preserve">     18965807789</w:t>
      </w:r>
    </w:p>
    <w:p w:rsidR="00967702" w:rsidRDefault="00DD56C2" w:rsidP="00A26BD6">
      <w:pPr>
        <w:spacing w:line="360"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967702" w:rsidRDefault="00DD56C2" w:rsidP="00A26BD6">
      <w:pPr>
        <w:spacing w:line="360" w:lineRule="auto"/>
        <w:ind w:firstLineChars="200" w:firstLine="480"/>
        <w:rPr>
          <w:sz w:val="24"/>
          <w:szCs w:val="24"/>
          <w:lang w:eastAsia="zh-CN"/>
        </w:rPr>
      </w:pPr>
      <w:r>
        <w:rPr>
          <w:rFonts w:hint="eastAsia"/>
          <w:sz w:val="24"/>
          <w:szCs w:val="24"/>
          <w:lang w:eastAsia="zh-CN"/>
        </w:rPr>
        <w:t>邮    编：</w:t>
      </w:r>
      <w:r w:rsidR="00322549" w:rsidRPr="00322549">
        <w:rPr>
          <w:rFonts w:hint="eastAsia"/>
          <w:sz w:val="24"/>
          <w:szCs w:val="24"/>
          <w:lang w:eastAsia="zh-CN"/>
        </w:rPr>
        <w:t>363216</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w:t>
      </w:r>
      <w:r w:rsidR="0048336D">
        <w:rPr>
          <w:rFonts w:hint="eastAsia"/>
          <w:sz w:val="24"/>
          <w:szCs w:val="24"/>
          <w:lang w:eastAsia="zh-CN"/>
        </w:rPr>
        <w:t xml:space="preserve">                            福建福海创石油化工</w:t>
      </w:r>
      <w:r w:rsidR="00322549">
        <w:rPr>
          <w:rFonts w:hint="eastAsia"/>
          <w:sz w:val="24"/>
          <w:szCs w:val="24"/>
          <w:lang w:eastAsia="zh-CN"/>
        </w:rPr>
        <w:t>有限公司</w:t>
      </w:r>
      <w:r>
        <w:rPr>
          <w:rFonts w:hint="eastAsia"/>
          <w:sz w:val="24"/>
          <w:szCs w:val="24"/>
          <w:lang w:eastAsia="zh-CN"/>
        </w:rPr>
        <w:t xml:space="preserve"> </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w:t>
      </w:r>
      <w:r w:rsidR="0048336D">
        <w:rPr>
          <w:rFonts w:hint="eastAsia"/>
          <w:sz w:val="24"/>
          <w:szCs w:val="24"/>
          <w:lang w:eastAsia="zh-CN"/>
        </w:rPr>
        <w:t xml:space="preserve">  </w:t>
      </w:r>
      <w:r>
        <w:rPr>
          <w:rFonts w:hint="eastAsia"/>
          <w:sz w:val="24"/>
          <w:szCs w:val="24"/>
          <w:lang w:eastAsia="zh-CN"/>
        </w:rPr>
        <w:t xml:space="preserve">           2019年</w:t>
      </w:r>
      <w:r w:rsidR="00FC0F19">
        <w:rPr>
          <w:rFonts w:hint="eastAsia"/>
          <w:sz w:val="24"/>
          <w:szCs w:val="24"/>
          <w:lang w:eastAsia="zh-CN"/>
        </w:rPr>
        <w:t>8</w:t>
      </w:r>
      <w:r>
        <w:rPr>
          <w:rFonts w:hint="eastAsia"/>
          <w:sz w:val="24"/>
          <w:szCs w:val="24"/>
          <w:lang w:eastAsia="zh-CN"/>
        </w:rPr>
        <w:t>月</w:t>
      </w:r>
      <w:r w:rsidR="00F7433A">
        <w:rPr>
          <w:rFonts w:hint="eastAsia"/>
          <w:sz w:val="24"/>
          <w:szCs w:val="24"/>
          <w:lang w:eastAsia="zh-CN"/>
        </w:rPr>
        <w:t>27</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5257EA">
      <w:pPr>
        <w:spacing w:before="15"/>
        <w:ind w:left="680"/>
        <w:rPr>
          <w:b/>
          <w:sz w:val="28"/>
          <w:lang w:eastAsia="zh-CN"/>
        </w:rPr>
      </w:pPr>
      <w:r>
        <w:rPr>
          <w:b/>
          <w:w w:val="95"/>
          <w:sz w:val="28"/>
          <w:lang w:eastAsia="zh-CN"/>
        </w:rPr>
        <w:t>一、比选内容</w:t>
      </w:r>
    </w:p>
    <w:p w:rsidR="00967702" w:rsidRDefault="00DD56C2" w:rsidP="005257EA">
      <w:pPr>
        <w:pStyle w:val="a3"/>
        <w:spacing w:before="186"/>
        <w:ind w:left="598"/>
        <w:rPr>
          <w:lang w:eastAsia="zh-CN"/>
        </w:rPr>
      </w:pPr>
      <w:r>
        <w:rPr>
          <w:lang w:eastAsia="zh-CN"/>
        </w:rPr>
        <w:t>(一)</w:t>
      </w:r>
      <w:r w:rsidR="00973032" w:rsidRPr="00973032">
        <w:rPr>
          <w:rFonts w:hint="eastAsia"/>
          <w:lang w:eastAsia="zh-CN"/>
        </w:rPr>
        <w:t>项目</w:t>
      </w:r>
      <w:r>
        <w:rPr>
          <w:lang w:eastAsia="zh-CN"/>
        </w:rPr>
        <w:t>名称：</w:t>
      </w:r>
      <w:r w:rsidR="00322549">
        <w:rPr>
          <w:rFonts w:hint="eastAsia"/>
          <w:u w:val="single"/>
          <w:lang w:eastAsia="zh-CN"/>
        </w:rPr>
        <w:t xml:space="preserve">  </w:t>
      </w:r>
      <w:r w:rsidR="00E44AC8" w:rsidRPr="000574D8">
        <w:rPr>
          <w:rFonts w:asciiTheme="majorEastAsia" w:eastAsiaTheme="majorEastAsia" w:hAnsiTheme="majorEastAsia" w:hint="eastAsia"/>
          <w:u w:val="single"/>
          <w:lang w:eastAsia="zh-CN"/>
        </w:rPr>
        <w:t>消防站/气防站桩基础检测试验</w:t>
      </w:r>
      <w:r w:rsidR="00E44AC8">
        <w:rPr>
          <w:rFonts w:hint="eastAsia"/>
          <w:u w:val="single"/>
          <w:lang w:eastAsia="zh-CN"/>
        </w:rPr>
        <w:t>项目</w:t>
      </w:r>
      <w:r w:rsidR="00322549">
        <w:rPr>
          <w:rFonts w:hint="eastAsia"/>
          <w:u w:val="single"/>
          <w:lang w:eastAsia="zh-CN"/>
        </w:rPr>
        <w:t xml:space="preserve">  </w:t>
      </w:r>
    </w:p>
    <w:p w:rsidR="00967702" w:rsidRDefault="00DD56C2" w:rsidP="005257EA">
      <w:pPr>
        <w:pStyle w:val="a3"/>
        <w:spacing w:before="131"/>
        <w:ind w:left="598"/>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漳州市漳浦县古雷开发区腾龙路8</w:t>
      </w:r>
      <w:r w:rsidR="00BD04FD">
        <w:rPr>
          <w:rFonts w:hint="eastAsia"/>
          <w:lang w:eastAsia="zh-CN"/>
        </w:rPr>
        <w:t>6</w:t>
      </w:r>
      <w:r w:rsidR="00E44AC8">
        <w:rPr>
          <w:rFonts w:hint="eastAsia"/>
          <w:lang w:eastAsia="zh-CN"/>
        </w:rPr>
        <w:t>号</w:t>
      </w:r>
    </w:p>
    <w:p w:rsidR="00967702" w:rsidRDefault="00DD56C2" w:rsidP="00A22B2E">
      <w:pPr>
        <w:pStyle w:val="a3"/>
        <w:spacing w:before="131"/>
        <w:ind w:leftChars="270" w:left="2274" w:hangingChars="700" w:hanging="1680"/>
        <w:rPr>
          <w:lang w:eastAsia="zh-CN"/>
        </w:rPr>
      </w:pPr>
      <w:r>
        <w:rPr>
          <w:lang w:eastAsia="zh-CN"/>
        </w:rPr>
        <w:t>(三)</w:t>
      </w:r>
      <w:r>
        <w:rPr>
          <w:rFonts w:hint="eastAsia"/>
          <w:lang w:eastAsia="zh-CN"/>
        </w:rPr>
        <w:t>承包方式：本合同</w:t>
      </w:r>
      <w:r w:rsidR="00E44AC8">
        <w:rPr>
          <w:rFonts w:hint="eastAsia"/>
          <w:lang w:eastAsia="zh-CN"/>
        </w:rPr>
        <w:t>参选人</w:t>
      </w:r>
      <w:r w:rsidR="00A22B2E">
        <w:rPr>
          <w:rFonts w:hint="eastAsia"/>
          <w:lang w:eastAsia="zh-CN"/>
        </w:rPr>
        <w:t>在</w:t>
      </w:r>
      <w:r>
        <w:rPr>
          <w:rFonts w:hint="eastAsia"/>
          <w:lang w:eastAsia="zh-CN"/>
        </w:rPr>
        <w:t>承包范围内</w:t>
      </w:r>
      <w:r w:rsidR="00A22B2E">
        <w:rPr>
          <w:rFonts w:hint="eastAsia"/>
          <w:lang w:eastAsia="zh-CN"/>
        </w:rPr>
        <w:t>，</w:t>
      </w:r>
      <w:r w:rsidR="00A22B2E" w:rsidRPr="00A22B2E">
        <w:rPr>
          <w:rFonts w:hint="eastAsia"/>
          <w:bCs/>
          <w:snapToGrid w:val="0"/>
          <w:spacing w:val="8"/>
          <w:lang w:eastAsia="zh-CN"/>
        </w:rPr>
        <w:t>采用暂定总价，固定单价，按实结算</w:t>
      </w:r>
      <w:r>
        <w:rPr>
          <w:rFonts w:hint="eastAsia"/>
          <w:lang w:eastAsia="zh-CN"/>
        </w:rPr>
        <w:t>方式。</w:t>
      </w:r>
    </w:p>
    <w:p w:rsidR="00967702" w:rsidRDefault="00DD56C2" w:rsidP="005257EA">
      <w:pPr>
        <w:pStyle w:val="a3"/>
        <w:spacing w:before="129"/>
        <w:ind w:left="598"/>
        <w:rPr>
          <w:lang w:eastAsia="zh-CN"/>
        </w:rPr>
      </w:pPr>
      <w:r>
        <w:rPr>
          <w:lang w:eastAsia="zh-CN"/>
        </w:rPr>
        <w:t>(</w:t>
      </w:r>
      <w:r>
        <w:rPr>
          <w:rFonts w:hint="eastAsia"/>
          <w:lang w:eastAsia="zh-CN"/>
        </w:rPr>
        <w:t>四</w:t>
      </w:r>
      <w:r>
        <w:rPr>
          <w:lang w:eastAsia="zh-CN"/>
        </w:rPr>
        <w:t>)比选范围：</w:t>
      </w:r>
    </w:p>
    <w:p w:rsidR="00967702" w:rsidRDefault="00DD56C2" w:rsidP="005257EA">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见附件“</w:t>
      </w:r>
      <w:r w:rsidR="00E44AC8">
        <w:rPr>
          <w:rFonts w:hint="eastAsia"/>
          <w:snapToGrid w:val="0"/>
          <w:spacing w:val="8"/>
          <w:sz w:val="24"/>
          <w:u w:val="single"/>
          <w:lang w:eastAsia="zh-CN"/>
        </w:rPr>
        <w:t>消防站/气防站桩基础检测试验发包说明</w:t>
      </w:r>
      <w:r w:rsidR="00973032">
        <w:rPr>
          <w:rFonts w:hint="eastAsia"/>
          <w:snapToGrid w:val="0"/>
          <w:spacing w:val="8"/>
          <w:sz w:val="24"/>
          <w:u w:val="single"/>
          <w:lang w:eastAsia="zh-CN"/>
        </w:rPr>
        <w:t>”</w:t>
      </w:r>
      <w:r w:rsidR="0040417A">
        <w:rPr>
          <w:rFonts w:hint="eastAsia"/>
          <w:snapToGrid w:val="0"/>
          <w:spacing w:val="8"/>
          <w:sz w:val="24"/>
          <w:u w:val="single"/>
          <w:lang w:eastAsia="zh-CN"/>
        </w:rPr>
        <w:t xml:space="preserve"> </w:t>
      </w:r>
    </w:p>
    <w:p w:rsidR="00967702" w:rsidRDefault="00DD56C2" w:rsidP="005257EA">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973032">
        <w:rPr>
          <w:rFonts w:hint="eastAsia"/>
          <w:snapToGrid w:val="0"/>
          <w:spacing w:val="8"/>
          <w:sz w:val="24"/>
          <w:u w:val="single"/>
          <w:lang w:eastAsia="zh-CN"/>
        </w:rPr>
        <w:t>见附件“</w:t>
      </w:r>
      <w:r w:rsidR="00E44AC8">
        <w:rPr>
          <w:rFonts w:hint="eastAsia"/>
          <w:snapToGrid w:val="0"/>
          <w:spacing w:val="8"/>
          <w:sz w:val="24"/>
          <w:u w:val="single"/>
          <w:lang w:eastAsia="zh-CN"/>
        </w:rPr>
        <w:t>消防站/气防站桩基础检测试验发包说明</w:t>
      </w:r>
      <w:r w:rsidR="00973032">
        <w:rPr>
          <w:rFonts w:hint="eastAsia"/>
          <w:snapToGrid w:val="0"/>
          <w:spacing w:val="8"/>
          <w:sz w:val="24"/>
          <w:u w:val="single"/>
          <w:lang w:eastAsia="zh-CN"/>
        </w:rPr>
        <w:t>”</w:t>
      </w:r>
      <w:r w:rsidR="00B44FC3">
        <w:rPr>
          <w:rFonts w:hint="eastAsia"/>
          <w:sz w:val="24"/>
          <w:szCs w:val="28"/>
          <w:u w:val="single"/>
          <w:lang w:eastAsia="zh-CN"/>
        </w:rPr>
        <w:t xml:space="preserve"> </w:t>
      </w:r>
    </w:p>
    <w:p w:rsidR="00967702" w:rsidRDefault="00DD56C2" w:rsidP="005257EA">
      <w:pPr>
        <w:spacing w:line="360" w:lineRule="auto"/>
        <w:ind w:firstLineChars="200" w:firstLine="480"/>
        <w:rPr>
          <w:sz w:val="24"/>
          <w:szCs w:val="28"/>
          <w:lang w:eastAsia="zh-CN"/>
        </w:rPr>
      </w:pPr>
      <w:r>
        <w:rPr>
          <w:rFonts w:hint="eastAsia"/>
          <w:sz w:val="24"/>
          <w:szCs w:val="28"/>
          <w:lang w:eastAsia="zh-CN"/>
        </w:rPr>
        <w:t>3.相关要求、标准、规范及规定：本</w:t>
      </w:r>
      <w:r w:rsidR="00F56134">
        <w:rPr>
          <w:rFonts w:hint="eastAsia"/>
          <w:sz w:val="24"/>
          <w:szCs w:val="28"/>
          <w:lang w:eastAsia="zh-CN"/>
        </w:rPr>
        <w:t>项目</w:t>
      </w:r>
      <w:r>
        <w:rPr>
          <w:rFonts w:hint="eastAsia"/>
          <w:sz w:val="24"/>
          <w:szCs w:val="28"/>
          <w:lang w:eastAsia="zh-CN"/>
        </w:rPr>
        <w:t>采用的技术规范标准按现行</w:t>
      </w:r>
      <w:r w:rsidR="00973032">
        <w:rPr>
          <w:rFonts w:hint="eastAsia"/>
          <w:sz w:val="24"/>
          <w:szCs w:val="28"/>
          <w:lang w:eastAsia="zh-CN"/>
        </w:rPr>
        <w:t>国标及行业</w:t>
      </w:r>
      <w:r>
        <w:rPr>
          <w:rFonts w:hint="eastAsia"/>
          <w:sz w:val="24"/>
          <w:szCs w:val="28"/>
          <w:lang w:eastAsia="zh-CN"/>
        </w:rPr>
        <w:t>要求的规范、标准、规程等执行。</w:t>
      </w:r>
    </w:p>
    <w:p w:rsidR="00967702" w:rsidRDefault="00DD56C2" w:rsidP="00E44AC8">
      <w:pPr>
        <w:spacing w:line="360" w:lineRule="auto"/>
        <w:ind w:firstLineChars="250" w:firstLine="600"/>
        <w:rPr>
          <w:sz w:val="24"/>
          <w:szCs w:val="28"/>
          <w:lang w:eastAsia="zh-CN"/>
        </w:rPr>
      </w:pPr>
      <w:r>
        <w:rPr>
          <w:rFonts w:hint="eastAsia"/>
          <w:sz w:val="24"/>
          <w:szCs w:val="28"/>
          <w:lang w:eastAsia="zh-CN"/>
        </w:rPr>
        <w:t>(五)</w:t>
      </w:r>
      <w:r w:rsidR="00C3555D">
        <w:rPr>
          <w:rFonts w:hint="eastAsia"/>
          <w:sz w:val="24"/>
          <w:szCs w:val="28"/>
          <w:lang w:eastAsia="zh-CN"/>
        </w:rPr>
        <w:t>项目质量：符合</w:t>
      </w:r>
      <w:r>
        <w:rPr>
          <w:rFonts w:hint="eastAsia"/>
          <w:sz w:val="24"/>
          <w:szCs w:val="28"/>
          <w:lang w:eastAsia="zh-CN"/>
        </w:rPr>
        <w:t>国家现行</w:t>
      </w:r>
      <w:r w:rsidR="00E44AC8">
        <w:rPr>
          <w:rFonts w:hint="eastAsia"/>
          <w:sz w:val="24"/>
          <w:szCs w:val="28"/>
          <w:lang w:eastAsia="zh-CN"/>
        </w:rPr>
        <w:t>建筑</w:t>
      </w:r>
      <w:r w:rsidR="00C3555D">
        <w:rPr>
          <w:rFonts w:hint="eastAsia"/>
          <w:sz w:val="24"/>
          <w:szCs w:val="28"/>
          <w:lang w:eastAsia="zh-CN"/>
        </w:rPr>
        <w:t>行业</w:t>
      </w:r>
      <w:r>
        <w:rPr>
          <w:rFonts w:hint="eastAsia"/>
          <w:sz w:val="24"/>
          <w:szCs w:val="28"/>
          <w:lang w:eastAsia="zh-CN"/>
        </w:rPr>
        <w:t>有关标准、规范的合格标准。</w:t>
      </w:r>
    </w:p>
    <w:p w:rsidR="00967702" w:rsidRDefault="00DD56C2" w:rsidP="00E44AC8">
      <w:pPr>
        <w:pStyle w:val="a3"/>
        <w:spacing w:line="360" w:lineRule="auto"/>
        <w:ind w:right="222" w:firstLineChars="250" w:firstLine="60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C3555D">
        <w:rPr>
          <w:rFonts w:hint="eastAsia"/>
          <w:lang w:eastAsia="zh-CN"/>
        </w:rPr>
        <w:t>项目</w:t>
      </w:r>
      <w:r w:rsidR="007563C8">
        <w:rPr>
          <w:rFonts w:hint="eastAsia"/>
          <w:lang w:eastAsia="zh-CN"/>
        </w:rPr>
        <w:t>检测</w:t>
      </w:r>
      <w:r>
        <w:rPr>
          <w:lang w:eastAsia="zh-CN"/>
        </w:rPr>
        <w:t>期限：</w:t>
      </w:r>
      <w:r w:rsidR="00E44AC8" w:rsidRPr="00F60757">
        <w:rPr>
          <w:rFonts w:hint="eastAsia"/>
          <w:lang w:eastAsia="zh-CN"/>
        </w:rPr>
        <w:t>中标后3个日历天提交检测方案，检测方案审核通过后30个日历天完成现场检测任务，检测工作完成后3个日历天提交检测报告（电子版），审核通过后3个日历天提交正式报告</w:t>
      </w:r>
      <w:r w:rsidR="00C3555D" w:rsidRPr="00077886">
        <w:rPr>
          <w:rFonts w:hint="eastAsia"/>
          <w:lang w:eastAsia="zh-CN"/>
        </w:rPr>
        <w:t>。</w:t>
      </w:r>
    </w:p>
    <w:p w:rsidR="00967702" w:rsidRDefault="00DD56C2" w:rsidP="005257EA">
      <w:pPr>
        <w:pStyle w:val="10"/>
        <w:spacing w:before="18"/>
        <w:ind w:left="680"/>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4D16FD">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5257EA">
      <w:pPr>
        <w:pStyle w:val="a3"/>
        <w:spacing w:before="26"/>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5257EA">
      <w:pPr>
        <w:pStyle w:val="a3"/>
        <w:spacing w:before="105"/>
        <w:ind w:left="118"/>
        <w:rPr>
          <w:lang w:eastAsia="zh-CN"/>
        </w:rPr>
      </w:pPr>
      <w:r>
        <w:rPr>
          <w:lang w:eastAsia="zh-CN"/>
        </w:rPr>
        <w:t>重要事项、格式、条款和技术规范、参数及要求等）。参选人没有按照比选文件要求提交</w:t>
      </w: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a3"/>
        <w:spacing w:line="360" w:lineRule="auto"/>
        <w:ind w:left="118" w:right="222"/>
        <w:rPr>
          <w:lang w:eastAsia="zh-CN"/>
        </w:rPr>
      </w:pPr>
      <w:r>
        <w:rPr>
          <w:spacing w:val="-10"/>
          <w:lang w:eastAsia="zh-CN"/>
        </w:rPr>
        <w:lastRenderedPageBreak/>
        <w:t>全部资料，或者没有对比选文件在各方面都做出实质性响应是参选人的风险，有可能导致其参选被拒绝，或被认定为无效参选或被确定为参选无效。</w:t>
      </w:r>
    </w:p>
    <w:p w:rsidR="00967702" w:rsidRDefault="00DD56C2" w:rsidP="005257EA">
      <w:pPr>
        <w:pStyle w:val="10"/>
        <w:spacing w:before="97"/>
        <w:ind w:left="680"/>
        <w:rPr>
          <w:lang w:eastAsia="zh-CN"/>
        </w:rPr>
      </w:pPr>
      <w:r>
        <w:rPr>
          <w:w w:val="95"/>
          <w:lang w:eastAsia="zh-CN"/>
        </w:rPr>
        <w:t>四、比选文件的澄清</w:t>
      </w:r>
    </w:p>
    <w:p w:rsidR="00967702" w:rsidRDefault="00DD56C2" w:rsidP="005257EA">
      <w:pPr>
        <w:pStyle w:val="a3"/>
        <w:spacing w:before="186"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5257EA">
      <w:pPr>
        <w:pStyle w:val="10"/>
        <w:spacing w:before="95"/>
        <w:rPr>
          <w:lang w:eastAsia="zh-CN"/>
        </w:rPr>
      </w:pPr>
      <w:r>
        <w:rPr>
          <w:w w:val="95"/>
          <w:lang w:eastAsia="zh-CN"/>
        </w:rPr>
        <w:t>五、比选文件的修改、补充</w:t>
      </w:r>
    </w:p>
    <w:p w:rsidR="00967702" w:rsidRDefault="00DD56C2" w:rsidP="005257EA">
      <w:pPr>
        <w:pStyle w:val="a3"/>
        <w:spacing w:before="189"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5257EA">
      <w:pPr>
        <w:pStyle w:val="a3"/>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257EA">
      <w:pPr>
        <w:pStyle w:val="a3"/>
        <w:spacing w:before="27"/>
        <w:ind w:left="598"/>
        <w:rPr>
          <w:lang w:eastAsia="zh-CN"/>
        </w:rPr>
      </w:pPr>
      <w:r>
        <w:rPr>
          <w:lang w:eastAsia="zh-CN"/>
        </w:rPr>
        <w:t>3.比选文件的修改书将构成比选文件的一部分，对参选人具有约束作用。</w:t>
      </w:r>
    </w:p>
    <w:p w:rsidR="00967702" w:rsidRDefault="00DD56C2" w:rsidP="00687836">
      <w:pPr>
        <w:pStyle w:val="10"/>
        <w:spacing w:before="174" w:line="360" w:lineRule="auto"/>
        <w:rPr>
          <w:lang w:eastAsia="zh-CN"/>
        </w:rPr>
      </w:pPr>
      <w:r>
        <w:rPr>
          <w:w w:val="95"/>
          <w:lang w:eastAsia="zh-CN"/>
        </w:rPr>
        <w:t>六、参选人资格</w:t>
      </w:r>
    </w:p>
    <w:p w:rsidR="00687836" w:rsidRPr="00B065F7" w:rsidRDefault="00687836" w:rsidP="00687836">
      <w:pPr>
        <w:spacing w:line="360" w:lineRule="auto"/>
        <w:ind w:firstLineChars="200" w:firstLine="480"/>
        <w:rPr>
          <w:sz w:val="24"/>
          <w:szCs w:val="24"/>
          <w:lang w:eastAsia="zh-CN"/>
        </w:rPr>
      </w:pPr>
      <w:r w:rsidRPr="00B065F7">
        <w:rPr>
          <w:rFonts w:hint="eastAsia"/>
          <w:sz w:val="24"/>
          <w:szCs w:val="24"/>
          <w:lang w:eastAsia="zh-CN"/>
        </w:rPr>
        <w:t>1.</w:t>
      </w:r>
      <w:r>
        <w:rPr>
          <w:rFonts w:hint="eastAsia"/>
          <w:sz w:val="24"/>
          <w:szCs w:val="24"/>
          <w:lang w:eastAsia="zh-CN"/>
        </w:rPr>
        <w:t xml:space="preserve"> </w:t>
      </w:r>
      <w:r w:rsidRPr="00B065F7">
        <w:rPr>
          <w:rFonts w:hint="eastAsia"/>
          <w:sz w:val="24"/>
          <w:szCs w:val="24"/>
          <w:lang w:eastAsia="zh-CN"/>
        </w:rPr>
        <w:t>具备独立</w:t>
      </w:r>
      <w:r>
        <w:rPr>
          <w:rFonts w:hint="eastAsia"/>
          <w:sz w:val="24"/>
          <w:szCs w:val="24"/>
          <w:lang w:eastAsia="zh-CN"/>
        </w:rPr>
        <w:t>的企业法人资格</w:t>
      </w:r>
      <w:r w:rsidRPr="00B065F7">
        <w:rPr>
          <w:rFonts w:hint="eastAsia"/>
          <w:sz w:val="24"/>
          <w:szCs w:val="24"/>
          <w:lang w:eastAsia="zh-CN"/>
        </w:rPr>
        <w:t>、具备有效的企业法人营业执照</w:t>
      </w:r>
      <w:r>
        <w:rPr>
          <w:rFonts w:hint="eastAsia"/>
          <w:sz w:val="24"/>
          <w:szCs w:val="24"/>
          <w:lang w:eastAsia="zh-CN"/>
        </w:rPr>
        <w:t>，且经营范围应包括本次招标的内容，信誉良好，并在人员、设备、资金等方面具有承担本项目的能力；</w:t>
      </w:r>
    </w:p>
    <w:p w:rsidR="00687836" w:rsidRDefault="00687836" w:rsidP="00687836">
      <w:pPr>
        <w:autoSpaceDE/>
        <w:autoSpaceDN/>
        <w:spacing w:line="360" w:lineRule="auto"/>
        <w:ind w:left="1" w:firstLineChars="200" w:firstLine="480"/>
        <w:jc w:val="both"/>
        <w:rPr>
          <w:sz w:val="24"/>
          <w:lang w:eastAsia="zh-CN"/>
        </w:rPr>
      </w:pPr>
      <w:r w:rsidRPr="00B065F7">
        <w:rPr>
          <w:rFonts w:hint="eastAsia"/>
          <w:sz w:val="24"/>
          <w:szCs w:val="24"/>
          <w:lang w:eastAsia="zh-CN"/>
        </w:rPr>
        <w:t>2.</w:t>
      </w:r>
      <w:r w:rsidRPr="00B065F7">
        <w:rPr>
          <w:sz w:val="24"/>
          <w:szCs w:val="24"/>
          <w:lang w:eastAsia="zh-CN"/>
        </w:rPr>
        <w:t xml:space="preserve"> </w:t>
      </w:r>
      <w:r>
        <w:rPr>
          <w:rFonts w:hint="eastAsia"/>
          <w:sz w:val="24"/>
          <w:lang w:eastAsia="zh-CN"/>
        </w:rPr>
        <w:t>具备省级以上建设行政主管部门颁发的《建设工程质量检测机构资质证书》和省级以上质量技术监督部门颁发的资质认定证书，且能够保质保量的完成相关检测服务；</w:t>
      </w:r>
    </w:p>
    <w:p w:rsidR="00687836" w:rsidRDefault="00687836" w:rsidP="00687836">
      <w:pPr>
        <w:autoSpaceDE/>
        <w:autoSpaceDN/>
        <w:spacing w:line="360" w:lineRule="auto"/>
        <w:ind w:firstLineChars="200" w:firstLine="480"/>
        <w:jc w:val="both"/>
        <w:rPr>
          <w:sz w:val="24"/>
          <w:lang w:eastAsia="zh-CN"/>
        </w:rPr>
      </w:pPr>
      <w:r>
        <w:rPr>
          <w:rFonts w:hint="eastAsia"/>
          <w:sz w:val="24"/>
          <w:lang w:eastAsia="zh-CN"/>
        </w:rPr>
        <w:t>3. 参选单位提供相关检测业绩；</w:t>
      </w:r>
    </w:p>
    <w:p w:rsidR="00687836" w:rsidRDefault="00687836" w:rsidP="00687836">
      <w:pPr>
        <w:autoSpaceDE/>
        <w:autoSpaceDN/>
        <w:spacing w:line="360" w:lineRule="auto"/>
        <w:ind w:firstLineChars="200" w:firstLine="480"/>
        <w:jc w:val="both"/>
        <w:rPr>
          <w:sz w:val="24"/>
          <w:lang w:eastAsia="zh-CN"/>
        </w:rPr>
      </w:pPr>
      <w:r>
        <w:rPr>
          <w:rFonts w:hint="eastAsia"/>
          <w:sz w:val="24"/>
          <w:lang w:eastAsia="zh-CN"/>
        </w:rPr>
        <w:t>4. 检测人员的能力满足委托方要求并持证上岗；</w:t>
      </w:r>
    </w:p>
    <w:p w:rsidR="00687836" w:rsidRDefault="00687836" w:rsidP="00687836">
      <w:pPr>
        <w:autoSpaceDE/>
        <w:autoSpaceDN/>
        <w:spacing w:line="360" w:lineRule="auto"/>
        <w:ind w:firstLineChars="200" w:firstLine="480"/>
        <w:jc w:val="both"/>
        <w:rPr>
          <w:sz w:val="24"/>
          <w:lang w:eastAsia="zh-CN"/>
        </w:rPr>
      </w:pPr>
      <w:r>
        <w:rPr>
          <w:rFonts w:hint="eastAsia"/>
          <w:sz w:val="24"/>
          <w:lang w:eastAsia="zh-CN"/>
        </w:rPr>
        <w:t>5. 检测单位出具的鉴定报告必须满足工程竣工验收的要求；</w:t>
      </w:r>
    </w:p>
    <w:p w:rsidR="004D16FD" w:rsidRPr="00687836" w:rsidRDefault="00687836" w:rsidP="00687836">
      <w:pPr>
        <w:pStyle w:val="10"/>
        <w:spacing w:before="95" w:line="360" w:lineRule="auto"/>
        <w:ind w:left="0" w:firstLineChars="200" w:firstLine="480"/>
        <w:rPr>
          <w:b w:val="0"/>
          <w:sz w:val="24"/>
          <w:szCs w:val="24"/>
          <w:lang w:eastAsia="zh-CN"/>
        </w:rPr>
      </w:pPr>
      <w:r w:rsidRPr="00687836">
        <w:rPr>
          <w:rFonts w:hint="eastAsia"/>
          <w:b w:val="0"/>
          <w:sz w:val="24"/>
          <w:lang w:eastAsia="zh-CN"/>
        </w:rPr>
        <w:t>6．</w:t>
      </w:r>
      <w:r w:rsidRPr="00687836">
        <w:rPr>
          <w:rFonts w:hint="eastAsia"/>
          <w:b w:val="0"/>
          <w:sz w:val="24"/>
          <w:szCs w:val="24"/>
          <w:lang w:eastAsia="zh-CN"/>
        </w:rPr>
        <w:t>本项目采用资格后审方式对参选人进行资格审查，经资格审查合格的参选人才可能有机会中选。</w:t>
      </w:r>
    </w:p>
    <w:p w:rsidR="00967702" w:rsidRDefault="00DD56C2" w:rsidP="004D16FD">
      <w:pPr>
        <w:pStyle w:val="10"/>
        <w:spacing w:before="95"/>
        <w:ind w:left="680"/>
        <w:rPr>
          <w:lang w:eastAsia="zh-CN"/>
        </w:rPr>
      </w:pPr>
      <w:r>
        <w:rPr>
          <w:w w:val="95"/>
          <w:lang w:eastAsia="zh-CN"/>
        </w:rPr>
        <w:t>七、参选保证金</w:t>
      </w:r>
    </w:p>
    <w:p w:rsidR="00967702" w:rsidRDefault="00DD56C2" w:rsidP="005257EA">
      <w:pPr>
        <w:pStyle w:val="10"/>
        <w:spacing w:before="174"/>
        <w:ind w:left="680"/>
        <w:rPr>
          <w:lang w:eastAsia="zh-CN"/>
        </w:rPr>
      </w:pPr>
      <w:r>
        <w:rPr>
          <w:rFonts w:hint="eastAsia"/>
          <w:lang w:eastAsia="zh-CN"/>
        </w:rPr>
        <w:t>本项目无参选保证金。</w:t>
      </w:r>
    </w:p>
    <w:p w:rsidR="00687836" w:rsidRDefault="00687836" w:rsidP="00687836">
      <w:pPr>
        <w:rPr>
          <w:lang w:eastAsia="zh-CN"/>
        </w:rPr>
      </w:pPr>
    </w:p>
    <w:p w:rsidR="00687836" w:rsidRPr="00687836" w:rsidRDefault="00687836" w:rsidP="00687836">
      <w:pPr>
        <w:pStyle w:val="1"/>
      </w:pPr>
    </w:p>
    <w:p w:rsidR="00967702" w:rsidRDefault="00DD56C2" w:rsidP="005257EA">
      <w:pPr>
        <w:pStyle w:val="10"/>
        <w:spacing w:before="174" w:line="360" w:lineRule="auto"/>
        <w:ind w:left="680"/>
        <w:rPr>
          <w:lang w:eastAsia="zh-CN"/>
        </w:rPr>
      </w:pPr>
      <w:r>
        <w:rPr>
          <w:w w:val="95"/>
          <w:lang w:eastAsia="zh-CN"/>
        </w:rPr>
        <w:lastRenderedPageBreak/>
        <w:t>八、参选文件的递交</w:t>
      </w:r>
    </w:p>
    <w:p w:rsidR="00967702" w:rsidRDefault="00DD56C2" w:rsidP="005257EA">
      <w:pPr>
        <w:pStyle w:val="2"/>
        <w:tabs>
          <w:tab w:val="left" w:pos="6879"/>
        </w:tabs>
        <w:spacing w:before="107" w:line="360" w:lineRule="auto"/>
        <w:ind w:left="118" w:right="106" w:firstLine="480"/>
        <w:rPr>
          <w:lang w:eastAsia="zh-CN"/>
        </w:rPr>
      </w:pPr>
      <w:r>
        <w:rPr>
          <w:lang w:eastAsia="zh-CN"/>
        </w:rPr>
        <w:t>1.参选文件递交的截止时间：</w:t>
      </w:r>
      <w:r w:rsidRPr="00322549">
        <w:rPr>
          <w:rFonts w:hint="eastAsia"/>
          <w:lang w:eastAsia="zh-CN"/>
        </w:rPr>
        <w:t>2019年</w:t>
      </w:r>
      <w:r w:rsidR="00980519">
        <w:rPr>
          <w:rFonts w:hint="eastAsia"/>
          <w:lang w:eastAsia="zh-CN"/>
        </w:rPr>
        <w:t>9</w:t>
      </w:r>
      <w:r w:rsidRPr="00322549">
        <w:rPr>
          <w:rFonts w:hint="eastAsia"/>
          <w:lang w:eastAsia="zh-CN"/>
        </w:rPr>
        <w:t>月</w:t>
      </w:r>
      <w:r w:rsidR="003C1903">
        <w:rPr>
          <w:rFonts w:hint="eastAsia"/>
          <w:lang w:eastAsia="zh-CN"/>
        </w:rPr>
        <w:t>8</w:t>
      </w:r>
      <w:r w:rsidRPr="00322549">
        <w:rPr>
          <w:rFonts w:hint="eastAsia"/>
          <w:lang w:eastAsia="zh-CN"/>
        </w:rPr>
        <w:t>日</w:t>
      </w:r>
      <w:r w:rsidR="00980519">
        <w:rPr>
          <w:rFonts w:hint="eastAsia"/>
          <w:lang w:eastAsia="zh-CN"/>
        </w:rPr>
        <w:t>17</w:t>
      </w:r>
      <w:r w:rsidR="00144E45">
        <w:rPr>
          <w:rFonts w:hint="eastAsia"/>
          <w:lang w:eastAsia="zh-CN"/>
        </w:rPr>
        <w:t xml:space="preserve"> </w:t>
      </w:r>
      <w:r w:rsidRPr="00322549">
        <w:rPr>
          <w:rFonts w:hint="eastAsia"/>
          <w:lang w:eastAsia="zh-CN"/>
        </w:rPr>
        <w:t>时</w:t>
      </w:r>
      <w:r w:rsidR="00980519">
        <w:rPr>
          <w:rFonts w:hint="eastAsia"/>
          <w:lang w:eastAsia="zh-CN"/>
        </w:rPr>
        <w:t>30</w:t>
      </w:r>
      <w:r w:rsidRPr="00322549">
        <w:rPr>
          <w:rFonts w:hint="eastAsia"/>
          <w:lang w:eastAsia="zh-CN"/>
        </w:rPr>
        <w:t>分。</w:t>
      </w:r>
    </w:p>
    <w:p w:rsidR="005257EA" w:rsidRDefault="00DD56C2" w:rsidP="005257EA">
      <w:pPr>
        <w:pStyle w:val="2"/>
        <w:tabs>
          <w:tab w:val="left" w:pos="6879"/>
        </w:tabs>
        <w:spacing w:before="107" w:line="360" w:lineRule="auto"/>
        <w:ind w:leftChars="272" w:left="3549" w:right="106" w:hangingChars="1225" w:hanging="2951"/>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DD56C2" w:rsidP="005257EA">
      <w:pPr>
        <w:pStyle w:val="2"/>
        <w:tabs>
          <w:tab w:val="left" w:pos="6879"/>
        </w:tabs>
        <w:spacing w:before="107"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5257EA">
      <w:pPr>
        <w:pStyle w:val="2"/>
        <w:tabs>
          <w:tab w:val="left" w:pos="6879"/>
        </w:tabs>
        <w:spacing w:before="107" w:line="360" w:lineRule="auto"/>
        <w:ind w:leftChars="54" w:left="119" w:right="106" w:firstLineChars="346" w:firstLine="834"/>
        <w:rPr>
          <w:lang w:eastAsia="zh-CN"/>
        </w:rPr>
      </w:pPr>
      <w:r>
        <w:rPr>
          <w:lang w:eastAsia="zh-CN"/>
        </w:rPr>
        <w:t>电</w:t>
      </w:r>
      <w:r w:rsidR="00BD04FD">
        <w:rPr>
          <w:rFonts w:hint="eastAsia"/>
          <w:lang w:eastAsia="zh-CN"/>
        </w:rPr>
        <w:t xml:space="preserve">    </w:t>
      </w:r>
      <w:r>
        <w:rPr>
          <w:lang w:eastAsia="zh-CN"/>
        </w:rPr>
        <w:t>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645F1C">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645F1C">
      <w:pPr>
        <w:pStyle w:val="a3"/>
        <w:spacing w:before="108" w:line="360" w:lineRule="auto"/>
        <w:ind w:left="598"/>
        <w:rPr>
          <w:lang w:eastAsia="zh-CN"/>
        </w:rPr>
      </w:pPr>
      <w:r>
        <w:rPr>
          <w:lang w:eastAsia="zh-CN"/>
        </w:rPr>
        <w:t>3.只允许参选人有一个参选方案，否则将被视为无效参选。</w:t>
      </w:r>
    </w:p>
    <w:p w:rsidR="00645F1C" w:rsidRDefault="00645F1C" w:rsidP="00645F1C">
      <w:pPr>
        <w:pStyle w:val="a3"/>
        <w:spacing w:before="105"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645F1C">
      <w:pPr>
        <w:pStyle w:val="a3"/>
        <w:spacing w:before="21" w:line="360"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645F1C" w:rsidRDefault="00645F1C" w:rsidP="00645F1C">
      <w:pPr>
        <w:pStyle w:val="a3"/>
        <w:spacing w:before="24" w:line="360"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645F1C" w:rsidRPr="00645F1C" w:rsidRDefault="00645F1C" w:rsidP="00645F1C">
      <w:pPr>
        <w:rPr>
          <w:lang w:eastAsia="zh-CN"/>
        </w:rPr>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967702" w:rsidRDefault="00DD56C2" w:rsidP="00E56F9B">
      <w:pPr>
        <w:pStyle w:val="a3"/>
        <w:spacing w:before="186" w:line="360" w:lineRule="auto"/>
        <w:ind w:left="118" w:right="92" w:firstLine="480"/>
        <w:rPr>
          <w:lang w:eastAsia="zh-CN"/>
        </w:rPr>
      </w:pPr>
      <w:r>
        <w:rPr>
          <w:lang w:eastAsia="zh-CN"/>
        </w:rPr>
        <w:t>①参选单位企业概况（企业简介、经营状况、业绩）、营业执照、资质证书、组织机构代码证、税务登记证（经年检或年审合格的）等。</w:t>
      </w:r>
    </w:p>
    <w:p w:rsidR="00967702" w:rsidRDefault="00DD56C2" w:rsidP="00E56F9B">
      <w:pPr>
        <w:pStyle w:val="a3"/>
        <w:spacing w:before="23" w:line="360" w:lineRule="auto"/>
        <w:ind w:left="118" w:right="92" w:firstLine="480"/>
        <w:rPr>
          <w:lang w:eastAsia="zh-CN"/>
        </w:rPr>
      </w:pPr>
      <w:r>
        <w:rPr>
          <w:spacing w:val="-7"/>
          <w:lang w:eastAsia="zh-CN"/>
        </w:rPr>
        <w:t>②有良好工程</w:t>
      </w:r>
      <w:r w:rsidR="00687836">
        <w:rPr>
          <w:rFonts w:hint="eastAsia"/>
          <w:spacing w:val="-7"/>
          <w:lang w:eastAsia="zh-CN"/>
        </w:rPr>
        <w:t>项目检测</w:t>
      </w:r>
      <w:r>
        <w:rPr>
          <w:spacing w:val="-7"/>
          <w:lang w:eastAsia="zh-CN"/>
        </w:rPr>
        <w:t>业绩的证明</w:t>
      </w:r>
      <w:r w:rsidR="00687836">
        <w:rPr>
          <w:rFonts w:hint="eastAsia"/>
          <w:spacing w:val="-7"/>
          <w:lang w:eastAsia="zh-CN"/>
        </w:rPr>
        <w:t>，</w:t>
      </w:r>
      <w:r>
        <w:rPr>
          <w:spacing w:val="-5"/>
          <w:lang w:eastAsia="zh-CN"/>
        </w:rPr>
        <w:t>其他可以证明参选单位具有类似工程</w:t>
      </w:r>
      <w:r w:rsidR="00687836">
        <w:rPr>
          <w:rFonts w:hint="eastAsia"/>
          <w:spacing w:val="-5"/>
          <w:lang w:eastAsia="zh-CN"/>
        </w:rPr>
        <w:t>检测</w:t>
      </w:r>
      <w:r>
        <w:rPr>
          <w:spacing w:val="-5"/>
          <w:lang w:eastAsia="zh-CN"/>
        </w:rPr>
        <w:t>良好业绩的相关材料；凡弄虚作假的，一经查实，比选人有权取消其中选资格。</w:t>
      </w:r>
    </w:p>
    <w:p w:rsidR="00967702" w:rsidRDefault="00DD56C2" w:rsidP="00E56F9B">
      <w:pPr>
        <w:pStyle w:val="a3"/>
        <w:spacing w:before="26" w:line="360"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rsidP="00E56F9B">
      <w:pPr>
        <w:pStyle w:val="a3"/>
        <w:spacing w:before="26" w:line="360" w:lineRule="auto"/>
        <w:ind w:left="595"/>
        <w:rPr>
          <w:lang w:eastAsia="zh-CN"/>
        </w:rPr>
      </w:pPr>
      <w:r>
        <w:rPr>
          <w:lang w:eastAsia="zh-CN"/>
        </w:rPr>
        <w:t>④提供参选报价表(详见附件)。</w:t>
      </w:r>
    </w:p>
    <w:p w:rsidR="00967702" w:rsidRDefault="00DD56C2" w:rsidP="00E56F9B">
      <w:pPr>
        <w:pStyle w:val="a3"/>
        <w:spacing w:before="26" w:line="360" w:lineRule="auto"/>
        <w:ind w:left="595"/>
        <w:rPr>
          <w:lang w:eastAsia="zh-CN"/>
        </w:rPr>
      </w:pPr>
      <w:r>
        <w:rPr>
          <w:lang w:eastAsia="zh-CN"/>
        </w:rPr>
        <w:t>⑤以上①至④项内容</w:t>
      </w:r>
      <w:r w:rsidR="00A26BD6">
        <w:rPr>
          <w:rFonts w:hint="eastAsia"/>
          <w:b/>
          <w:bCs/>
          <w:lang w:eastAsia="zh-CN"/>
        </w:rPr>
        <w:t>装订</w:t>
      </w:r>
      <w:r>
        <w:rPr>
          <w:lang w:eastAsia="zh-CN"/>
        </w:rPr>
        <w:t>密封并加盖公章。</w:t>
      </w:r>
      <w:r w:rsidR="001D129E" w:rsidRPr="00A26BD6">
        <w:rPr>
          <w:rFonts w:hint="eastAsia"/>
          <w:b/>
          <w:lang w:eastAsia="zh-CN"/>
        </w:rPr>
        <w:t>（注：报价表须单独密封）</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rsidP="00E56F9B">
      <w:pPr>
        <w:pStyle w:val="a3"/>
        <w:spacing w:before="134" w:line="360" w:lineRule="auto"/>
        <w:ind w:left="119"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rsidP="00E56F9B">
      <w:pPr>
        <w:pStyle w:val="a3"/>
        <w:spacing w:before="183" w:line="360" w:lineRule="auto"/>
        <w:ind w:left="119" w:right="222" w:firstLine="482"/>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E56F9B">
      <w:pPr>
        <w:pStyle w:val="a3"/>
        <w:spacing w:before="35" w:line="360" w:lineRule="auto"/>
        <w:ind w:left="119" w:right="224" w:firstLine="482"/>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spacing w:before="3"/>
        <w:rPr>
          <w:b/>
          <w:sz w:val="26"/>
          <w:lang w:eastAsia="zh-CN"/>
        </w:rPr>
      </w:pPr>
    </w:p>
    <w:p w:rsidR="00967702" w:rsidRDefault="00DD56C2" w:rsidP="005C4060">
      <w:pPr>
        <w:spacing w:before="15"/>
        <w:ind w:left="680"/>
        <w:rPr>
          <w:b/>
          <w:sz w:val="28"/>
          <w:lang w:eastAsia="zh-CN"/>
        </w:rPr>
      </w:pPr>
      <w:r>
        <w:rPr>
          <w:b/>
          <w:w w:val="95"/>
          <w:sz w:val="28"/>
          <w:lang w:eastAsia="zh-CN"/>
        </w:rPr>
        <w:t>一、规则：</w:t>
      </w:r>
    </w:p>
    <w:p w:rsidR="00967702" w:rsidRDefault="00DD56C2" w:rsidP="005C4060">
      <w:pPr>
        <w:pStyle w:val="a3"/>
        <w:spacing w:before="210" w:line="360" w:lineRule="auto"/>
        <w:ind w:left="118" w:right="222" w:firstLine="480"/>
        <w:rPr>
          <w:lang w:eastAsia="zh-CN"/>
        </w:rPr>
      </w:pPr>
      <w:r>
        <w:rPr>
          <w:lang w:eastAsia="zh-CN"/>
        </w:rPr>
        <w:t>1.</w:t>
      </w:r>
      <w:r w:rsidR="000E01DA">
        <w:rPr>
          <w:spacing w:val="-11"/>
          <w:lang w:eastAsia="zh-CN"/>
        </w:rPr>
        <w:t>比选人在评选时，</w:t>
      </w:r>
      <w:r w:rsidR="00671E1A">
        <w:rPr>
          <w:rFonts w:hint="eastAsia"/>
          <w:spacing w:val="-11"/>
          <w:lang w:eastAsia="zh-CN"/>
        </w:rPr>
        <w:t>参选</w:t>
      </w:r>
      <w:r w:rsidR="000E01DA">
        <w:rPr>
          <w:spacing w:val="-11"/>
          <w:lang w:eastAsia="zh-CN"/>
        </w:rPr>
        <w:t>单位的报价</w:t>
      </w:r>
      <w:r w:rsidR="00671E1A">
        <w:rPr>
          <w:rFonts w:hint="eastAsia"/>
          <w:spacing w:val="-11"/>
          <w:lang w:eastAsia="zh-CN"/>
        </w:rPr>
        <w:t>作为</w:t>
      </w:r>
      <w:r>
        <w:rPr>
          <w:spacing w:val="-11"/>
          <w:lang w:eastAsia="zh-CN"/>
        </w:rPr>
        <w:t>比选要件。比选人将</w:t>
      </w:r>
      <w:r w:rsidR="00671E1A">
        <w:rPr>
          <w:rFonts w:hint="eastAsia"/>
          <w:spacing w:val="-11"/>
          <w:lang w:eastAsia="zh-CN"/>
        </w:rPr>
        <w:t>先</w:t>
      </w:r>
      <w:r>
        <w:rPr>
          <w:spacing w:val="-11"/>
          <w:lang w:eastAsia="zh-CN"/>
        </w:rPr>
        <w:t>对参选人进行</w:t>
      </w:r>
      <w:r w:rsidR="000E01DA">
        <w:rPr>
          <w:rFonts w:hint="eastAsia"/>
          <w:spacing w:val="-11"/>
          <w:lang w:eastAsia="zh-CN"/>
        </w:rPr>
        <w:t>资质评审</w:t>
      </w:r>
      <w:r>
        <w:rPr>
          <w:spacing w:val="-11"/>
          <w:lang w:eastAsia="zh-CN"/>
        </w:rPr>
        <w:t>，</w:t>
      </w:r>
      <w:r w:rsidR="00671E1A" w:rsidRPr="00671E1A">
        <w:rPr>
          <w:rFonts w:hint="eastAsia"/>
          <w:bCs/>
          <w:snapToGrid w:val="0"/>
          <w:spacing w:val="8"/>
          <w:lang w:eastAsia="zh-CN"/>
        </w:rPr>
        <w:t>在控制价格范围内，资格审查合格</w:t>
      </w:r>
      <w:r w:rsidR="000202CA">
        <w:rPr>
          <w:rFonts w:hint="eastAsia"/>
          <w:bCs/>
          <w:snapToGrid w:val="0"/>
          <w:spacing w:val="8"/>
          <w:lang w:eastAsia="zh-CN"/>
        </w:rPr>
        <w:t>且</w:t>
      </w:r>
      <w:r w:rsidR="00671E1A" w:rsidRPr="00671E1A">
        <w:rPr>
          <w:rFonts w:hint="eastAsia"/>
          <w:bCs/>
          <w:snapToGrid w:val="0"/>
          <w:spacing w:val="8"/>
          <w:lang w:eastAsia="zh-CN"/>
        </w:rPr>
        <w:t>报价最低</w:t>
      </w:r>
      <w:r w:rsidR="0054734D">
        <w:rPr>
          <w:rFonts w:hint="eastAsia"/>
          <w:bCs/>
          <w:snapToGrid w:val="0"/>
          <w:spacing w:val="8"/>
          <w:lang w:eastAsia="zh-CN"/>
        </w:rPr>
        <w:t>的为中选单位</w:t>
      </w:r>
      <w:r w:rsidR="00671E1A" w:rsidRPr="00671E1A">
        <w:rPr>
          <w:rFonts w:hint="eastAsia"/>
          <w:bCs/>
          <w:snapToGrid w:val="0"/>
          <w:spacing w:val="8"/>
          <w:lang w:eastAsia="zh-CN"/>
        </w:rPr>
        <w:t>。</w:t>
      </w:r>
    </w:p>
    <w:p w:rsidR="00967702" w:rsidRDefault="00DD56C2" w:rsidP="005C4060">
      <w:pPr>
        <w:pStyle w:val="a3"/>
        <w:spacing w:before="35"/>
        <w:ind w:left="598"/>
        <w:rPr>
          <w:lang w:eastAsia="zh-CN"/>
        </w:rPr>
      </w:pPr>
      <w:r>
        <w:rPr>
          <w:lang w:eastAsia="zh-CN"/>
        </w:rPr>
        <w:t>2.参选人串选、相互勾结故意压低标价以排挤竞争对手的公平竞争的，其参选无效。</w:t>
      </w:r>
    </w:p>
    <w:p w:rsidR="00967702" w:rsidRDefault="00DD56C2" w:rsidP="005C4060">
      <w:pPr>
        <w:pStyle w:val="a3"/>
        <w:spacing w:before="153" w:line="360"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rsidP="005C4060">
      <w:pPr>
        <w:pStyle w:val="10"/>
        <w:spacing w:before="83"/>
        <w:rPr>
          <w:lang w:eastAsia="zh-CN"/>
        </w:rPr>
      </w:pPr>
      <w:r>
        <w:rPr>
          <w:w w:val="95"/>
          <w:lang w:eastAsia="zh-CN"/>
        </w:rPr>
        <w:t>二、资格审查：</w:t>
      </w:r>
    </w:p>
    <w:p w:rsidR="00967702" w:rsidRDefault="00DD56C2" w:rsidP="005C4060">
      <w:pPr>
        <w:pStyle w:val="a3"/>
        <w:spacing w:before="211" w:line="360" w:lineRule="auto"/>
        <w:ind w:left="119" w:right="227" w:firstLine="482"/>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Default="00DD56C2">
      <w:pPr>
        <w:spacing w:before="83"/>
        <w:ind w:left="598"/>
        <w:rPr>
          <w:b/>
          <w:sz w:val="28"/>
          <w:lang w:eastAsia="zh-CN"/>
        </w:rPr>
      </w:pPr>
      <w:r w:rsidRPr="000E01DA">
        <w:rPr>
          <w:w w:val="95"/>
          <w:sz w:val="28"/>
          <w:szCs w:val="28"/>
          <w:lang w:eastAsia="zh-CN"/>
        </w:rPr>
        <w:t>三、</w:t>
      </w:r>
      <w:r>
        <w:rPr>
          <w:b/>
          <w:w w:val="95"/>
          <w:sz w:val="28"/>
          <w:lang w:eastAsia="zh-CN"/>
        </w:rPr>
        <w:t>评选办法：</w:t>
      </w:r>
    </w:p>
    <w:p w:rsidR="00967702" w:rsidRDefault="00DD56C2" w:rsidP="00144E45">
      <w:pPr>
        <w:pStyle w:val="a3"/>
        <w:spacing w:before="210" w:line="357" w:lineRule="auto"/>
        <w:ind w:leftChars="55" w:left="121" w:right="222" w:firstLineChars="100" w:firstLine="240"/>
        <w:rPr>
          <w:lang w:eastAsia="zh-CN"/>
        </w:rPr>
      </w:pPr>
      <w:r>
        <w:rPr>
          <w:lang w:eastAsia="zh-CN"/>
        </w:rPr>
        <w:t>评选委员会将对通过资格及实质响应性审查的各合格参选人，</w:t>
      </w:r>
      <w:r w:rsidR="000E01DA" w:rsidRPr="000748EA">
        <w:rPr>
          <w:rFonts w:hint="eastAsia"/>
          <w:lang w:eastAsia="zh-CN"/>
        </w:rPr>
        <w:t>在控制价格</w:t>
      </w:r>
      <w:r w:rsidR="00C74C62">
        <w:rPr>
          <w:rFonts w:hint="eastAsia"/>
          <w:lang w:eastAsia="zh-CN"/>
        </w:rPr>
        <w:t>（</w:t>
      </w:r>
      <w:r w:rsidR="00144E45">
        <w:rPr>
          <w:rFonts w:hint="eastAsia"/>
          <w:lang w:eastAsia="zh-CN"/>
        </w:rPr>
        <w:t>1551</w:t>
      </w:r>
      <w:r w:rsidR="00C74C62">
        <w:rPr>
          <w:rFonts w:hint="eastAsia"/>
          <w:lang w:eastAsia="zh-CN"/>
        </w:rPr>
        <w:t>00.00元）</w:t>
      </w:r>
      <w:r w:rsidR="00C74C62" w:rsidRPr="000748EA">
        <w:rPr>
          <w:rFonts w:hint="eastAsia"/>
          <w:lang w:eastAsia="zh-CN"/>
        </w:rPr>
        <w:t>范围</w:t>
      </w:r>
      <w:r w:rsidR="000E01DA" w:rsidRPr="000748EA">
        <w:rPr>
          <w:rFonts w:hint="eastAsia"/>
          <w:lang w:eastAsia="zh-CN"/>
        </w:rPr>
        <w:t>内，报价最低者作为第一候选人，次之为第二候选人。</w:t>
      </w:r>
    </w:p>
    <w:p w:rsidR="00967702" w:rsidRDefault="00DD56C2">
      <w:pPr>
        <w:spacing w:before="15"/>
        <w:ind w:left="638"/>
        <w:rPr>
          <w:b/>
          <w:sz w:val="28"/>
          <w:lang w:eastAsia="zh-CN"/>
        </w:rPr>
      </w:pPr>
      <w:r>
        <w:rPr>
          <w:b/>
          <w:w w:val="95"/>
          <w:sz w:val="28"/>
          <w:lang w:eastAsia="zh-CN"/>
        </w:rPr>
        <w:t>四、以下情况作废选处理：</w:t>
      </w:r>
    </w:p>
    <w:p w:rsidR="00967702" w:rsidRDefault="00DD56C2" w:rsidP="0054734D">
      <w:pPr>
        <w:pStyle w:val="a3"/>
        <w:spacing w:before="213"/>
        <w:ind w:left="697"/>
        <w:rPr>
          <w:lang w:eastAsia="zh-CN"/>
        </w:rPr>
      </w:pPr>
      <w:r>
        <w:rPr>
          <w:lang w:eastAsia="zh-CN"/>
        </w:rPr>
        <w:t>1.对比选文件提出的实质性要求和条件，参选文件未能在实质上响应的。</w:t>
      </w:r>
    </w:p>
    <w:p w:rsidR="00967702" w:rsidRDefault="00DD56C2" w:rsidP="0054734D">
      <w:pPr>
        <w:pStyle w:val="a3"/>
        <w:spacing w:before="153"/>
        <w:ind w:left="697"/>
        <w:rPr>
          <w:lang w:eastAsia="zh-CN"/>
        </w:rPr>
      </w:pPr>
      <w:r>
        <w:rPr>
          <w:lang w:eastAsia="zh-CN"/>
        </w:rPr>
        <w:t>2.参选文件存在重大偏差的。</w:t>
      </w:r>
    </w:p>
    <w:p w:rsidR="00967702" w:rsidRDefault="00DD56C2" w:rsidP="0054734D">
      <w:pPr>
        <w:pStyle w:val="a3"/>
        <w:spacing w:before="153"/>
        <w:ind w:left="697"/>
        <w:rPr>
          <w:lang w:eastAsia="zh-CN"/>
        </w:rPr>
      </w:pPr>
      <w:r>
        <w:rPr>
          <w:rFonts w:hint="eastAsia"/>
          <w:lang w:eastAsia="zh-CN"/>
        </w:rPr>
        <w:t>3</w:t>
      </w:r>
      <w:r>
        <w:rPr>
          <w:lang w:eastAsia="zh-CN"/>
        </w:rPr>
        <w:t>.违反规定影响开选评选工作或采取其他方式对比选人施加影响的。</w:t>
      </w:r>
    </w:p>
    <w:p w:rsidR="00967702" w:rsidRDefault="00DD56C2" w:rsidP="0054734D">
      <w:pPr>
        <w:pStyle w:val="a3"/>
        <w:spacing w:before="153"/>
        <w:ind w:left="697"/>
        <w:rPr>
          <w:lang w:eastAsia="zh-CN"/>
        </w:rPr>
      </w:pPr>
      <w:r>
        <w:rPr>
          <w:rFonts w:hint="eastAsia"/>
          <w:lang w:eastAsia="zh-CN"/>
        </w:rPr>
        <w:t>4</w:t>
      </w:r>
      <w:r>
        <w:rPr>
          <w:lang w:eastAsia="zh-CN"/>
        </w:rPr>
        <w:t>.参选人串标、相互勾结故意压低标价以排挤竞争对手的公平竞争的，其参选无效。</w:t>
      </w:r>
    </w:p>
    <w:p w:rsidR="000E01DA" w:rsidRDefault="000E01DA" w:rsidP="005C4060">
      <w:pPr>
        <w:pStyle w:val="10"/>
        <w:rPr>
          <w:lang w:eastAsia="zh-CN"/>
        </w:rPr>
      </w:pPr>
      <w:r>
        <w:rPr>
          <w:w w:val="95"/>
          <w:lang w:eastAsia="zh-CN"/>
        </w:rPr>
        <w:t>五、评选</w:t>
      </w:r>
    </w:p>
    <w:p w:rsidR="000E01DA" w:rsidRDefault="000E01DA" w:rsidP="000E01DA">
      <w:pPr>
        <w:pStyle w:val="a3"/>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0E01DA" w:rsidRDefault="000E01DA" w:rsidP="000E01DA">
      <w:pPr>
        <w:pStyle w:val="a3"/>
        <w:spacing w:before="23"/>
        <w:ind w:left="598"/>
        <w:rPr>
          <w:lang w:eastAsia="zh-CN"/>
        </w:rPr>
      </w:pPr>
      <w:r>
        <w:rPr>
          <w:lang w:eastAsia="zh-CN"/>
        </w:rPr>
        <w:t>2.在开选时有启封和没读出的参选文件，在评选时将不予考虑。</w:t>
      </w:r>
    </w:p>
    <w:p w:rsidR="000E01DA" w:rsidRDefault="000E01DA" w:rsidP="000E01DA">
      <w:pPr>
        <w:pStyle w:val="a3"/>
        <w:spacing w:before="107"/>
        <w:ind w:left="598"/>
        <w:rPr>
          <w:lang w:eastAsia="zh-CN"/>
        </w:rPr>
      </w:pPr>
      <w:r>
        <w:rPr>
          <w:lang w:eastAsia="zh-CN"/>
        </w:rPr>
        <w:t>3.比选人将做开选记录。</w:t>
      </w:r>
    </w:p>
    <w:p w:rsidR="000E01DA" w:rsidRDefault="000E01DA" w:rsidP="000E01DA">
      <w:pPr>
        <w:pStyle w:val="a3"/>
        <w:spacing w:before="107"/>
        <w:ind w:left="598"/>
        <w:rPr>
          <w:b/>
          <w:bCs/>
          <w:color w:val="000000" w:themeColor="text1"/>
          <w:w w:val="95"/>
          <w:lang w:eastAsia="zh-CN"/>
        </w:rPr>
      </w:pP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0A3EC0">
      <w:pPr>
        <w:pStyle w:val="a3"/>
        <w:spacing w:line="360" w:lineRule="auto"/>
        <w:ind w:left="598"/>
        <w:rPr>
          <w:lang w:eastAsia="zh-CN"/>
        </w:rPr>
      </w:pPr>
      <w:r>
        <w:rPr>
          <w:lang w:eastAsia="zh-CN"/>
        </w:rPr>
        <w:t>1.比选人将把合同授予中选人；在授予前，仍需进行资格审查。</w:t>
      </w:r>
    </w:p>
    <w:p w:rsidR="00967702" w:rsidRDefault="00DD56C2" w:rsidP="000A3EC0">
      <w:pPr>
        <w:pStyle w:val="a3"/>
        <w:spacing w:before="108" w:line="360" w:lineRule="auto"/>
        <w:ind w:left="598"/>
        <w:rPr>
          <w:lang w:eastAsia="zh-CN"/>
        </w:rPr>
      </w:pPr>
      <w:r>
        <w:rPr>
          <w:lang w:eastAsia="zh-CN"/>
        </w:rPr>
        <w:t>2.中选人确定后，比选将通知中选人，并将中选结果公示在比选人</w:t>
      </w:r>
      <w:r w:rsidR="00A26BD6">
        <w:rPr>
          <w:rFonts w:hint="eastAsia"/>
          <w:lang w:eastAsia="zh-CN"/>
        </w:rPr>
        <w:t>公司</w:t>
      </w:r>
      <w:r>
        <w:rPr>
          <w:lang w:eastAsia="zh-CN"/>
        </w:rPr>
        <w:t>集团官网。</w:t>
      </w:r>
    </w:p>
    <w:p w:rsidR="00967702" w:rsidRDefault="00DD56C2" w:rsidP="000A3EC0">
      <w:pPr>
        <w:pStyle w:val="a3"/>
        <w:spacing w:before="106" w:line="360"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0A3EC0">
      <w:pPr>
        <w:pStyle w:val="a3"/>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sidR="007A3950">
        <w:rPr>
          <w:rFonts w:hint="eastAsia"/>
          <w:spacing w:val="-8"/>
          <w:lang w:eastAsia="zh-CN"/>
        </w:rPr>
        <w:t>设计</w:t>
      </w:r>
      <w:r>
        <w:rPr>
          <w:spacing w:val="-14"/>
          <w:lang w:eastAsia="zh-CN"/>
        </w:rPr>
        <w:t>项目等相关工作，则比选人有权单方面取消中选单位的资格。</w:t>
      </w:r>
      <w:r>
        <w:rPr>
          <w:spacing w:val="-18"/>
          <w:lang w:eastAsia="zh-CN"/>
        </w:rPr>
        <w:t>由此给比选人造成的损失，比选人有权追究中选方的全部责任。</w:t>
      </w:r>
    </w:p>
    <w:p w:rsidR="00967702" w:rsidRDefault="00DD56C2" w:rsidP="000A3EC0">
      <w:pPr>
        <w:pStyle w:val="a3"/>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0A3EC0">
      <w:pPr>
        <w:pStyle w:val="a3"/>
        <w:spacing w:before="24" w:line="360"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0A3EC0">
      <w:pPr>
        <w:pStyle w:val="a3"/>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0A3EC0">
      <w:pPr>
        <w:pStyle w:val="a3"/>
        <w:spacing w:before="26" w:line="360" w:lineRule="auto"/>
        <w:ind w:left="119" w:right="108" w:firstLine="482"/>
        <w:jc w:val="both"/>
        <w:rPr>
          <w:lang w:eastAsia="zh-CN"/>
        </w:rPr>
      </w:pPr>
      <w:r>
        <w:rPr>
          <w:lang w:eastAsia="zh-CN"/>
        </w:rPr>
        <w:t>2.</w:t>
      </w:r>
      <w:r>
        <w:rPr>
          <w:spacing w:val="-2"/>
          <w:lang w:eastAsia="zh-CN"/>
        </w:rPr>
        <w:t>中选单位必须严格执行</w:t>
      </w:r>
      <w:r w:rsidR="00144E45" w:rsidRPr="000574D8">
        <w:rPr>
          <w:rFonts w:asciiTheme="majorEastAsia" w:eastAsiaTheme="majorEastAsia" w:hAnsiTheme="majorEastAsia" w:hint="eastAsia"/>
          <w:u w:val="single"/>
          <w:lang w:eastAsia="zh-CN"/>
        </w:rPr>
        <w:t>消防站/气防站桩基础检测试验</w:t>
      </w:r>
      <w:r w:rsidR="00144E45">
        <w:rPr>
          <w:rFonts w:hint="eastAsia"/>
          <w:u w:val="single"/>
          <w:lang w:eastAsia="zh-CN"/>
        </w:rPr>
        <w:t>项目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0A3EC0">
      <w:pPr>
        <w:pStyle w:val="a3"/>
        <w:spacing w:before="26" w:line="360" w:lineRule="auto"/>
        <w:ind w:left="119" w:right="108" w:firstLine="482"/>
        <w:jc w:val="both"/>
        <w:rPr>
          <w:lang w:eastAsia="zh-CN"/>
        </w:rPr>
      </w:pPr>
      <w:r>
        <w:rPr>
          <w:lang w:eastAsia="zh-CN"/>
        </w:rPr>
        <w:t>3.</w:t>
      </w:r>
      <w:r>
        <w:rPr>
          <w:spacing w:val="-6"/>
          <w:lang w:eastAsia="zh-CN"/>
        </w:rPr>
        <w:t>中选单位需遵守比选人的各项管理规章制度。如违反相关条例者则按</w:t>
      </w:r>
      <w:r w:rsidR="00083E6F">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0A3EC0">
      <w:pPr>
        <w:pStyle w:val="a3"/>
        <w:spacing w:line="360" w:lineRule="auto"/>
        <w:ind w:left="218"/>
        <w:rPr>
          <w:lang w:eastAsia="zh-CN"/>
        </w:rPr>
      </w:pPr>
      <w:r>
        <w:rPr>
          <w:lang w:eastAsia="zh-CN"/>
        </w:rPr>
        <w:t>1.参选人的参选文件无论其是否中选，均不退回。</w:t>
      </w:r>
    </w:p>
    <w:p w:rsidR="00967702" w:rsidRDefault="00DD56C2" w:rsidP="000A3EC0">
      <w:pPr>
        <w:pStyle w:val="a3"/>
        <w:spacing w:before="108" w:line="360" w:lineRule="auto"/>
        <w:ind w:left="218"/>
        <w:rPr>
          <w:lang w:eastAsia="zh-CN"/>
        </w:rPr>
      </w:pPr>
      <w:r>
        <w:rPr>
          <w:lang w:eastAsia="zh-CN"/>
        </w:rPr>
        <w:t>2.比选人郑重承诺：参选人所提交的参选文件及相关资料不向第三方泄露。</w:t>
      </w:r>
    </w:p>
    <w:p w:rsidR="00967702" w:rsidRDefault="00DD56C2" w:rsidP="000A3EC0">
      <w:pPr>
        <w:pStyle w:val="a3"/>
        <w:spacing w:before="106" w:line="360" w:lineRule="auto"/>
        <w:ind w:left="218"/>
        <w:rPr>
          <w:lang w:eastAsia="zh-CN"/>
        </w:rPr>
      </w:pPr>
      <w:r>
        <w:rPr>
          <w:lang w:eastAsia="zh-CN"/>
        </w:rPr>
        <w:t>3.本比选文件的解释权归</w:t>
      </w:r>
      <w:r w:rsidR="00C31793">
        <w:rPr>
          <w:rFonts w:hint="eastAsia"/>
          <w:lang w:eastAsia="zh-CN"/>
        </w:rPr>
        <w:t>福建福海创石油化工</w:t>
      </w:r>
      <w:r w:rsidR="00322549">
        <w:rPr>
          <w:lang w:eastAsia="zh-CN"/>
        </w:rPr>
        <w:t>有限公司</w:t>
      </w:r>
      <w:r>
        <w:rPr>
          <w:lang w:eastAsia="zh-CN"/>
        </w:rPr>
        <w:t>。</w:t>
      </w:r>
    </w:p>
    <w:p w:rsidR="00967702" w:rsidRDefault="00DD56C2" w:rsidP="000A3EC0">
      <w:pPr>
        <w:pStyle w:val="a3"/>
        <w:spacing w:before="106" w:line="360" w:lineRule="auto"/>
        <w:ind w:left="218"/>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967702" w:rsidRDefault="00967702">
      <w:pPr>
        <w:pStyle w:val="a3"/>
        <w:rPr>
          <w:rFonts w:ascii="Times New Roman"/>
          <w:b/>
          <w:bCs/>
          <w:lang w:eastAsia="zh-CN"/>
        </w:rPr>
      </w:pPr>
    </w:p>
    <w:p w:rsidR="00692262" w:rsidRDefault="00820E36" w:rsidP="00692262">
      <w:pPr>
        <w:jc w:val="center"/>
        <w:rPr>
          <w:b/>
          <w:bCs/>
          <w:sz w:val="44"/>
          <w:szCs w:val="44"/>
          <w:lang w:eastAsia="zh-CN"/>
        </w:rPr>
      </w:pPr>
      <w:r>
        <w:rPr>
          <w:rFonts w:hint="eastAsia"/>
          <w:b/>
          <w:bCs/>
          <w:sz w:val="44"/>
          <w:szCs w:val="44"/>
          <w:lang w:eastAsia="zh-CN"/>
        </w:rPr>
        <w:t>技术服务</w:t>
      </w:r>
      <w:r w:rsidR="00692262" w:rsidRPr="00692262">
        <w:rPr>
          <w:rFonts w:hint="eastAsia"/>
          <w:b/>
          <w:bCs/>
          <w:sz w:val="44"/>
          <w:szCs w:val="44"/>
          <w:lang w:eastAsia="zh-CN"/>
        </w:rPr>
        <w:t>合同</w:t>
      </w:r>
    </w:p>
    <w:p w:rsidR="00692262" w:rsidRPr="00692262" w:rsidRDefault="00692262" w:rsidP="00692262">
      <w:pPr>
        <w:pStyle w:val="1"/>
      </w:pPr>
    </w:p>
    <w:p w:rsidR="00692262" w:rsidRDefault="00692262" w:rsidP="00692262">
      <w:pPr>
        <w:rPr>
          <w:sz w:val="30"/>
          <w:lang w:eastAsia="zh-CN"/>
        </w:rPr>
      </w:pPr>
    </w:p>
    <w:p w:rsidR="00692262" w:rsidRDefault="00692262" w:rsidP="00692262">
      <w:pPr>
        <w:rPr>
          <w:sz w:val="30"/>
          <w:lang w:eastAsia="zh-CN"/>
        </w:rPr>
      </w:pPr>
    </w:p>
    <w:p w:rsidR="00692262" w:rsidRDefault="00692262" w:rsidP="007A7888">
      <w:pPr>
        <w:ind w:firstLineChars="150" w:firstLine="594"/>
        <w:rPr>
          <w:sz w:val="32"/>
          <w:u w:val="single"/>
          <w:lang w:eastAsia="zh-CN"/>
        </w:rPr>
      </w:pPr>
      <w:r>
        <w:rPr>
          <w:rFonts w:hint="eastAsia"/>
          <w:spacing w:val="76"/>
          <w:sz w:val="32"/>
          <w:lang w:eastAsia="zh-CN"/>
        </w:rPr>
        <w:t>工程名称</w:t>
      </w:r>
      <w:r>
        <w:rPr>
          <w:rFonts w:hint="eastAsia"/>
          <w:sz w:val="32"/>
          <w:lang w:eastAsia="zh-CN"/>
        </w:rPr>
        <w:t>：</w:t>
      </w:r>
      <w:r w:rsidR="00C31793" w:rsidRPr="00C31793">
        <w:rPr>
          <w:rFonts w:asciiTheme="majorEastAsia" w:eastAsiaTheme="majorEastAsia" w:hAnsiTheme="majorEastAsia" w:hint="eastAsia"/>
          <w:sz w:val="32"/>
          <w:szCs w:val="32"/>
          <w:u w:val="single"/>
          <w:lang w:eastAsia="zh-CN"/>
        </w:rPr>
        <w:t>消防站/气防站桩基础检测试验</w:t>
      </w:r>
      <w:r w:rsidR="009B3333">
        <w:rPr>
          <w:rFonts w:hint="eastAsia"/>
          <w:sz w:val="32"/>
          <w:u w:val="single"/>
          <w:lang w:eastAsia="zh-CN"/>
        </w:rPr>
        <w:t>项目</w:t>
      </w:r>
      <w:r w:rsidRPr="005158D9">
        <w:rPr>
          <w:rFonts w:hint="eastAsia"/>
          <w:sz w:val="32"/>
          <w:u w:val="single"/>
          <w:lang w:eastAsia="zh-CN"/>
        </w:rPr>
        <w:t xml:space="preserve">  </w:t>
      </w:r>
    </w:p>
    <w:p w:rsidR="00692262" w:rsidRDefault="00692262" w:rsidP="00692262">
      <w:pPr>
        <w:rPr>
          <w:rFonts w:ascii="仿宋_GB2312" w:eastAsia="仿宋_GB2312"/>
          <w:color w:val="000000"/>
          <w:sz w:val="28"/>
          <w:lang w:eastAsia="zh-CN"/>
        </w:rPr>
      </w:pPr>
    </w:p>
    <w:p w:rsidR="00692262" w:rsidRDefault="00692262" w:rsidP="007A7888">
      <w:pPr>
        <w:ind w:firstLineChars="150" w:firstLine="594"/>
        <w:rPr>
          <w:sz w:val="32"/>
          <w:lang w:eastAsia="zh-CN"/>
        </w:rPr>
      </w:pPr>
      <w:r>
        <w:rPr>
          <w:rFonts w:hint="eastAsia"/>
          <w:spacing w:val="76"/>
          <w:sz w:val="32"/>
          <w:lang w:eastAsia="zh-CN"/>
        </w:rPr>
        <w:t>工程地点</w:t>
      </w:r>
      <w:r>
        <w:rPr>
          <w:rFonts w:hint="eastAsia"/>
          <w:sz w:val="32"/>
          <w:lang w:eastAsia="zh-CN"/>
        </w:rPr>
        <w:t>：</w:t>
      </w:r>
      <w:r w:rsidRPr="005158D9">
        <w:rPr>
          <w:rFonts w:hint="eastAsia"/>
          <w:sz w:val="32"/>
          <w:u w:val="single"/>
          <w:lang w:eastAsia="zh-CN"/>
        </w:rPr>
        <w:t xml:space="preserve">  </w:t>
      </w:r>
      <w:r w:rsidR="00C31793">
        <w:rPr>
          <w:rFonts w:hint="eastAsia"/>
          <w:sz w:val="32"/>
          <w:u w:val="single"/>
          <w:lang w:eastAsia="zh-CN"/>
        </w:rPr>
        <w:t>漳州市漳浦县古雷开发区腾龙路8</w:t>
      </w:r>
      <w:r w:rsidR="00BD04FD">
        <w:rPr>
          <w:rFonts w:hint="eastAsia"/>
          <w:sz w:val="32"/>
          <w:u w:val="single"/>
          <w:lang w:eastAsia="zh-CN"/>
        </w:rPr>
        <w:t>6</w:t>
      </w:r>
      <w:r w:rsidR="00C31793">
        <w:rPr>
          <w:rFonts w:hint="eastAsia"/>
          <w:sz w:val="32"/>
          <w:u w:val="single"/>
          <w:lang w:eastAsia="zh-CN"/>
        </w:rPr>
        <w:t>号</w:t>
      </w:r>
      <w:r w:rsidRPr="005158D9">
        <w:rPr>
          <w:rFonts w:hint="eastAsia"/>
          <w:sz w:val="32"/>
          <w:u w:val="single"/>
          <w:lang w:eastAsia="zh-CN"/>
        </w:rPr>
        <w:t xml:space="preserve"> </w:t>
      </w:r>
    </w:p>
    <w:p w:rsidR="00692262" w:rsidRDefault="00692262" w:rsidP="007A7888">
      <w:pPr>
        <w:ind w:firstLineChars="150" w:firstLine="594"/>
        <w:rPr>
          <w:spacing w:val="76"/>
          <w:sz w:val="32"/>
          <w:lang w:eastAsia="zh-CN"/>
        </w:rPr>
      </w:pPr>
      <w:r>
        <w:rPr>
          <w:rFonts w:hint="eastAsia"/>
          <w:spacing w:val="76"/>
          <w:sz w:val="32"/>
          <w:lang w:eastAsia="zh-CN"/>
        </w:rPr>
        <w:t>合同编号</w:t>
      </w:r>
      <w:r>
        <w:rPr>
          <w:rFonts w:hint="eastAsia"/>
          <w:sz w:val="32"/>
          <w:lang w:eastAsia="zh-CN"/>
        </w:rPr>
        <w:t>：</w:t>
      </w:r>
    </w:p>
    <w:p w:rsidR="00692262" w:rsidRDefault="00692262" w:rsidP="007A7888">
      <w:pPr>
        <w:ind w:firstLineChars="200" w:firstLine="640"/>
        <w:rPr>
          <w:sz w:val="32"/>
          <w:lang w:eastAsia="zh-CN"/>
        </w:rPr>
      </w:pPr>
      <w:r>
        <w:rPr>
          <w:rFonts w:hint="eastAsia"/>
          <w:sz w:val="32"/>
          <w:lang w:eastAsia="zh-CN"/>
        </w:rPr>
        <w:t>证书等级：</w:t>
      </w:r>
      <w:r w:rsidRPr="005158D9">
        <w:rPr>
          <w:rFonts w:hint="eastAsia"/>
          <w:sz w:val="32"/>
          <w:u w:val="single"/>
          <w:lang w:eastAsia="zh-CN"/>
        </w:rPr>
        <w:t xml:space="preserve">                        </w:t>
      </w:r>
    </w:p>
    <w:p w:rsidR="00692262" w:rsidRDefault="00692262" w:rsidP="007A7888">
      <w:pPr>
        <w:ind w:leftChars="-50" w:left="-110" w:firstLineChars="250" w:firstLine="800"/>
        <w:rPr>
          <w:sz w:val="32"/>
          <w:lang w:eastAsia="zh-CN"/>
        </w:rPr>
      </w:pPr>
      <w:r>
        <w:rPr>
          <w:rFonts w:hint="eastAsia"/>
          <w:sz w:val="32"/>
          <w:lang w:eastAsia="zh-CN"/>
        </w:rPr>
        <w:t>发包人：</w:t>
      </w:r>
      <w:r w:rsidRPr="005158D9">
        <w:rPr>
          <w:rFonts w:hint="eastAsia"/>
          <w:sz w:val="32"/>
          <w:u w:val="single"/>
          <w:lang w:eastAsia="zh-CN"/>
        </w:rPr>
        <w:t xml:space="preserve"> </w:t>
      </w:r>
      <w:r w:rsidR="00C31793">
        <w:rPr>
          <w:rFonts w:hint="eastAsia"/>
          <w:sz w:val="32"/>
          <w:u w:val="single"/>
          <w:lang w:eastAsia="zh-CN"/>
        </w:rPr>
        <w:t>福建福海创石油化工</w:t>
      </w:r>
      <w:r w:rsidR="004919EE">
        <w:rPr>
          <w:rFonts w:hint="eastAsia"/>
          <w:sz w:val="32"/>
          <w:u w:val="single"/>
          <w:lang w:eastAsia="zh-CN"/>
        </w:rPr>
        <w:t>有限公司</w:t>
      </w:r>
      <w:r w:rsidRPr="005158D9">
        <w:rPr>
          <w:rFonts w:hint="eastAsia"/>
          <w:sz w:val="32"/>
          <w:u w:val="single"/>
          <w:lang w:eastAsia="zh-CN"/>
        </w:rPr>
        <w:t xml:space="preserve">  </w:t>
      </w:r>
    </w:p>
    <w:p w:rsidR="00C31793" w:rsidRPr="00083E6F" w:rsidRDefault="00083E6F" w:rsidP="00083E6F">
      <w:pPr>
        <w:ind w:leftChars="50" w:left="110" w:firstLineChars="200" w:firstLine="640"/>
        <w:rPr>
          <w:spacing w:val="76"/>
          <w:sz w:val="32"/>
          <w:u w:val="single"/>
          <w:lang w:eastAsia="zh-CN"/>
        </w:rPr>
      </w:pPr>
      <w:r w:rsidRPr="00083E6F">
        <w:rPr>
          <w:rFonts w:hint="eastAsia"/>
          <w:sz w:val="32"/>
          <w:lang w:eastAsia="zh-CN"/>
        </w:rPr>
        <w:t>承包人</w:t>
      </w:r>
      <w:r>
        <w:rPr>
          <w:rFonts w:hint="eastAsia"/>
          <w:spacing w:val="76"/>
          <w:sz w:val="32"/>
          <w:lang w:eastAsia="zh-CN"/>
        </w:rPr>
        <w:t>：</w:t>
      </w:r>
      <w:r>
        <w:rPr>
          <w:rFonts w:hint="eastAsia"/>
          <w:spacing w:val="76"/>
          <w:sz w:val="32"/>
          <w:u w:val="single"/>
          <w:lang w:eastAsia="zh-CN"/>
        </w:rPr>
        <w:t xml:space="preserve">                    </w:t>
      </w:r>
    </w:p>
    <w:p w:rsidR="00692262" w:rsidRDefault="00692262" w:rsidP="007A7888">
      <w:pPr>
        <w:ind w:leftChars="50" w:left="110" w:firstLineChars="150" w:firstLine="594"/>
        <w:rPr>
          <w:sz w:val="32"/>
          <w:lang w:eastAsia="zh-CN"/>
        </w:rPr>
      </w:pPr>
      <w:r>
        <w:rPr>
          <w:rFonts w:hint="eastAsia"/>
          <w:spacing w:val="76"/>
          <w:sz w:val="32"/>
          <w:lang w:eastAsia="zh-CN"/>
        </w:rPr>
        <w:t>签订日期</w:t>
      </w:r>
      <w:r>
        <w:rPr>
          <w:rFonts w:hint="eastAsia"/>
          <w:sz w:val="32"/>
          <w:lang w:eastAsia="zh-CN"/>
        </w:rPr>
        <w:t>：</w:t>
      </w:r>
      <w:r w:rsidRPr="005158D9">
        <w:rPr>
          <w:rFonts w:hint="eastAsia"/>
          <w:sz w:val="32"/>
          <w:u w:val="single"/>
          <w:lang w:eastAsia="zh-CN"/>
        </w:rPr>
        <w:t xml:space="preserve">  </w:t>
      </w:r>
      <w:r w:rsidR="004919EE">
        <w:rPr>
          <w:rFonts w:hint="eastAsia"/>
          <w:sz w:val="32"/>
          <w:u w:val="single"/>
          <w:lang w:eastAsia="zh-CN"/>
        </w:rPr>
        <w:t>2019年</w:t>
      </w:r>
      <w:r w:rsidR="00255354">
        <w:rPr>
          <w:rFonts w:hint="eastAsia"/>
          <w:sz w:val="32"/>
          <w:u w:val="single"/>
          <w:lang w:eastAsia="zh-CN"/>
        </w:rPr>
        <w:t>9</w:t>
      </w:r>
      <w:r w:rsidR="004919EE">
        <w:rPr>
          <w:rFonts w:hint="eastAsia"/>
          <w:sz w:val="32"/>
          <w:u w:val="single"/>
          <w:lang w:eastAsia="zh-CN"/>
        </w:rPr>
        <w:t>月  日</w:t>
      </w:r>
      <w:r w:rsidRPr="005158D9">
        <w:rPr>
          <w:rFonts w:hint="eastAsia"/>
          <w:sz w:val="32"/>
          <w:u w:val="single"/>
          <w:lang w:eastAsia="zh-CN"/>
        </w:rPr>
        <w:t xml:space="preserve">  </w:t>
      </w:r>
    </w:p>
    <w:p w:rsidR="00692262" w:rsidRDefault="00692262" w:rsidP="00692262">
      <w:pPr>
        <w:rPr>
          <w:sz w:val="30"/>
          <w:lang w:eastAsia="zh-CN"/>
        </w:rPr>
      </w:pPr>
    </w:p>
    <w:p w:rsidR="00692262" w:rsidRDefault="00692262" w:rsidP="00692262">
      <w:pPr>
        <w:rPr>
          <w:sz w:val="30"/>
          <w:lang w:eastAsia="zh-CN"/>
        </w:rPr>
      </w:pPr>
    </w:p>
    <w:p w:rsidR="00692262" w:rsidRDefault="00692262" w:rsidP="00692262">
      <w:pPr>
        <w:rPr>
          <w:sz w:val="30"/>
          <w:lang w:eastAsia="zh-CN"/>
        </w:rPr>
      </w:pPr>
    </w:p>
    <w:p w:rsidR="00692262" w:rsidRDefault="001D3352" w:rsidP="00692262">
      <w:pPr>
        <w:jc w:val="center"/>
        <w:rPr>
          <w:sz w:val="36"/>
          <w:lang w:eastAsia="zh-CN"/>
        </w:rPr>
      </w:pPr>
      <w:r>
        <w:rPr>
          <w:noProof/>
          <w:sz w:val="36"/>
        </w:rPr>
        <w:pict>
          <v:shapetype id="_x0000_t202" coordsize="21600,21600" o:spt="202" path="m,l,21600r21600,l21600,xe">
            <v:stroke joinstyle="miter"/>
            <v:path gradientshapeok="t" o:connecttype="rect"/>
          </v:shapetype>
          <v:shape id="Text Box 2" o:spid="_x0000_s1026" type="#_x0000_t202" style="position:absolute;left:0;text-align:left;margin-left:333pt;margin-top:7.8pt;width:1in;height:3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" strokecolor="white">
            <v:fill opacity="32896f"/>
            <v:textbox>
              <w:txbxContent>
                <w:p w:rsidR="00BD562D" w:rsidRDefault="00BD562D" w:rsidP="00692262">
                  <w:pPr>
                    <w:rPr>
                      <w:sz w:val="36"/>
                    </w:rPr>
                  </w:pPr>
                </w:p>
              </w:txbxContent>
            </v:textbox>
          </v:shape>
        </w:pict>
      </w:r>
    </w:p>
    <w:p w:rsidR="00692262" w:rsidRDefault="00692262" w:rsidP="00692262">
      <w:pPr>
        <w:jc w:val="center"/>
        <w:rPr>
          <w:spacing w:val="26"/>
          <w:sz w:val="36"/>
          <w:lang w:eastAsia="zh-CN"/>
        </w:rPr>
        <w:sectPr w:rsidR="00692262">
          <w:headerReference w:type="default" r:id="rId10"/>
          <w:pgSz w:w="11907" w:h="16840"/>
          <w:pgMar w:top="1134" w:right="964" w:bottom="1134" w:left="1588" w:header="851" w:footer="992" w:gutter="0"/>
          <w:cols w:space="720"/>
          <w:docGrid w:type="linesAndChars" w:linePitch="312"/>
        </w:sectPr>
      </w:pPr>
    </w:p>
    <w:p w:rsidR="00692262" w:rsidRPr="00820E36" w:rsidRDefault="00692262" w:rsidP="00820E36">
      <w:pPr>
        <w:widowControl/>
        <w:spacing w:line="460" w:lineRule="exact"/>
        <w:ind w:firstLineChars="200" w:firstLine="480"/>
        <w:rPr>
          <w:rFonts w:asciiTheme="majorEastAsia" w:eastAsiaTheme="majorEastAsia" w:hAnsiTheme="majorEastAsia"/>
          <w:sz w:val="24"/>
          <w:szCs w:val="24"/>
          <w:u w:val="single"/>
          <w:lang w:eastAsia="zh-CN"/>
        </w:rPr>
      </w:pPr>
      <w:r w:rsidRPr="00820E36">
        <w:rPr>
          <w:rFonts w:asciiTheme="majorEastAsia" w:eastAsiaTheme="majorEastAsia" w:hAnsiTheme="majorEastAsia" w:hint="eastAsia"/>
          <w:sz w:val="24"/>
          <w:szCs w:val="24"/>
          <w:lang w:eastAsia="zh-CN"/>
        </w:rPr>
        <w:lastRenderedPageBreak/>
        <w:t>发包人：</w:t>
      </w:r>
      <w:r w:rsidRPr="00820E36">
        <w:rPr>
          <w:rFonts w:asciiTheme="majorEastAsia" w:eastAsiaTheme="majorEastAsia" w:hAnsiTheme="majorEastAsia" w:hint="eastAsia"/>
          <w:sz w:val="24"/>
          <w:szCs w:val="24"/>
          <w:u w:val="single"/>
          <w:lang w:eastAsia="zh-CN"/>
        </w:rPr>
        <w:t xml:space="preserve">  </w:t>
      </w:r>
      <w:r w:rsidR="00C31793">
        <w:rPr>
          <w:rFonts w:asciiTheme="majorEastAsia" w:eastAsiaTheme="majorEastAsia" w:hAnsiTheme="majorEastAsia" w:hint="eastAsia"/>
          <w:sz w:val="24"/>
          <w:szCs w:val="24"/>
          <w:u w:val="single"/>
          <w:lang w:eastAsia="zh-CN"/>
        </w:rPr>
        <w:t>福建福海创石油化工</w:t>
      </w:r>
      <w:r w:rsidR="004919EE" w:rsidRPr="00820E36">
        <w:rPr>
          <w:rFonts w:asciiTheme="majorEastAsia" w:eastAsiaTheme="majorEastAsia" w:hAnsiTheme="majorEastAsia" w:hint="eastAsia"/>
          <w:sz w:val="24"/>
          <w:szCs w:val="24"/>
          <w:u w:val="single"/>
          <w:lang w:eastAsia="zh-CN"/>
        </w:rPr>
        <w:t>有限公司</w:t>
      </w:r>
      <w:r w:rsidRPr="00820E36">
        <w:rPr>
          <w:rFonts w:asciiTheme="majorEastAsia" w:eastAsiaTheme="majorEastAsia" w:hAnsiTheme="majorEastAsia" w:hint="eastAsia"/>
          <w:sz w:val="24"/>
          <w:szCs w:val="24"/>
          <w:u w:val="single"/>
          <w:lang w:eastAsia="zh-CN"/>
        </w:rPr>
        <w:t xml:space="preserve"> </w:t>
      </w:r>
    </w:p>
    <w:p w:rsidR="00692262" w:rsidRPr="00820E36" w:rsidRDefault="00C31793" w:rsidP="00820E36">
      <w:pPr>
        <w:widowControl/>
        <w:spacing w:line="46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承包</w:t>
      </w:r>
      <w:r w:rsidR="00692262" w:rsidRPr="00820E36">
        <w:rPr>
          <w:rFonts w:asciiTheme="majorEastAsia" w:eastAsiaTheme="majorEastAsia" w:hAnsiTheme="majorEastAsia" w:hint="eastAsia"/>
          <w:sz w:val="24"/>
          <w:szCs w:val="24"/>
          <w:lang w:eastAsia="zh-CN"/>
        </w:rPr>
        <w:t>人：</w:t>
      </w:r>
      <w:r w:rsidR="00692262" w:rsidRPr="00820E36">
        <w:rPr>
          <w:rFonts w:asciiTheme="majorEastAsia" w:eastAsiaTheme="majorEastAsia" w:hAnsiTheme="majorEastAsia" w:hint="eastAsia"/>
          <w:sz w:val="24"/>
          <w:szCs w:val="24"/>
          <w:u w:val="single"/>
          <w:lang w:eastAsia="zh-CN"/>
        </w:rPr>
        <w:t xml:space="preserve">            </w:t>
      </w:r>
    </w:p>
    <w:p w:rsidR="00692262" w:rsidRPr="00820E36" w:rsidRDefault="00692262" w:rsidP="00820E36">
      <w:pPr>
        <w:widowControl/>
        <w:spacing w:line="460" w:lineRule="exact"/>
        <w:ind w:firstLineChars="200" w:firstLine="480"/>
        <w:rPr>
          <w:rFonts w:asciiTheme="majorEastAsia" w:eastAsiaTheme="majorEastAsia" w:hAnsiTheme="majorEastAsia"/>
          <w:sz w:val="24"/>
          <w:szCs w:val="24"/>
          <w:lang w:eastAsia="zh-CN"/>
        </w:rPr>
      </w:pPr>
      <w:r w:rsidRPr="00820E36">
        <w:rPr>
          <w:rFonts w:asciiTheme="majorEastAsia" w:eastAsiaTheme="majorEastAsia" w:hAnsiTheme="majorEastAsia" w:hint="eastAsia"/>
          <w:sz w:val="24"/>
          <w:szCs w:val="24"/>
          <w:lang w:eastAsia="zh-CN"/>
        </w:rPr>
        <w:t>发包人委托</w:t>
      </w:r>
      <w:r w:rsidR="00C31793">
        <w:rPr>
          <w:rFonts w:asciiTheme="majorEastAsia" w:eastAsiaTheme="majorEastAsia" w:hAnsiTheme="majorEastAsia" w:hint="eastAsia"/>
          <w:sz w:val="24"/>
          <w:szCs w:val="24"/>
          <w:lang w:eastAsia="zh-CN"/>
        </w:rPr>
        <w:t>承包</w:t>
      </w:r>
      <w:r w:rsidRPr="00820E36">
        <w:rPr>
          <w:rFonts w:asciiTheme="majorEastAsia" w:eastAsiaTheme="majorEastAsia" w:hAnsiTheme="majorEastAsia" w:hint="eastAsia"/>
          <w:sz w:val="24"/>
          <w:szCs w:val="24"/>
          <w:lang w:eastAsia="zh-CN"/>
        </w:rPr>
        <w:t>人</w:t>
      </w:r>
      <w:r w:rsidR="00820E36" w:rsidRPr="00820E36">
        <w:rPr>
          <w:rFonts w:asciiTheme="majorEastAsia" w:eastAsiaTheme="majorEastAsia" w:hAnsiTheme="majorEastAsia" w:hint="eastAsia"/>
          <w:sz w:val="24"/>
          <w:szCs w:val="24"/>
          <w:lang w:eastAsia="zh-CN"/>
        </w:rPr>
        <w:t>就</w:t>
      </w:r>
      <w:r w:rsidR="00C31793" w:rsidRPr="00C31793">
        <w:rPr>
          <w:rFonts w:asciiTheme="majorEastAsia" w:eastAsiaTheme="majorEastAsia" w:hAnsiTheme="majorEastAsia" w:hint="eastAsia"/>
          <w:sz w:val="24"/>
          <w:szCs w:val="24"/>
          <w:u w:val="single"/>
          <w:lang w:eastAsia="zh-CN"/>
        </w:rPr>
        <w:t>消防站/气防站桩基础检测试验</w:t>
      </w:r>
      <w:r w:rsidR="00C31793" w:rsidRPr="00C31793">
        <w:rPr>
          <w:rFonts w:hint="eastAsia"/>
          <w:sz w:val="24"/>
          <w:szCs w:val="24"/>
          <w:u w:val="single"/>
          <w:lang w:eastAsia="zh-CN"/>
        </w:rPr>
        <w:t>项目</w:t>
      </w:r>
      <w:r w:rsidR="00820E36" w:rsidRPr="00820E36">
        <w:rPr>
          <w:rFonts w:asciiTheme="majorEastAsia" w:eastAsiaTheme="majorEastAsia" w:hAnsiTheme="majorEastAsia" w:hint="eastAsia"/>
          <w:sz w:val="24"/>
          <w:szCs w:val="24"/>
          <w:lang w:eastAsia="zh-CN"/>
        </w:rPr>
        <w:t>进行</w:t>
      </w:r>
      <w:r w:rsidR="00820E36" w:rsidRPr="00820E36">
        <w:rPr>
          <w:rFonts w:asciiTheme="majorEastAsia" w:eastAsiaTheme="majorEastAsia" w:hAnsiTheme="majorEastAsia" w:hint="eastAsia"/>
          <w:sz w:val="24"/>
          <w:szCs w:val="24"/>
          <w:u w:val="single"/>
          <w:lang w:eastAsia="zh-CN"/>
        </w:rPr>
        <w:t xml:space="preserve">  </w:t>
      </w:r>
      <w:r w:rsidR="00C31793">
        <w:rPr>
          <w:rFonts w:asciiTheme="majorEastAsia" w:eastAsiaTheme="majorEastAsia" w:hAnsiTheme="majorEastAsia" w:hint="eastAsia"/>
          <w:sz w:val="24"/>
          <w:szCs w:val="24"/>
          <w:u w:val="single"/>
          <w:lang w:eastAsia="zh-CN"/>
        </w:rPr>
        <w:t xml:space="preserve">桩基础检测试验 </w:t>
      </w:r>
      <w:r w:rsidRPr="00820E36">
        <w:rPr>
          <w:rFonts w:asciiTheme="majorEastAsia" w:eastAsiaTheme="majorEastAsia" w:hAnsiTheme="majorEastAsia" w:hint="eastAsia"/>
          <w:sz w:val="24"/>
          <w:szCs w:val="24"/>
          <w:lang w:eastAsia="zh-CN"/>
        </w:rPr>
        <w:t>，工程地点为</w:t>
      </w:r>
      <w:r w:rsidRPr="00820E36">
        <w:rPr>
          <w:rFonts w:asciiTheme="majorEastAsia" w:eastAsiaTheme="majorEastAsia" w:hAnsiTheme="majorEastAsia" w:hint="eastAsia"/>
          <w:sz w:val="24"/>
          <w:szCs w:val="24"/>
          <w:u w:val="single"/>
          <w:lang w:eastAsia="zh-CN"/>
        </w:rPr>
        <w:t xml:space="preserve">  </w:t>
      </w:r>
      <w:r w:rsidR="004919EE" w:rsidRPr="00820E36">
        <w:rPr>
          <w:rFonts w:asciiTheme="majorEastAsia" w:eastAsiaTheme="majorEastAsia" w:hAnsiTheme="majorEastAsia" w:hint="eastAsia"/>
          <w:sz w:val="24"/>
          <w:szCs w:val="24"/>
          <w:u w:val="single"/>
          <w:lang w:eastAsia="zh-CN"/>
        </w:rPr>
        <w:t>漳州市古雷开发区</w:t>
      </w:r>
      <w:r w:rsidRPr="00820E36">
        <w:rPr>
          <w:rFonts w:asciiTheme="majorEastAsia" w:eastAsiaTheme="majorEastAsia" w:hAnsiTheme="majorEastAsia" w:hint="eastAsia"/>
          <w:sz w:val="24"/>
          <w:szCs w:val="24"/>
          <w:u w:val="single"/>
          <w:lang w:eastAsia="zh-CN"/>
        </w:rPr>
        <w:t xml:space="preserve"> </w:t>
      </w:r>
      <w:r w:rsidRPr="00820E36">
        <w:rPr>
          <w:rFonts w:asciiTheme="majorEastAsia" w:eastAsiaTheme="majorEastAsia" w:hAnsiTheme="majorEastAsia" w:hint="eastAsia"/>
          <w:sz w:val="24"/>
          <w:szCs w:val="24"/>
          <w:lang w:eastAsia="zh-CN"/>
        </w:rPr>
        <w:t>，经双方协商一致，签订本合同，共同执行。</w:t>
      </w:r>
    </w:p>
    <w:p w:rsidR="00692262" w:rsidRPr="00820E36" w:rsidRDefault="00692262" w:rsidP="00820E36">
      <w:pPr>
        <w:widowControl/>
        <w:spacing w:line="460" w:lineRule="exact"/>
        <w:ind w:firstLineChars="200" w:firstLine="482"/>
        <w:rPr>
          <w:rFonts w:asciiTheme="majorEastAsia" w:eastAsiaTheme="majorEastAsia" w:hAnsiTheme="majorEastAsia"/>
          <w:sz w:val="24"/>
          <w:szCs w:val="24"/>
          <w:lang w:eastAsia="zh-CN"/>
        </w:rPr>
      </w:pPr>
      <w:r w:rsidRPr="00820E36">
        <w:rPr>
          <w:rFonts w:asciiTheme="majorEastAsia" w:eastAsiaTheme="majorEastAsia" w:hAnsiTheme="majorEastAsia" w:hint="eastAsia"/>
          <w:b/>
          <w:bCs/>
          <w:sz w:val="24"/>
          <w:szCs w:val="24"/>
          <w:lang w:eastAsia="zh-CN"/>
        </w:rPr>
        <w:t>第一条</w:t>
      </w:r>
      <w:r w:rsidRPr="00820E36">
        <w:rPr>
          <w:rFonts w:asciiTheme="majorEastAsia" w:eastAsiaTheme="majorEastAsia" w:hAnsiTheme="majorEastAsia" w:hint="eastAsia"/>
          <w:sz w:val="24"/>
          <w:szCs w:val="24"/>
          <w:lang w:eastAsia="zh-CN"/>
        </w:rPr>
        <w:t>本合同签订依据</w:t>
      </w:r>
    </w:p>
    <w:p w:rsidR="00692262" w:rsidRPr="00820E36" w:rsidRDefault="00692262" w:rsidP="00820E36">
      <w:pPr>
        <w:widowControl/>
        <w:spacing w:line="460" w:lineRule="exact"/>
        <w:ind w:firstLineChars="200" w:firstLine="480"/>
        <w:rPr>
          <w:rFonts w:asciiTheme="majorEastAsia" w:eastAsiaTheme="majorEastAsia" w:hAnsiTheme="majorEastAsia"/>
          <w:sz w:val="24"/>
          <w:szCs w:val="24"/>
          <w:lang w:eastAsia="zh-CN"/>
        </w:rPr>
      </w:pPr>
      <w:r w:rsidRPr="00820E36">
        <w:rPr>
          <w:rFonts w:asciiTheme="majorEastAsia" w:eastAsiaTheme="majorEastAsia" w:hAnsiTheme="majorEastAsia"/>
          <w:sz w:val="24"/>
          <w:szCs w:val="24"/>
          <w:lang w:eastAsia="zh-CN"/>
        </w:rPr>
        <w:t>1.1</w:t>
      </w:r>
      <w:r w:rsidRPr="00820E36">
        <w:rPr>
          <w:rFonts w:asciiTheme="majorEastAsia" w:eastAsiaTheme="majorEastAsia" w:hAnsiTheme="majorEastAsia" w:hint="eastAsia"/>
          <w:sz w:val="24"/>
          <w:szCs w:val="24"/>
          <w:lang w:eastAsia="zh-CN"/>
        </w:rPr>
        <w:t>《中华人民共和国合同法》。</w:t>
      </w:r>
    </w:p>
    <w:p w:rsidR="00692262" w:rsidRPr="00820E36" w:rsidRDefault="00692262" w:rsidP="00820E36">
      <w:pPr>
        <w:widowControl/>
        <w:spacing w:line="460" w:lineRule="exact"/>
        <w:ind w:firstLineChars="200" w:firstLine="480"/>
        <w:rPr>
          <w:rFonts w:asciiTheme="majorEastAsia" w:eastAsiaTheme="majorEastAsia" w:hAnsiTheme="majorEastAsia"/>
          <w:sz w:val="24"/>
          <w:szCs w:val="24"/>
          <w:lang w:eastAsia="zh-CN"/>
        </w:rPr>
      </w:pPr>
      <w:r w:rsidRPr="00820E36">
        <w:rPr>
          <w:rFonts w:asciiTheme="majorEastAsia" w:eastAsiaTheme="majorEastAsia" w:hAnsiTheme="majorEastAsia"/>
          <w:sz w:val="24"/>
          <w:szCs w:val="24"/>
          <w:lang w:eastAsia="zh-CN"/>
        </w:rPr>
        <w:t>1.2</w:t>
      </w:r>
      <w:r w:rsidR="00820E36" w:rsidRPr="00820E36">
        <w:rPr>
          <w:rFonts w:asciiTheme="majorEastAsia" w:eastAsiaTheme="majorEastAsia" w:hAnsiTheme="majorEastAsia" w:hint="eastAsia"/>
          <w:sz w:val="24"/>
          <w:szCs w:val="24"/>
          <w:lang w:eastAsia="zh-CN"/>
        </w:rPr>
        <w:t xml:space="preserve"> 国家标准</w:t>
      </w:r>
      <w:r w:rsidR="00820E36" w:rsidRPr="00820E36">
        <w:rPr>
          <w:rFonts w:asciiTheme="majorEastAsia" w:eastAsiaTheme="majorEastAsia" w:hAnsiTheme="majorEastAsia"/>
          <w:sz w:val="24"/>
          <w:szCs w:val="24"/>
          <w:lang w:eastAsia="zh-CN"/>
        </w:rPr>
        <w:t>(GB)</w:t>
      </w:r>
      <w:r w:rsidR="00820E36" w:rsidRPr="00820E36">
        <w:rPr>
          <w:rFonts w:asciiTheme="majorEastAsia" w:eastAsiaTheme="majorEastAsia" w:hAnsiTheme="majorEastAsia" w:hint="eastAsia"/>
          <w:sz w:val="24"/>
          <w:szCs w:val="24"/>
          <w:lang w:eastAsia="zh-CN"/>
        </w:rPr>
        <w:t>、国家</w:t>
      </w:r>
      <w:r w:rsidR="00C31793">
        <w:rPr>
          <w:rFonts w:asciiTheme="majorEastAsia" w:eastAsiaTheme="majorEastAsia" w:hAnsiTheme="majorEastAsia" w:hint="eastAsia"/>
          <w:sz w:val="24"/>
          <w:szCs w:val="24"/>
          <w:lang w:eastAsia="zh-CN"/>
        </w:rPr>
        <w:t>建筑</w:t>
      </w:r>
      <w:r w:rsidR="00820E36" w:rsidRPr="00820E36">
        <w:rPr>
          <w:rFonts w:asciiTheme="majorEastAsia" w:eastAsiaTheme="majorEastAsia" w:hAnsiTheme="majorEastAsia" w:hint="eastAsia"/>
          <w:sz w:val="24"/>
          <w:szCs w:val="24"/>
          <w:lang w:eastAsia="zh-CN"/>
        </w:rPr>
        <w:t>行业标准及国际单位制标准</w:t>
      </w:r>
      <w:r w:rsidRPr="00820E36">
        <w:rPr>
          <w:rFonts w:asciiTheme="majorEastAsia" w:eastAsiaTheme="majorEastAsia" w:hAnsiTheme="majorEastAsia" w:hint="eastAsia"/>
          <w:sz w:val="24"/>
          <w:szCs w:val="24"/>
          <w:lang w:eastAsia="zh-CN"/>
        </w:rPr>
        <w:t>。</w:t>
      </w:r>
    </w:p>
    <w:p w:rsidR="00692262" w:rsidRPr="00820E36" w:rsidRDefault="00692262" w:rsidP="00820E36">
      <w:pPr>
        <w:widowControl/>
        <w:spacing w:line="460" w:lineRule="exact"/>
        <w:ind w:firstLineChars="200" w:firstLine="482"/>
        <w:rPr>
          <w:rFonts w:asciiTheme="majorEastAsia" w:eastAsiaTheme="majorEastAsia" w:hAnsiTheme="majorEastAsia"/>
          <w:sz w:val="24"/>
          <w:szCs w:val="24"/>
          <w:lang w:eastAsia="zh-CN"/>
        </w:rPr>
      </w:pPr>
      <w:r w:rsidRPr="00820E36">
        <w:rPr>
          <w:rFonts w:asciiTheme="majorEastAsia" w:eastAsiaTheme="majorEastAsia" w:hAnsiTheme="majorEastAsia" w:hint="eastAsia"/>
          <w:b/>
          <w:bCs/>
          <w:sz w:val="24"/>
          <w:szCs w:val="24"/>
          <w:lang w:eastAsia="zh-CN"/>
        </w:rPr>
        <w:t>第二条</w:t>
      </w:r>
      <w:r w:rsidR="00226C0B">
        <w:rPr>
          <w:rFonts w:asciiTheme="majorEastAsia" w:eastAsiaTheme="majorEastAsia" w:hAnsiTheme="majorEastAsia" w:hint="eastAsia"/>
          <w:sz w:val="24"/>
          <w:szCs w:val="24"/>
          <w:lang w:eastAsia="zh-CN"/>
        </w:rPr>
        <w:t>检测</w:t>
      </w:r>
      <w:r w:rsidRPr="00820E36">
        <w:rPr>
          <w:rFonts w:asciiTheme="majorEastAsia" w:eastAsiaTheme="majorEastAsia" w:hAnsiTheme="majorEastAsia" w:hint="eastAsia"/>
          <w:sz w:val="24"/>
          <w:szCs w:val="24"/>
          <w:lang w:eastAsia="zh-CN"/>
        </w:rPr>
        <w:t>依据</w:t>
      </w:r>
    </w:p>
    <w:p w:rsidR="00692262" w:rsidRPr="00820E36" w:rsidRDefault="00692262" w:rsidP="00226C0B">
      <w:pPr>
        <w:widowControl/>
        <w:spacing w:line="360" w:lineRule="auto"/>
        <w:ind w:firstLineChars="200" w:firstLine="480"/>
        <w:rPr>
          <w:rFonts w:asciiTheme="majorEastAsia" w:eastAsiaTheme="majorEastAsia" w:hAnsiTheme="majorEastAsia"/>
          <w:sz w:val="24"/>
          <w:szCs w:val="24"/>
          <w:lang w:eastAsia="zh-CN"/>
        </w:rPr>
      </w:pPr>
      <w:r w:rsidRPr="00820E36">
        <w:rPr>
          <w:rFonts w:asciiTheme="majorEastAsia" w:eastAsiaTheme="majorEastAsia" w:hAnsiTheme="majorEastAsia"/>
          <w:sz w:val="24"/>
          <w:szCs w:val="24"/>
          <w:lang w:eastAsia="zh-CN"/>
        </w:rPr>
        <w:t>2.1</w:t>
      </w:r>
      <w:r w:rsidRPr="00820E36">
        <w:rPr>
          <w:rFonts w:asciiTheme="majorEastAsia" w:eastAsiaTheme="majorEastAsia" w:hAnsiTheme="majorEastAsia" w:hint="eastAsia"/>
          <w:sz w:val="24"/>
          <w:szCs w:val="24"/>
          <w:lang w:eastAsia="zh-CN"/>
        </w:rPr>
        <w:t>发包人给</w:t>
      </w:r>
      <w:r w:rsidR="00226C0B">
        <w:rPr>
          <w:rFonts w:asciiTheme="majorEastAsia" w:eastAsiaTheme="majorEastAsia" w:hAnsiTheme="majorEastAsia" w:hint="eastAsia"/>
          <w:sz w:val="24"/>
          <w:szCs w:val="24"/>
          <w:lang w:eastAsia="zh-CN"/>
        </w:rPr>
        <w:t>承包</w:t>
      </w:r>
      <w:r w:rsidRPr="00820E36">
        <w:rPr>
          <w:rFonts w:asciiTheme="majorEastAsia" w:eastAsiaTheme="majorEastAsia" w:hAnsiTheme="majorEastAsia" w:hint="eastAsia"/>
          <w:sz w:val="24"/>
          <w:szCs w:val="24"/>
          <w:lang w:eastAsia="zh-CN"/>
        </w:rPr>
        <w:t>人的</w:t>
      </w:r>
      <w:r w:rsidR="00226C0B">
        <w:rPr>
          <w:rFonts w:asciiTheme="majorEastAsia" w:eastAsiaTheme="majorEastAsia" w:hAnsiTheme="majorEastAsia" w:hint="eastAsia"/>
          <w:sz w:val="24"/>
          <w:szCs w:val="24"/>
          <w:lang w:eastAsia="zh-CN"/>
        </w:rPr>
        <w:t>发包说明</w:t>
      </w:r>
      <w:r w:rsidRPr="00820E36">
        <w:rPr>
          <w:rFonts w:asciiTheme="majorEastAsia" w:eastAsiaTheme="majorEastAsia" w:hAnsiTheme="majorEastAsia" w:hint="eastAsia"/>
          <w:sz w:val="24"/>
          <w:szCs w:val="24"/>
          <w:lang w:eastAsia="zh-CN"/>
        </w:rPr>
        <w:t>书</w:t>
      </w:r>
      <w:r w:rsidR="000D11B0">
        <w:rPr>
          <w:rFonts w:asciiTheme="majorEastAsia" w:eastAsiaTheme="majorEastAsia" w:hAnsiTheme="majorEastAsia" w:hint="eastAsia"/>
          <w:sz w:val="24"/>
          <w:szCs w:val="24"/>
          <w:lang w:eastAsia="zh-CN"/>
        </w:rPr>
        <w:t>及</w:t>
      </w:r>
      <w:r w:rsidR="00226C0B">
        <w:rPr>
          <w:rFonts w:asciiTheme="majorEastAsia" w:eastAsiaTheme="majorEastAsia" w:hAnsiTheme="majorEastAsia" w:hint="eastAsia"/>
          <w:sz w:val="24"/>
          <w:szCs w:val="24"/>
          <w:lang w:eastAsia="zh-CN"/>
        </w:rPr>
        <w:t>检测</w:t>
      </w:r>
      <w:r w:rsidRPr="00820E36">
        <w:rPr>
          <w:rFonts w:asciiTheme="majorEastAsia" w:eastAsiaTheme="majorEastAsia" w:hAnsiTheme="majorEastAsia" w:hint="eastAsia"/>
          <w:sz w:val="24"/>
          <w:szCs w:val="24"/>
          <w:lang w:eastAsia="zh-CN"/>
        </w:rPr>
        <w:t>中标文件</w:t>
      </w:r>
    </w:p>
    <w:p w:rsidR="00692262" w:rsidRPr="00820E36" w:rsidRDefault="00692262" w:rsidP="00226C0B">
      <w:pPr>
        <w:widowControl/>
        <w:spacing w:line="360" w:lineRule="auto"/>
        <w:ind w:firstLineChars="200" w:firstLine="480"/>
        <w:rPr>
          <w:rFonts w:asciiTheme="majorEastAsia" w:eastAsiaTheme="majorEastAsia" w:hAnsiTheme="majorEastAsia"/>
          <w:sz w:val="24"/>
          <w:szCs w:val="24"/>
          <w:lang w:eastAsia="zh-CN"/>
        </w:rPr>
      </w:pPr>
      <w:r w:rsidRPr="00820E36">
        <w:rPr>
          <w:rFonts w:asciiTheme="majorEastAsia" w:eastAsiaTheme="majorEastAsia" w:hAnsiTheme="majorEastAsia"/>
          <w:sz w:val="24"/>
          <w:szCs w:val="24"/>
          <w:lang w:eastAsia="zh-CN"/>
        </w:rPr>
        <w:t>2.2</w:t>
      </w:r>
      <w:r w:rsidRPr="00820E36">
        <w:rPr>
          <w:rFonts w:asciiTheme="majorEastAsia" w:eastAsiaTheme="majorEastAsia" w:hAnsiTheme="majorEastAsia" w:hint="eastAsia"/>
          <w:sz w:val="24"/>
          <w:szCs w:val="24"/>
          <w:lang w:eastAsia="zh-CN"/>
        </w:rPr>
        <w:t>发包人提交的基础资料</w:t>
      </w:r>
    </w:p>
    <w:p w:rsidR="00692262" w:rsidRPr="00820E36" w:rsidRDefault="00692262" w:rsidP="00226C0B">
      <w:pPr>
        <w:widowControl/>
        <w:spacing w:line="360" w:lineRule="auto"/>
        <w:ind w:firstLineChars="200" w:firstLine="480"/>
        <w:rPr>
          <w:rFonts w:asciiTheme="majorEastAsia" w:eastAsiaTheme="majorEastAsia" w:hAnsiTheme="majorEastAsia"/>
          <w:sz w:val="24"/>
          <w:szCs w:val="24"/>
          <w:lang w:eastAsia="zh-CN"/>
        </w:rPr>
      </w:pPr>
      <w:r w:rsidRPr="00820E36">
        <w:rPr>
          <w:rFonts w:asciiTheme="majorEastAsia" w:eastAsiaTheme="majorEastAsia" w:hAnsiTheme="majorEastAsia"/>
          <w:sz w:val="24"/>
          <w:szCs w:val="24"/>
          <w:lang w:eastAsia="zh-CN"/>
        </w:rPr>
        <w:t>2.3</w:t>
      </w:r>
      <w:r w:rsidR="000D11B0">
        <w:rPr>
          <w:rFonts w:asciiTheme="majorEastAsia" w:eastAsiaTheme="majorEastAsia" w:hAnsiTheme="majorEastAsia" w:hint="eastAsia"/>
          <w:sz w:val="24"/>
          <w:szCs w:val="24"/>
          <w:lang w:eastAsia="zh-CN"/>
        </w:rPr>
        <w:t>承包</w:t>
      </w:r>
      <w:r w:rsidRPr="00820E36">
        <w:rPr>
          <w:rFonts w:asciiTheme="majorEastAsia" w:eastAsiaTheme="majorEastAsia" w:hAnsiTheme="majorEastAsia" w:hint="eastAsia"/>
          <w:sz w:val="24"/>
          <w:szCs w:val="24"/>
          <w:lang w:eastAsia="zh-CN"/>
        </w:rPr>
        <w:t>人采用的主要标准是：</w:t>
      </w:r>
    </w:p>
    <w:p w:rsidR="00226C0B" w:rsidRPr="00226C0B" w:rsidRDefault="00226C0B" w:rsidP="00226C0B">
      <w:pPr>
        <w:pStyle w:val="1"/>
        <w:spacing w:line="360" w:lineRule="auto"/>
        <w:ind w:firstLineChars="150" w:firstLine="360"/>
        <w:rPr>
          <w:rFonts w:asciiTheme="majorEastAsia" w:eastAsiaTheme="majorEastAsia" w:hAnsiTheme="majorEastAsia" w:cs="仿宋_GB2312"/>
          <w:color w:val="000000"/>
          <w:sz w:val="24"/>
          <w:szCs w:val="24"/>
          <w:shd w:val="clear" w:color="auto" w:fill="FFFFFF"/>
        </w:rPr>
      </w:pPr>
      <w:r w:rsidRPr="00226C0B">
        <w:rPr>
          <w:rFonts w:asciiTheme="majorEastAsia" w:eastAsiaTheme="majorEastAsia" w:hAnsiTheme="majorEastAsia" w:cs="仿宋_GB2312" w:hint="eastAsia"/>
          <w:color w:val="000000"/>
          <w:sz w:val="24"/>
          <w:szCs w:val="24"/>
          <w:shd w:val="clear" w:color="auto" w:fill="FFFFFF"/>
        </w:rPr>
        <w:t>《建筑法》</w:t>
      </w:r>
    </w:p>
    <w:p w:rsidR="00692262" w:rsidRPr="00226C0B" w:rsidRDefault="00226C0B" w:rsidP="00226C0B">
      <w:pPr>
        <w:pStyle w:val="1"/>
        <w:spacing w:line="360" w:lineRule="auto"/>
        <w:ind w:firstLineChars="150" w:firstLine="360"/>
        <w:rPr>
          <w:rFonts w:asciiTheme="majorEastAsia" w:eastAsiaTheme="majorEastAsia" w:hAnsiTheme="majorEastAsia" w:cs="仿宋_GB2312"/>
          <w:color w:val="000000"/>
          <w:sz w:val="24"/>
          <w:szCs w:val="24"/>
          <w:shd w:val="clear" w:color="auto" w:fill="FFFFFF"/>
        </w:rPr>
      </w:pPr>
      <w:r w:rsidRPr="00226C0B">
        <w:rPr>
          <w:rFonts w:asciiTheme="majorEastAsia" w:eastAsiaTheme="majorEastAsia" w:hAnsiTheme="majorEastAsia" w:cs="仿宋_GB2312" w:hint="eastAsia"/>
          <w:color w:val="000000"/>
          <w:sz w:val="24"/>
          <w:szCs w:val="24"/>
          <w:shd w:val="clear" w:color="auto" w:fill="FFFFFF"/>
        </w:rPr>
        <w:t>《建设工程质量管理条例》</w:t>
      </w:r>
    </w:p>
    <w:p w:rsidR="00226C0B" w:rsidRPr="00226C0B" w:rsidRDefault="00226C0B" w:rsidP="00226C0B">
      <w:pPr>
        <w:pStyle w:val="1"/>
        <w:spacing w:line="360" w:lineRule="auto"/>
        <w:ind w:firstLineChars="150" w:firstLine="360"/>
        <w:rPr>
          <w:rFonts w:asciiTheme="majorEastAsia" w:eastAsiaTheme="majorEastAsia" w:hAnsiTheme="majorEastAsia"/>
          <w:sz w:val="24"/>
          <w:szCs w:val="24"/>
        </w:rPr>
      </w:pPr>
      <w:r w:rsidRPr="00226C0B">
        <w:rPr>
          <w:rFonts w:asciiTheme="majorEastAsia" w:eastAsiaTheme="majorEastAsia" w:hAnsiTheme="majorEastAsia" w:cs="仿宋_GB2312" w:hint="eastAsia"/>
          <w:sz w:val="24"/>
          <w:szCs w:val="24"/>
        </w:rPr>
        <w:t>《石油化工钢制储罐地基与基础施工及验收规范》（SH/T 3528-2014）</w:t>
      </w:r>
    </w:p>
    <w:p w:rsidR="00692262" w:rsidRPr="009B3333" w:rsidRDefault="00692262" w:rsidP="00226C0B">
      <w:pPr>
        <w:widowControl/>
        <w:spacing w:line="460" w:lineRule="exact"/>
        <w:ind w:firstLineChars="196" w:firstLine="472"/>
        <w:rPr>
          <w:rFonts w:asciiTheme="majorEastAsia" w:eastAsiaTheme="majorEastAsia" w:hAnsiTheme="majorEastAsia"/>
          <w:color w:val="000000"/>
          <w:sz w:val="24"/>
          <w:szCs w:val="24"/>
          <w:lang w:eastAsia="zh-CN"/>
        </w:rPr>
      </w:pPr>
      <w:r w:rsidRPr="00226C0B">
        <w:rPr>
          <w:rFonts w:asciiTheme="majorEastAsia" w:eastAsiaTheme="majorEastAsia" w:hAnsiTheme="majorEastAsia" w:hint="eastAsia"/>
          <w:b/>
          <w:bCs/>
          <w:sz w:val="24"/>
          <w:szCs w:val="24"/>
          <w:lang w:eastAsia="zh-CN"/>
        </w:rPr>
        <w:t>第三条</w:t>
      </w:r>
      <w:r w:rsidRPr="009B3333">
        <w:rPr>
          <w:rFonts w:asciiTheme="majorEastAsia" w:eastAsiaTheme="majorEastAsia" w:hAnsiTheme="majorEastAsia" w:hint="eastAsia"/>
          <w:color w:val="000000"/>
          <w:sz w:val="24"/>
          <w:szCs w:val="24"/>
          <w:lang w:eastAsia="zh-CN"/>
        </w:rPr>
        <w:t>本合同项目的名称、规模、阶段、投资及设计内容</w:t>
      </w:r>
    </w:p>
    <w:p w:rsidR="00692262" w:rsidRPr="009B3333" w:rsidRDefault="00692262" w:rsidP="009B3333">
      <w:pPr>
        <w:widowControl/>
        <w:spacing w:line="460" w:lineRule="exact"/>
        <w:ind w:firstLineChars="300" w:firstLine="720"/>
        <w:rPr>
          <w:rFonts w:asciiTheme="majorEastAsia" w:eastAsiaTheme="majorEastAsia" w:hAnsiTheme="majorEastAsia"/>
          <w:sz w:val="24"/>
          <w:szCs w:val="24"/>
          <w:u w:val="single"/>
          <w:lang w:eastAsia="zh-CN"/>
        </w:rPr>
      </w:pPr>
      <w:r w:rsidRPr="009B3333">
        <w:rPr>
          <w:rFonts w:asciiTheme="majorEastAsia" w:eastAsiaTheme="majorEastAsia" w:hAnsiTheme="majorEastAsia" w:hint="eastAsia"/>
          <w:color w:val="000000"/>
          <w:sz w:val="24"/>
          <w:szCs w:val="24"/>
          <w:lang w:eastAsia="zh-CN"/>
        </w:rPr>
        <w:t>名</w:t>
      </w:r>
      <w:r w:rsidR="009B3333" w:rsidRPr="009B3333">
        <w:rPr>
          <w:rFonts w:asciiTheme="majorEastAsia" w:eastAsiaTheme="majorEastAsia" w:hAnsiTheme="majorEastAsia" w:hint="eastAsia"/>
          <w:color w:val="000000"/>
          <w:sz w:val="24"/>
          <w:szCs w:val="24"/>
          <w:lang w:eastAsia="zh-CN"/>
        </w:rPr>
        <w:t xml:space="preserve">    </w:t>
      </w:r>
      <w:r w:rsidRPr="009B3333">
        <w:rPr>
          <w:rFonts w:asciiTheme="majorEastAsia" w:eastAsiaTheme="majorEastAsia" w:hAnsiTheme="majorEastAsia" w:hint="eastAsia"/>
          <w:color w:val="000000"/>
          <w:sz w:val="24"/>
          <w:szCs w:val="24"/>
          <w:lang w:eastAsia="zh-CN"/>
        </w:rPr>
        <w:t>称：</w:t>
      </w:r>
      <w:r w:rsidR="000D11B0" w:rsidRPr="00C31793">
        <w:rPr>
          <w:rFonts w:asciiTheme="majorEastAsia" w:eastAsiaTheme="majorEastAsia" w:hAnsiTheme="majorEastAsia" w:hint="eastAsia"/>
          <w:sz w:val="24"/>
          <w:szCs w:val="24"/>
          <w:u w:val="single"/>
          <w:lang w:eastAsia="zh-CN"/>
        </w:rPr>
        <w:t>消防站/气防站桩基础检测试验</w:t>
      </w:r>
      <w:r w:rsidR="00023EC0" w:rsidRPr="009B3333">
        <w:rPr>
          <w:rFonts w:asciiTheme="majorEastAsia" w:eastAsiaTheme="majorEastAsia" w:hAnsiTheme="majorEastAsia" w:hint="eastAsia"/>
          <w:sz w:val="24"/>
          <w:szCs w:val="24"/>
          <w:u w:val="single"/>
          <w:lang w:eastAsia="zh-CN"/>
        </w:rPr>
        <w:t>项目</w:t>
      </w:r>
      <w:r w:rsidRPr="009B3333">
        <w:rPr>
          <w:rFonts w:asciiTheme="majorEastAsia" w:eastAsiaTheme="majorEastAsia" w:hAnsiTheme="majorEastAsia" w:hint="eastAsia"/>
          <w:sz w:val="24"/>
          <w:szCs w:val="24"/>
          <w:u w:val="single"/>
          <w:lang w:eastAsia="zh-CN"/>
        </w:rPr>
        <w:t xml:space="preserve">  </w:t>
      </w:r>
    </w:p>
    <w:p w:rsidR="00692262" w:rsidRPr="009B3333" w:rsidRDefault="000D11B0" w:rsidP="009B3333">
      <w:pPr>
        <w:widowControl/>
        <w:spacing w:line="460" w:lineRule="exact"/>
        <w:ind w:leftChars="321" w:left="706"/>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检测</w:t>
      </w:r>
      <w:r w:rsidR="00692262" w:rsidRPr="009B3333">
        <w:rPr>
          <w:rFonts w:asciiTheme="majorEastAsia" w:eastAsiaTheme="majorEastAsia" w:hAnsiTheme="majorEastAsia" w:hint="eastAsia"/>
          <w:sz w:val="24"/>
          <w:szCs w:val="24"/>
          <w:lang w:eastAsia="zh-CN"/>
        </w:rPr>
        <w:t>内容：</w:t>
      </w:r>
      <w:r w:rsidR="00692262" w:rsidRPr="009B3333">
        <w:rPr>
          <w:rFonts w:asciiTheme="majorEastAsia" w:eastAsiaTheme="majorEastAsia" w:hAnsiTheme="majorEastAsia" w:hint="eastAsia"/>
          <w:sz w:val="24"/>
          <w:szCs w:val="24"/>
          <w:u w:val="single"/>
          <w:lang w:eastAsia="zh-CN"/>
        </w:rPr>
        <w:t xml:space="preserve">  </w:t>
      </w:r>
      <w:r w:rsidR="00023EC0" w:rsidRPr="009B3333">
        <w:rPr>
          <w:rFonts w:asciiTheme="majorEastAsia" w:eastAsiaTheme="majorEastAsia" w:hAnsiTheme="majorEastAsia" w:hint="eastAsia"/>
          <w:sz w:val="24"/>
          <w:szCs w:val="24"/>
          <w:u w:val="single"/>
          <w:lang w:eastAsia="zh-CN"/>
        </w:rPr>
        <w:t>详见“</w:t>
      </w:r>
      <w:r>
        <w:rPr>
          <w:rFonts w:asciiTheme="majorEastAsia" w:eastAsiaTheme="majorEastAsia" w:hAnsiTheme="majorEastAsia" w:hint="eastAsia"/>
          <w:sz w:val="24"/>
          <w:szCs w:val="24"/>
          <w:u w:val="single"/>
          <w:lang w:eastAsia="zh-CN"/>
        </w:rPr>
        <w:t>发包说明</w:t>
      </w:r>
      <w:r w:rsidR="00023EC0" w:rsidRPr="009B3333">
        <w:rPr>
          <w:rFonts w:asciiTheme="majorEastAsia" w:eastAsiaTheme="majorEastAsia" w:hAnsiTheme="majorEastAsia" w:hint="eastAsia"/>
          <w:sz w:val="24"/>
          <w:szCs w:val="24"/>
          <w:u w:val="single"/>
          <w:lang w:eastAsia="zh-CN"/>
        </w:rPr>
        <w:t>书”</w:t>
      </w:r>
      <w:r w:rsidR="00692262" w:rsidRPr="009B3333">
        <w:rPr>
          <w:rFonts w:asciiTheme="majorEastAsia" w:eastAsiaTheme="majorEastAsia" w:hAnsiTheme="majorEastAsia" w:hint="eastAsia"/>
          <w:sz w:val="24"/>
          <w:szCs w:val="24"/>
          <w:u w:val="single"/>
          <w:lang w:eastAsia="zh-CN"/>
        </w:rPr>
        <w:t xml:space="preserve">  </w:t>
      </w:r>
    </w:p>
    <w:p w:rsidR="00692262" w:rsidRDefault="00692262" w:rsidP="00226C0B">
      <w:pPr>
        <w:widowControl/>
        <w:spacing w:line="460" w:lineRule="exact"/>
        <w:ind w:firstLineChars="196" w:firstLine="472"/>
        <w:rPr>
          <w:rFonts w:ascii="仿宋_GB2312" w:eastAsia="仿宋_GB2312"/>
          <w:sz w:val="28"/>
          <w:szCs w:val="28"/>
          <w:lang w:eastAsia="zh-CN"/>
        </w:rPr>
      </w:pPr>
      <w:r w:rsidRPr="00226C0B">
        <w:rPr>
          <w:rFonts w:asciiTheme="majorEastAsia" w:eastAsiaTheme="majorEastAsia" w:hAnsiTheme="majorEastAsia" w:hint="eastAsia"/>
          <w:b/>
          <w:bCs/>
          <w:sz w:val="24"/>
          <w:szCs w:val="24"/>
          <w:lang w:eastAsia="zh-CN"/>
        </w:rPr>
        <w:t>第四条</w:t>
      </w:r>
      <w:r w:rsidR="009B3333">
        <w:rPr>
          <w:rFonts w:eastAsia="黑体" w:hint="eastAsia"/>
          <w:b/>
          <w:bCs/>
          <w:sz w:val="28"/>
          <w:szCs w:val="28"/>
          <w:lang w:eastAsia="zh-CN"/>
        </w:rPr>
        <w:t xml:space="preserve">  </w:t>
      </w:r>
      <w:r w:rsidRPr="009B3333">
        <w:rPr>
          <w:rFonts w:asciiTheme="majorEastAsia" w:eastAsiaTheme="majorEastAsia" w:hAnsiTheme="majorEastAsia" w:hint="eastAsia"/>
          <w:sz w:val="24"/>
          <w:szCs w:val="24"/>
          <w:lang w:eastAsia="zh-CN"/>
        </w:rPr>
        <w:t>发包人应配合</w:t>
      </w:r>
      <w:r w:rsidR="000D11B0">
        <w:rPr>
          <w:rFonts w:asciiTheme="majorEastAsia" w:eastAsiaTheme="majorEastAsia" w:hAnsiTheme="majorEastAsia" w:hint="eastAsia"/>
          <w:sz w:val="24"/>
          <w:szCs w:val="24"/>
          <w:lang w:eastAsia="zh-CN"/>
        </w:rPr>
        <w:t>检测</w:t>
      </w:r>
      <w:r w:rsidRPr="009B3333">
        <w:rPr>
          <w:rFonts w:asciiTheme="majorEastAsia" w:eastAsiaTheme="majorEastAsia" w:hAnsiTheme="majorEastAsia" w:hint="eastAsia"/>
          <w:sz w:val="24"/>
          <w:szCs w:val="24"/>
          <w:lang w:eastAsia="zh-CN"/>
        </w:rPr>
        <w:t>进度要求，及时提交相关技术资料。</w:t>
      </w:r>
    </w:p>
    <w:p w:rsidR="00692262" w:rsidRPr="009B3333" w:rsidRDefault="00692262" w:rsidP="00226C0B">
      <w:pPr>
        <w:widowControl/>
        <w:spacing w:line="460" w:lineRule="exact"/>
        <w:ind w:firstLineChars="196" w:firstLine="472"/>
        <w:rPr>
          <w:rFonts w:asciiTheme="majorEastAsia" w:eastAsiaTheme="majorEastAsia" w:hAnsiTheme="majorEastAsia"/>
          <w:sz w:val="24"/>
          <w:szCs w:val="24"/>
          <w:lang w:eastAsia="zh-CN"/>
        </w:rPr>
      </w:pPr>
      <w:r w:rsidRPr="00226C0B">
        <w:rPr>
          <w:rFonts w:asciiTheme="majorEastAsia" w:eastAsiaTheme="majorEastAsia" w:hAnsiTheme="majorEastAsia" w:hint="eastAsia"/>
          <w:b/>
          <w:bCs/>
          <w:sz w:val="24"/>
          <w:szCs w:val="24"/>
          <w:lang w:eastAsia="zh-CN"/>
        </w:rPr>
        <w:t>第五条</w:t>
      </w:r>
      <w:r w:rsidR="009B3333">
        <w:rPr>
          <w:rFonts w:eastAsia="黑体" w:hint="eastAsia"/>
          <w:b/>
          <w:bCs/>
          <w:sz w:val="28"/>
          <w:szCs w:val="28"/>
          <w:lang w:eastAsia="zh-CN"/>
        </w:rPr>
        <w:t xml:space="preserve">  </w:t>
      </w:r>
      <w:r w:rsidR="000D11B0">
        <w:rPr>
          <w:rFonts w:asciiTheme="majorEastAsia" w:eastAsiaTheme="majorEastAsia" w:hAnsiTheme="majorEastAsia" w:hint="eastAsia"/>
          <w:sz w:val="24"/>
          <w:szCs w:val="24"/>
          <w:lang w:eastAsia="zh-CN"/>
        </w:rPr>
        <w:t>承包</w:t>
      </w:r>
      <w:r w:rsidRPr="009B3333">
        <w:rPr>
          <w:rFonts w:asciiTheme="majorEastAsia" w:eastAsiaTheme="majorEastAsia" w:hAnsiTheme="majorEastAsia" w:hint="eastAsia"/>
          <w:sz w:val="24"/>
          <w:szCs w:val="24"/>
          <w:lang w:eastAsia="zh-CN"/>
        </w:rPr>
        <w:t>人向发包人交付的</w:t>
      </w:r>
      <w:r w:rsidR="000D11B0">
        <w:rPr>
          <w:rFonts w:asciiTheme="majorEastAsia" w:eastAsiaTheme="majorEastAsia" w:hAnsiTheme="majorEastAsia" w:hint="eastAsia"/>
          <w:sz w:val="24"/>
          <w:szCs w:val="24"/>
          <w:lang w:eastAsia="zh-CN"/>
        </w:rPr>
        <w:t>报告</w:t>
      </w:r>
      <w:r w:rsidRPr="009B3333">
        <w:rPr>
          <w:rFonts w:asciiTheme="majorEastAsia" w:eastAsiaTheme="majorEastAsia" w:hAnsiTheme="majorEastAsia" w:hint="eastAsia"/>
          <w:sz w:val="24"/>
          <w:szCs w:val="24"/>
          <w:lang w:eastAsia="zh-CN"/>
        </w:rPr>
        <w:t>文件、份数、地点及时间</w:t>
      </w:r>
    </w:p>
    <w:p w:rsidR="00692262" w:rsidRPr="009B3333" w:rsidRDefault="00692262" w:rsidP="00206E34">
      <w:pPr>
        <w:pStyle w:val="a4"/>
        <w:widowControl/>
        <w:spacing w:line="460" w:lineRule="exact"/>
        <w:ind w:firstLineChars="200" w:firstLine="480"/>
        <w:rPr>
          <w:rFonts w:asciiTheme="majorEastAsia" w:eastAsiaTheme="majorEastAsia" w:hAnsiTheme="majorEastAsia"/>
          <w:color w:val="000000"/>
          <w:sz w:val="24"/>
          <w:szCs w:val="24"/>
          <w:lang w:eastAsia="zh-CN"/>
        </w:rPr>
      </w:pPr>
      <w:r w:rsidRPr="009B3333">
        <w:rPr>
          <w:rFonts w:asciiTheme="majorEastAsia" w:eastAsiaTheme="majorEastAsia" w:hAnsiTheme="majorEastAsia" w:hint="eastAsia"/>
          <w:sz w:val="24"/>
          <w:szCs w:val="24"/>
          <w:lang w:eastAsia="zh-CN"/>
        </w:rPr>
        <w:t>5.1</w:t>
      </w:r>
      <w:r w:rsidR="00DC3284">
        <w:rPr>
          <w:rFonts w:asciiTheme="majorEastAsia" w:eastAsiaTheme="majorEastAsia" w:hAnsiTheme="majorEastAsia" w:hint="eastAsia"/>
          <w:sz w:val="24"/>
          <w:szCs w:val="24"/>
          <w:lang w:eastAsia="zh-CN"/>
        </w:rPr>
        <w:t xml:space="preserve"> </w:t>
      </w:r>
      <w:r w:rsidR="000D11B0">
        <w:rPr>
          <w:rFonts w:asciiTheme="majorEastAsia" w:eastAsiaTheme="majorEastAsia" w:hAnsiTheme="majorEastAsia" w:hint="eastAsia"/>
          <w:sz w:val="24"/>
          <w:szCs w:val="24"/>
          <w:lang w:eastAsia="zh-CN"/>
        </w:rPr>
        <w:t>检测</w:t>
      </w:r>
      <w:r w:rsidRPr="009B3333">
        <w:rPr>
          <w:rFonts w:asciiTheme="majorEastAsia" w:eastAsiaTheme="majorEastAsia" w:hAnsiTheme="majorEastAsia" w:hint="eastAsia"/>
          <w:sz w:val="24"/>
          <w:szCs w:val="24"/>
          <w:lang w:eastAsia="zh-CN"/>
        </w:rPr>
        <w:t>进度：由甲方</w:t>
      </w:r>
      <w:r w:rsidRPr="009B3333">
        <w:rPr>
          <w:rFonts w:asciiTheme="majorEastAsia" w:eastAsiaTheme="majorEastAsia" w:hAnsiTheme="majorEastAsia" w:hint="eastAsia"/>
          <w:color w:val="000000"/>
          <w:sz w:val="24"/>
          <w:szCs w:val="24"/>
          <w:lang w:eastAsia="zh-CN"/>
        </w:rPr>
        <w:t>根据各单项的具体进度要求确定。</w:t>
      </w:r>
    </w:p>
    <w:p w:rsidR="00692262" w:rsidRPr="009B3333" w:rsidRDefault="00692262" w:rsidP="00206E34">
      <w:pPr>
        <w:widowControl/>
        <w:spacing w:line="460" w:lineRule="exact"/>
        <w:ind w:firstLineChars="200" w:firstLine="480"/>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t>5.2</w:t>
      </w:r>
      <w:r w:rsidR="00DC3284">
        <w:rPr>
          <w:rFonts w:asciiTheme="majorEastAsia" w:eastAsiaTheme="majorEastAsia" w:hAnsiTheme="majorEastAsia" w:hint="eastAsia"/>
          <w:sz w:val="24"/>
          <w:szCs w:val="24"/>
          <w:lang w:eastAsia="zh-CN"/>
        </w:rPr>
        <w:t xml:space="preserve"> </w:t>
      </w:r>
      <w:r w:rsidR="000D11B0">
        <w:rPr>
          <w:rFonts w:asciiTheme="majorEastAsia" w:eastAsiaTheme="majorEastAsia" w:hAnsiTheme="majorEastAsia" w:hint="eastAsia"/>
          <w:sz w:val="24"/>
          <w:szCs w:val="24"/>
          <w:lang w:eastAsia="zh-CN"/>
        </w:rPr>
        <w:t>文件份数：检测报告</w:t>
      </w:r>
      <w:r w:rsidRPr="009B3333">
        <w:rPr>
          <w:rFonts w:asciiTheme="majorEastAsia" w:eastAsiaTheme="majorEastAsia" w:hAnsiTheme="majorEastAsia" w:hint="eastAsia"/>
          <w:sz w:val="24"/>
          <w:szCs w:val="24"/>
          <w:lang w:eastAsia="zh-CN"/>
        </w:rPr>
        <w:t>1式</w:t>
      </w:r>
      <w:r w:rsidR="00D56426">
        <w:rPr>
          <w:rFonts w:asciiTheme="majorEastAsia" w:eastAsiaTheme="majorEastAsia" w:hAnsiTheme="majorEastAsia" w:hint="eastAsia"/>
          <w:sz w:val="24"/>
          <w:szCs w:val="24"/>
          <w:lang w:eastAsia="zh-CN"/>
        </w:rPr>
        <w:t>8</w:t>
      </w:r>
      <w:r w:rsidRPr="009B3333">
        <w:rPr>
          <w:rFonts w:asciiTheme="majorEastAsia" w:eastAsiaTheme="majorEastAsia" w:hAnsiTheme="majorEastAsia" w:hint="eastAsia"/>
          <w:sz w:val="24"/>
          <w:szCs w:val="24"/>
          <w:lang w:eastAsia="zh-CN"/>
        </w:rPr>
        <w:t>份</w:t>
      </w:r>
      <w:r w:rsidR="00EF5DFE">
        <w:rPr>
          <w:rFonts w:asciiTheme="majorEastAsia" w:eastAsiaTheme="majorEastAsia" w:hAnsiTheme="majorEastAsia" w:hint="eastAsia"/>
          <w:sz w:val="24"/>
          <w:szCs w:val="24"/>
          <w:lang w:eastAsia="zh-CN"/>
        </w:rPr>
        <w:t>，</w:t>
      </w:r>
      <w:r w:rsidR="00680835">
        <w:rPr>
          <w:rFonts w:asciiTheme="majorEastAsia" w:eastAsiaTheme="majorEastAsia" w:hAnsiTheme="majorEastAsia" w:hint="eastAsia"/>
          <w:sz w:val="24"/>
          <w:szCs w:val="24"/>
          <w:lang w:eastAsia="zh-CN"/>
        </w:rPr>
        <w:t>可编辑</w:t>
      </w:r>
      <w:r w:rsidR="00EF5DFE">
        <w:rPr>
          <w:rFonts w:asciiTheme="majorEastAsia" w:eastAsiaTheme="majorEastAsia" w:hAnsiTheme="majorEastAsia" w:hint="eastAsia"/>
          <w:sz w:val="24"/>
          <w:szCs w:val="24"/>
          <w:lang w:eastAsia="zh-CN"/>
        </w:rPr>
        <w:t>电子版1份</w:t>
      </w:r>
      <w:r w:rsidRPr="009B3333">
        <w:rPr>
          <w:rFonts w:asciiTheme="majorEastAsia" w:eastAsiaTheme="majorEastAsia" w:hAnsiTheme="majorEastAsia" w:hint="eastAsia"/>
          <w:sz w:val="24"/>
          <w:szCs w:val="24"/>
          <w:lang w:eastAsia="zh-CN"/>
        </w:rPr>
        <w:t>。</w:t>
      </w:r>
    </w:p>
    <w:p w:rsidR="00206E34" w:rsidRDefault="00692262" w:rsidP="00206E34">
      <w:pPr>
        <w:widowControl/>
        <w:spacing w:line="460" w:lineRule="exact"/>
        <w:ind w:firstLineChars="200" w:firstLine="480"/>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t>5.3</w:t>
      </w:r>
      <w:r w:rsidR="00DC3284">
        <w:rPr>
          <w:rFonts w:asciiTheme="majorEastAsia" w:eastAsiaTheme="majorEastAsia" w:hAnsiTheme="majorEastAsia" w:hint="eastAsia"/>
          <w:sz w:val="24"/>
          <w:szCs w:val="24"/>
          <w:lang w:eastAsia="zh-CN"/>
        </w:rPr>
        <w:t xml:space="preserve"> </w:t>
      </w:r>
      <w:r w:rsidRPr="009B3333">
        <w:rPr>
          <w:rFonts w:asciiTheme="majorEastAsia" w:eastAsiaTheme="majorEastAsia" w:hAnsiTheme="majorEastAsia" w:hint="eastAsia"/>
          <w:sz w:val="24"/>
          <w:szCs w:val="24"/>
          <w:lang w:eastAsia="zh-CN"/>
        </w:rPr>
        <w:t>文件交付地：发包人公司所在地。</w:t>
      </w:r>
    </w:p>
    <w:p w:rsidR="00C5640F" w:rsidRPr="00206E34" w:rsidRDefault="00C5640F" w:rsidP="00DC3284">
      <w:pPr>
        <w:widowControl/>
        <w:spacing w:line="460" w:lineRule="exact"/>
        <w:ind w:leftChars="220" w:left="964" w:hangingChars="200" w:hanging="480"/>
        <w:rPr>
          <w:rFonts w:asciiTheme="majorEastAsia" w:eastAsiaTheme="majorEastAsia" w:hAnsiTheme="majorEastAsia"/>
          <w:sz w:val="24"/>
          <w:szCs w:val="24"/>
          <w:lang w:eastAsia="zh-CN"/>
        </w:rPr>
      </w:pPr>
      <w:r w:rsidRPr="00206E34">
        <w:rPr>
          <w:rFonts w:asciiTheme="majorEastAsia" w:eastAsiaTheme="majorEastAsia" w:hAnsiTheme="majorEastAsia" w:hint="eastAsia"/>
          <w:sz w:val="24"/>
          <w:szCs w:val="24"/>
          <w:lang w:eastAsia="zh-CN"/>
        </w:rPr>
        <w:t>5.4</w:t>
      </w:r>
      <w:r w:rsidR="00DC3284">
        <w:rPr>
          <w:rFonts w:asciiTheme="majorEastAsia" w:eastAsiaTheme="majorEastAsia" w:hAnsiTheme="majorEastAsia" w:hint="eastAsia"/>
          <w:sz w:val="24"/>
          <w:szCs w:val="24"/>
          <w:lang w:eastAsia="zh-CN"/>
        </w:rPr>
        <w:t xml:space="preserve"> </w:t>
      </w:r>
      <w:r w:rsidRPr="00206E34">
        <w:rPr>
          <w:rFonts w:asciiTheme="majorEastAsia" w:eastAsiaTheme="majorEastAsia" w:hAnsiTheme="majorEastAsia" w:hint="eastAsia"/>
          <w:sz w:val="24"/>
          <w:szCs w:val="24"/>
          <w:lang w:eastAsia="zh-CN"/>
        </w:rPr>
        <w:t>文件交付时间：</w:t>
      </w:r>
      <w:r w:rsidR="00206E34">
        <w:rPr>
          <w:rFonts w:asciiTheme="majorEastAsia" w:eastAsiaTheme="majorEastAsia" w:hAnsiTheme="majorEastAsia" w:hint="eastAsia"/>
          <w:sz w:val="24"/>
          <w:szCs w:val="24"/>
          <w:lang w:eastAsia="zh-CN"/>
        </w:rPr>
        <w:t>承包</w:t>
      </w:r>
      <w:r w:rsidR="00206E34" w:rsidRPr="00206E34">
        <w:rPr>
          <w:rFonts w:asciiTheme="majorEastAsia" w:eastAsiaTheme="majorEastAsia" w:hAnsiTheme="majorEastAsia" w:hint="eastAsia"/>
          <w:sz w:val="24"/>
          <w:szCs w:val="24"/>
          <w:lang w:eastAsia="zh-CN"/>
        </w:rPr>
        <w:t>人中标后3个日历天内提供检测</w:t>
      </w:r>
      <w:r w:rsidR="00206E34">
        <w:rPr>
          <w:rFonts w:asciiTheme="majorEastAsia" w:eastAsiaTheme="majorEastAsia" w:hAnsiTheme="majorEastAsia" w:hint="eastAsia"/>
          <w:sz w:val="24"/>
          <w:szCs w:val="24"/>
          <w:lang w:eastAsia="zh-CN"/>
        </w:rPr>
        <w:t>试验</w:t>
      </w:r>
      <w:r w:rsidR="00206E34" w:rsidRPr="00206E34">
        <w:rPr>
          <w:rFonts w:asciiTheme="majorEastAsia" w:eastAsiaTheme="majorEastAsia" w:hAnsiTheme="majorEastAsia" w:hint="eastAsia"/>
          <w:sz w:val="24"/>
          <w:szCs w:val="24"/>
          <w:lang w:eastAsia="zh-CN"/>
        </w:rPr>
        <w:t>方案，检测方案审核通过后30个日历天内完成现场检测任务，试验检测工作完成后，应在3个日历天内提交检测报告电子版，审核通过3个日历天提交正式报告。</w:t>
      </w:r>
    </w:p>
    <w:p w:rsidR="00692262" w:rsidRDefault="00692262" w:rsidP="00A9710D">
      <w:pPr>
        <w:widowControl/>
        <w:spacing w:line="460" w:lineRule="exact"/>
        <w:ind w:firstLineChars="196" w:firstLine="472"/>
        <w:rPr>
          <w:rFonts w:eastAsia="仿宋_GB2312"/>
          <w:sz w:val="28"/>
          <w:szCs w:val="28"/>
          <w:lang w:eastAsia="zh-CN"/>
        </w:rPr>
      </w:pPr>
      <w:r w:rsidRPr="00226C0B">
        <w:rPr>
          <w:rFonts w:asciiTheme="majorEastAsia" w:eastAsiaTheme="majorEastAsia" w:hAnsiTheme="majorEastAsia" w:hint="eastAsia"/>
          <w:b/>
          <w:bCs/>
          <w:sz w:val="24"/>
          <w:szCs w:val="24"/>
          <w:lang w:eastAsia="zh-CN"/>
        </w:rPr>
        <w:t>第六条</w:t>
      </w:r>
      <w:r w:rsidR="009B3333">
        <w:rPr>
          <w:rFonts w:eastAsia="黑体" w:hint="eastAsia"/>
          <w:b/>
          <w:bCs/>
          <w:sz w:val="28"/>
          <w:szCs w:val="28"/>
          <w:lang w:eastAsia="zh-CN"/>
        </w:rPr>
        <w:t xml:space="preserve">  </w:t>
      </w:r>
      <w:r w:rsidRPr="009B3333">
        <w:rPr>
          <w:rFonts w:asciiTheme="majorEastAsia" w:eastAsiaTheme="majorEastAsia" w:hAnsiTheme="majorEastAsia" w:hint="eastAsia"/>
          <w:sz w:val="24"/>
          <w:szCs w:val="24"/>
          <w:lang w:eastAsia="zh-CN"/>
        </w:rPr>
        <w:t>费用</w:t>
      </w:r>
    </w:p>
    <w:p w:rsidR="006E572C" w:rsidRDefault="009B34E7" w:rsidP="00A9710D">
      <w:pPr>
        <w:widowControl/>
        <w:spacing w:line="460" w:lineRule="exact"/>
        <w:ind w:firstLineChars="200" w:firstLine="480"/>
        <w:rPr>
          <w:rFonts w:asciiTheme="majorEastAsia" w:eastAsiaTheme="majorEastAsia" w:hAnsiTheme="majorEastAsia"/>
          <w:color w:val="000000"/>
          <w:sz w:val="24"/>
          <w:szCs w:val="24"/>
          <w:lang w:eastAsia="zh-CN"/>
        </w:rPr>
      </w:pPr>
      <w:r>
        <w:rPr>
          <w:rFonts w:hint="eastAsia"/>
          <w:sz w:val="24"/>
          <w:szCs w:val="24"/>
          <w:lang w:eastAsia="zh-CN"/>
        </w:rPr>
        <w:t>依据《福建省建筑工程质量检测与建材产品质量检测收费标准(闽价[2000]函92号)》取费标准，</w:t>
      </w:r>
      <w:r>
        <w:rPr>
          <w:rFonts w:asciiTheme="majorEastAsia" w:eastAsiaTheme="majorEastAsia" w:hAnsiTheme="majorEastAsia" w:hint="eastAsia"/>
          <w:color w:val="000000"/>
          <w:sz w:val="24"/>
          <w:szCs w:val="24"/>
          <w:lang w:eastAsia="zh-CN"/>
        </w:rPr>
        <w:t>以及</w:t>
      </w:r>
      <w:r w:rsidR="00692262" w:rsidRPr="009B3333">
        <w:rPr>
          <w:rFonts w:asciiTheme="majorEastAsia" w:eastAsiaTheme="majorEastAsia" w:hAnsiTheme="majorEastAsia" w:hint="eastAsia"/>
          <w:color w:val="000000"/>
          <w:sz w:val="24"/>
          <w:szCs w:val="24"/>
          <w:lang w:eastAsia="zh-CN"/>
        </w:rPr>
        <w:t>国家和地方有关规定执行。经双方商定，本合同的</w:t>
      </w:r>
      <w:r w:rsidR="007F5584">
        <w:rPr>
          <w:rFonts w:asciiTheme="majorEastAsia" w:eastAsiaTheme="majorEastAsia" w:hAnsiTheme="majorEastAsia" w:hint="eastAsia"/>
          <w:color w:val="000000"/>
          <w:sz w:val="24"/>
          <w:szCs w:val="24"/>
          <w:lang w:eastAsia="zh-CN"/>
        </w:rPr>
        <w:t>检测</w:t>
      </w:r>
      <w:r w:rsidR="00692262" w:rsidRPr="009B3333">
        <w:rPr>
          <w:rFonts w:asciiTheme="majorEastAsia" w:eastAsiaTheme="majorEastAsia" w:hAnsiTheme="majorEastAsia" w:hint="eastAsia"/>
          <w:color w:val="000000"/>
          <w:sz w:val="24"/>
          <w:szCs w:val="24"/>
          <w:lang w:eastAsia="zh-CN"/>
        </w:rPr>
        <w:t>费</w:t>
      </w:r>
      <w:r w:rsidR="007F5584">
        <w:rPr>
          <w:rFonts w:asciiTheme="majorEastAsia" w:eastAsiaTheme="majorEastAsia" w:hAnsiTheme="majorEastAsia" w:hint="eastAsia"/>
          <w:color w:val="000000"/>
          <w:sz w:val="24"/>
          <w:szCs w:val="24"/>
          <w:lang w:eastAsia="zh-CN"/>
        </w:rPr>
        <w:t>（暂定）</w:t>
      </w:r>
      <w:r w:rsidR="00692262" w:rsidRPr="009B3333">
        <w:rPr>
          <w:rFonts w:asciiTheme="majorEastAsia" w:eastAsiaTheme="majorEastAsia" w:hAnsiTheme="majorEastAsia" w:hint="eastAsia"/>
          <w:color w:val="000000"/>
          <w:sz w:val="24"/>
          <w:szCs w:val="24"/>
          <w:lang w:eastAsia="zh-CN"/>
        </w:rPr>
        <w:t>为：人民币</w:t>
      </w:r>
      <w:r w:rsidR="00692262" w:rsidRPr="009B3333">
        <w:rPr>
          <w:rFonts w:asciiTheme="majorEastAsia" w:eastAsiaTheme="majorEastAsia" w:hAnsiTheme="majorEastAsia" w:hint="eastAsia"/>
          <w:sz w:val="24"/>
          <w:szCs w:val="24"/>
          <w:u w:val="single"/>
          <w:lang w:eastAsia="zh-CN"/>
        </w:rPr>
        <w:t xml:space="preserve"> </w:t>
      </w:r>
      <w:r w:rsidR="00BD15B7">
        <w:rPr>
          <w:rFonts w:asciiTheme="majorEastAsia" w:eastAsiaTheme="majorEastAsia" w:hAnsiTheme="majorEastAsia" w:hint="eastAsia"/>
          <w:sz w:val="24"/>
          <w:szCs w:val="24"/>
          <w:u w:val="single"/>
          <w:lang w:eastAsia="zh-CN"/>
        </w:rPr>
        <w:t xml:space="preserve">     </w:t>
      </w:r>
      <w:r w:rsidR="00692262" w:rsidRPr="009B3333">
        <w:rPr>
          <w:rFonts w:asciiTheme="majorEastAsia" w:eastAsiaTheme="majorEastAsia" w:hAnsiTheme="majorEastAsia" w:hint="eastAsia"/>
          <w:sz w:val="24"/>
          <w:szCs w:val="24"/>
          <w:u w:val="single"/>
          <w:lang w:eastAsia="zh-CN"/>
        </w:rPr>
        <w:t xml:space="preserve">  </w:t>
      </w:r>
      <w:r w:rsidR="00692262" w:rsidRPr="009B3333">
        <w:rPr>
          <w:rFonts w:asciiTheme="majorEastAsia" w:eastAsiaTheme="majorEastAsia" w:hAnsiTheme="majorEastAsia" w:hint="eastAsia"/>
          <w:color w:val="000000"/>
          <w:sz w:val="24"/>
          <w:szCs w:val="24"/>
          <w:lang w:eastAsia="zh-CN"/>
        </w:rPr>
        <w:t>元整(含税</w:t>
      </w:r>
      <w:r w:rsidR="00023EC0" w:rsidRPr="009B3333">
        <w:rPr>
          <w:rFonts w:asciiTheme="majorEastAsia" w:eastAsiaTheme="majorEastAsia" w:hAnsiTheme="majorEastAsia" w:hint="eastAsia"/>
          <w:color w:val="000000"/>
          <w:sz w:val="24"/>
          <w:szCs w:val="24"/>
          <w:u w:val="single"/>
          <w:lang w:eastAsia="zh-CN"/>
        </w:rPr>
        <w:t xml:space="preserve">  </w:t>
      </w:r>
      <w:r w:rsidR="00BD15B7">
        <w:rPr>
          <w:rFonts w:asciiTheme="majorEastAsia" w:eastAsiaTheme="majorEastAsia" w:hAnsiTheme="majorEastAsia" w:hint="eastAsia"/>
          <w:color w:val="000000"/>
          <w:sz w:val="24"/>
          <w:szCs w:val="24"/>
          <w:u w:val="single"/>
          <w:lang w:eastAsia="zh-CN"/>
        </w:rPr>
        <w:t xml:space="preserve">   </w:t>
      </w:r>
      <w:r w:rsidR="00023EC0" w:rsidRPr="009B3333">
        <w:rPr>
          <w:rFonts w:asciiTheme="majorEastAsia" w:eastAsiaTheme="majorEastAsia" w:hAnsiTheme="majorEastAsia" w:hint="eastAsia"/>
          <w:color w:val="000000"/>
          <w:sz w:val="24"/>
          <w:szCs w:val="24"/>
          <w:u w:val="single"/>
          <w:lang w:eastAsia="zh-CN"/>
        </w:rPr>
        <w:t xml:space="preserve">  </w:t>
      </w:r>
      <w:r w:rsidR="00692262" w:rsidRPr="009B3333">
        <w:rPr>
          <w:rFonts w:asciiTheme="majorEastAsia" w:eastAsiaTheme="majorEastAsia" w:hAnsiTheme="majorEastAsia" w:hint="eastAsia"/>
          <w:color w:val="000000"/>
          <w:sz w:val="24"/>
          <w:szCs w:val="24"/>
          <w:lang w:eastAsia="zh-CN"/>
        </w:rPr>
        <w:t xml:space="preserve">,以下同，大写 </w:t>
      </w:r>
      <w:r w:rsidR="00692262" w:rsidRPr="009B3333">
        <w:rPr>
          <w:rFonts w:asciiTheme="majorEastAsia" w:eastAsiaTheme="majorEastAsia" w:hAnsiTheme="majorEastAsia" w:hint="eastAsia"/>
          <w:sz w:val="24"/>
          <w:szCs w:val="24"/>
          <w:u w:val="single"/>
          <w:lang w:eastAsia="zh-CN"/>
        </w:rPr>
        <w:t xml:space="preserve"> </w:t>
      </w:r>
      <w:r w:rsidR="00BD15B7">
        <w:rPr>
          <w:rFonts w:asciiTheme="majorEastAsia" w:eastAsiaTheme="majorEastAsia" w:hAnsiTheme="majorEastAsia" w:hint="eastAsia"/>
          <w:sz w:val="24"/>
          <w:szCs w:val="24"/>
          <w:u w:val="single"/>
          <w:lang w:eastAsia="zh-CN"/>
        </w:rPr>
        <w:t xml:space="preserve">     </w:t>
      </w:r>
      <w:r w:rsidR="00692262" w:rsidRPr="009B3333">
        <w:rPr>
          <w:rFonts w:asciiTheme="majorEastAsia" w:eastAsiaTheme="majorEastAsia" w:hAnsiTheme="majorEastAsia" w:hint="eastAsia"/>
          <w:sz w:val="24"/>
          <w:szCs w:val="24"/>
          <w:u w:val="single"/>
          <w:lang w:eastAsia="zh-CN"/>
        </w:rPr>
        <w:t xml:space="preserve">  </w:t>
      </w:r>
      <w:r w:rsidR="00692262" w:rsidRPr="009B3333">
        <w:rPr>
          <w:rFonts w:asciiTheme="majorEastAsia" w:eastAsiaTheme="majorEastAsia" w:hAnsiTheme="majorEastAsia" w:hint="eastAsia"/>
          <w:color w:val="000000"/>
          <w:sz w:val="24"/>
          <w:szCs w:val="24"/>
          <w:lang w:eastAsia="zh-CN"/>
        </w:rPr>
        <w:t>元整）。</w:t>
      </w:r>
      <w:r w:rsidR="007F5584">
        <w:rPr>
          <w:rFonts w:asciiTheme="majorEastAsia" w:eastAsiaTheme="majorEastAsia" w:hAnsiTheme="majorEastAsia" w:hint="eastAsia"/>
          <w:color w:val="000000"/>
          <w:sz w:val="24"/>
          <w:szCs w:val="24"/>
          <w:lang w:eastAsia="zh-CN"/>
        </w:rPr>
        <w:t>采取暂定总价，固定单价，按实接算的方式执行。</w:t>
      </w:r>
    </w:p>
    <w:p w:rsidR="00692262" w:rsidRDefault="006E572C" w:rsidP="00A9710D">
      <w:pPr>
        <w:widowControl/>
        <w:spacing w:line="460" w:lineRule="exact"/>
        <w:ind w:firstLineChars="200" w:firstLine="480"/>
        <w:rPr>
          <w:rFonts w:asciiTheme="majorEastAsia" w:eastAsiaTheme="majorEastAsia" w:hAnsiTheme="majorEastAsia"/>
          <w:color w:val="000000"/>
          <w:sz w:val="24"/>
          <w:szCs w:val="24"/>
          <w:lang w:eastAsia="zh-CN"/>
        </w:rPr>
      </w:pPr>
      <w:r>
        <w:rPr>
          <w:rFonts w:asciiTheme="majorEastAsia" w:eastAsiaTheme="majorEastAsia" w:hAnsiTheme="majorEastAsia" w:hint="eastAsia"/>
          <w:color w:val="000000"/>
          <w:sz w:val="24"/>
          <w:szCs w:val="24"/>
          <w:lang w:eastAsia="zh-CN"/>
        </w:rPr>
        <w:t>具体单价见表1内容:。</w:t>
      </w:r>
    </w:p>
    <w:p w:rsidR="006E572C" w:rsidRDefault="006E572C" w:rsidP="006E572C">
      <w:pPr>
        <w:pStyle w:val="1"/>
        <w:rPr>
          <w:sz w:val="24"/>
          <w:szCs w:val="24"/>
        </w:rPr>
      </w:pPr>
    </w:p>
    <w:p w:rsidR="006E572C" w:rsidRDefault="006E572C" w:rsidP="006E572C">
      <w:pPr>
        <w:pStyle w:val="1"/>
        <w:rPr>
          <w:sz w:val="24"/>
          <w:szCs w:val="24"/>
        </w:rPr>
      </w:pPr>
      <w:r>
        <w:rPr>
          <w:rFonts w:hint="eastAsia"/>
          <w:sz w:val="24"/>
          <w:szCs w:val="24"/>
        </w:rPr>
        <w:lastRenderedPageBreak/>
        <w:t xml:space="preserve">    表1：</w:t>
      </w:r>
    </w:p>
    <w:tbl>
      <w:tblPr>
        <w:tblStyle w:val="aa"/>
        <w:tblW w:w="0" w:type="auto"/>
        <w:tblLook w:val="04A0"/>
      </w:tblPr>
      <w:tblGrid>
        <w:gridCol w:w="675"/>
        <w:gridCol w:w="1701"/>
        <w:gridCol w:w="709"/>
        <w:gridCol w:w="709"/>
        <w:gridCol w:w="1276"/>
        <w:gridCol w:w="1275"/>
        <w:gridCol w:w="3361"/>
      </w:tblGrid>
      <w:tr w:rsidR="006E572C" w:rsidRPr="006E572C" w:rsidTr="006E572C">
        <w:tc>
          <w:tcPr>
            <w:tcW w:w="675" w:type="dxa"/>
          </w:tcPr>
          <w:p w:rsidR="006E572C" w:rsidRPr="006E572C" w:rsidRDefault="006E572C" w:rsidP="006E572C">
            <w:pPr>
              <w:pStyle w:val="1"/>
              <w:jc w:val="center"/>
              <w:rPr>
                <w:sz w:val="21"/>
                <w:szCs w:val="21"/>
              </w:rPr>
            </w:pPr>
            <w:r>
              <w:rPr>
                <w:rFonts w:hint="eastAsia"/>
                <w:sz w:val="21"/>
                <w:szCs w:val="21"/>
              </w:rPr>
              <w:t>序号</w:t>
            </w:r>
          </w:p>
        </w:tc>
        <w:tc>
          <w:tcPr>
            <w:tcW w:w="1701" w:type="dxa"/>
          </w:tcPr>
          <w:p w:rsidR="006E572C" w:rsidRPr="006E572C" w:rsidRDefault="006E572C" w:rsidP="006E572C">
            <w:pPr>
              <w:pStyle w:val="1"/>
              <w:jc w:val="center"/>
              <w:rPr>
                <w:sz w:val="21"/>
                <w:szCs w:val="21"/>
              </w:rPr>
            </w:pPr>
            <w:r>
              <w:rPr>
                <w:rFonts w:hint="eastAsia"/>
                <w:sz w:val="21"/>
                <w:szCs w:val="21"/>
              </w:rPr>
              <w:t>名称</w:t>
            </w:r>
          </w:p>
        </w:tc>
        <w:tc>
          <w:tcPr>
            <w:tcW w:w="709" w:type="dxa"/>
          </w:tcPr>
          <w:p w:rsidR="006E572C" w:rsidRPr="006E572C" w:rsidRDefault="006E572C" w:rsidP="006E572C">
            <w:pPr>
              <w:pStyle w:val="1"/>
              <w:jc w:val="center"/>
              <w:rPr>
                <w:sz w:val="21"/>
                <w:szCs w:val="21"/>
              </w:rPr>
            </w:pPr>
            <w:r>
              <w:rPr>
                <w:rFonts w:hint="eastAsia"/>
                <w:sz w:val="21"/>
                <w:szCs w:val="21"/>
              </w:rPr>
              <w:t>型号</w:t>
            </w:r>
          </w:p>
        </w:tc>
        <w:tc>
          <w:tcPr>
            <w:tcW w:w="709" w:type="dxa"/>
          </w:tcPr>
          <w:p w:rsidR="006E572C" w:rsidRPr="006E572C" w:rsidRDefault="006E572C" w:rsidP="006E572C">
            <w:pPr>
              <w:pStyle w:val="1"/>
              <w:jc w:val="center"/>
              <w:rPr>
                <w:sz w:val="21"/>
                <w:szCs w:val="21"/>
              </w:rPr>
            </w:pPr>
            <w:r>
              <w:rPr>
                <w:rFonts w:hint="eastAsia"/>
                <w:sz w:val="21"/>
                <w:szCs w:val="21"/>
              </w:rPr>
              <w:t>数量</w:t>
            </w:r>
          </w:p>
        </w:tc>
        <w:tc>
          <w:tcPr>
            <w:tcW w:w="1276" w:type="dxa"/>
          </w:tcPr>
          <w:p w:rsidR="006E572C" w:rsidRPr="006E572C" w:rsidRDefault="006E572C" w:rsidP="006E572C">
            <w:pPr>
              <w:pStyle w:val="1"/>
              <w:jc w:val="center"/>
              <w:rPr>
                <w:sz w:val="21"/>
                <w:szCs w:val="21"/>
              </w:rPr>
            </w:pPr>
            <w:r>
              <w:rPr>
                <w:rFonts w:hint="eastAsia"/>
                <w:sz w:val="21"/>
                <w:szCs w:val="21"/>
              </w:rPr>
              <w:t>单价（元）</w:t>
            </w:r>
          </w:p>
        </w:tc>
        <w:tc>
          <w:tcPr>
            <w:tcW w:w="1275" w:type="dxa"/>
          </w:tcPr>
          <w:p w:rsidR="006E572C" w:rsidRPr="006E572C" w:rsidRDefault="006E572C" w:rsidP="006E572C">
            <w:pPr>
              <w:pStyle w:val="1"/>
              <w:jc w:val="center"/>
              <w:rPr>
                <w:sz w:val="21"/>
                <w:szCs w:val="21"/>
              </w:rPr>
            </w:pPr>
            <w:r>
              <w:rPr>
                <w:rFonts w:hint="eastAsia"/>
                <w:sz w:val="21"/>
                <w:szCs w:val="21"/>
              </w:rPr>
              <w:t>合计（元）</w:t>
            </w:r>
          </w:p>
        </w:tc>
        <w:tc>
          <w:tcPr>
            <w:tcW w:w="3361" w:type="dxa"/>
          </w:tcPr>
          <w:p w:rsidR="006E572C" w:rsidRPr="006E572C" w:rsidRDefault="006E572C" w:rsidP="006E572C">
            <w:pPr>
              <w:pStyle w:val="1"/>
              <w:jc w:val="center"/>
              <w:rPr>
                <w:sz w:val="21"/>
                <w:szCs w:val="21"/>
              </w:rPr>
            </w:pPr>
            <w:r>
              <w:rPr>
                <w:rFonts w:hint="eastAsia"/>
                <w:sz w:val="21"/>
                <w:szCs w:val="21"/>
              </w:rPr>
              <w:t>备注</w:t>
            </w:r>
          </w:p>
        </w:tc>
      </w:tr>
      <w:tr w:rsidR="006E572C" w:rsidRPr="006E572C" w:rsidTr="006E572C">
        <w:tc>
          <w:tcPr>
            <w:tcW w:w="675" w:type="dxa"/>
          </w:tcPr>
          <w:p w:rsidR="006E572C" w:rsidRPr="006E572C" w:rsidRDefault="006E572C" w:rsidP="006E572C">
            <w:pPr>
              <w:pStyle w:val="1"/>
              <w:jc w:val="center"/>
              <w:rPr>
                <w:sz w:val="21"/>
                <w:szCs w:val="21"/>
              </w:rPr>
            </w:pPr>
            <w:r>
              <w:rPr>
                <w:rFonts w:hint="eastAsia"/>
                <w:sz w:val="21"/>
                <w:szCs w:val="21"/>
              </w:rPr>
              <w:t>1</w:t>
            </w:r>
          </w:p>
        </w:tc>
        <w:tc>
          <w:tcPr>
            <w:tcW w:w="1701" w:type="dxa"/>
          </w:tcPr>
          <w:p w:rsidR="006E572C" w:rsidRPr="006E572C" w:rsidRDefault="006E572C" w:rsidP="006E572C">
            <w:pPr>
              <w:pStyle w:val="1"/>
              <w:jc w:val="center"/>
              <w:rPr>
                <w:sz w:val="21"/>
                <w:szCs w:val="21"/>
              </w:rPr>
            </w:pPr>
            <w:r>
              <w:rPr>
                <w:rFonts w:hint="eastAsia"/>
                <w:sz w:val="21"/>
                <w:szCs w:val="21"/>
              </w:rPr>
              <w:t>桩</w:t>
            </w:r>
          </w:p>
        </w:tc>
        <w:tc>
          <w:tcPr>
            <w:tcW w:w="709" w:type="dxa"/>
          </w:tcPr>
          <w:p w:rsidR="006E572C" w:rsidRPr="006E572C" w:rsidRDefault="006E572C" w:rsidP="006E572C">
            <w:pPr>
              <w:pStyle w:val="1"/>
              <w:jc w:val="center"/>
              <w:rPr>
                <w:sz w:val="21"/>
                <w:szCs w:val="21"/>
              </w:rPr>
            </w:pPr>
            <w:r>
              <w:rPr>
                <w:rFonts w:hint="eastAsia"/>
                <w:sz w:val="21"/>
                <w:szCs w:val="21"/>
              </w:rPr>
              <w:t>ZJ-1</w:t>
            </w:r>
          </w:p>
        </w:tc>
        <w:tc>
          <w:tcPr>
            <w:tcW w:w="709" w:type="dxa"/>
          </w:tcPr>
          <w:p w:rsidR="006E572C" w:rsidRPr="006E572C" w:rsidRDefault="006E572C" w:rsidP="006E572C">
            <w:pPr>
              <w:pStyle w:val="1"/>
              <w:jc w:val="center"/>
              <w:rPr>
                <w:sz w:val="21"/>
                <w:szCs w:val="21"/>
              </w:rPr>
            </w:pPr>
            <w:r>
              <w:rPr>
                <w:rFonts w:hint="eastAsia"/>
                <w:sz w:val="21"/>
                <w:szCs w:val="21"/>
              </w:rPr>
              <w:t>3根</w:t>
            </w:r>
          </w:p>
        </w:tc>
        <w:tc>
          <w:tcPr>
            <w:tcW w:w="1276" w:type="dxa"/>
          </w:tcPr>
          <w:p w:rsidR="006E572C" w:rsidRPr="006E572C" w:rsidRDefault="006E572C" w:rsidP="006E572C">
            <w:pPr>
              <w:pStyle w:val="1"/>
              <w:jc w:val="center"/>
              <w:rPr>
                <w:sz w:val="21"/>
                <w:szCs w:val="21"/>
              </w:rPr>
            </w:pPr>
          </w:p>
        </w:tc>
        <w:tc>
          <w:tcPr>
            <w:tcW w:w="1275" w:type="dxa"/>
          </w:tcPr>
          <w:p w:rsidR="006E572C" w:rsidRPr="006E572C" w:rsidRDefault="006E572C" w:rsidP="006E572C">
            <w:pPr>
              <w:pStyle w:val="1"/>
              <w:jc w:val="center"/>
              <w:rPr>
                <w:sz w:val="21"/>
                <w:szCs w:val="21"/>
              </w:rPr>
            </w:pPr>
          </w:p>
        </w:tc>
        <w:tc>
          <w:tcPr>
            <w:tcW w:w="3361" w:type="dxa"/>
          </w:tcPr>
          <w:p w:rsidR="006E572C" w:rsidRPr="006E572C" w:rsidRDefault="006E572C" w:rsidP="006E572C">
            <w:pPr>
              <w:pStyle w:val="1"/>
              <w:jc w:val="center"/>
              <w:rPr>
                <w:sz w:val="21"/>
                <w:szCs w:val="21"/>
              </w:rPr>
            </w:pPr>
            <w:r w:rsidRPr="006E572C">
              <w:rPr>
                <w:rFonts w:hAnsi="宋体" w:cs="宋体" w:hint="eastAsia"/>
                <w:sz w:val="21"/>
                <w:szCs w:val="21"/>
              </w:rPr>
              <w:t>设计单桩竖向承载力特征值2200kN</w:t>
            </w:r>
          </w:p>
        </w:tc>
      </w:tr>
      <w:tr w:rsidR="006E572C" w:rsidRPr="006E572C" w:rsidTr="006E572C">
        <w:tc>
          <w:tcPr>
            <w:tcW w:w="675" w:type="dxa"/>
          </w:tcPr>
          <w:p w:rsidR="006E572C" w:rsidRPr="006E572C" w:rsidRDefault="006E572C" w:rsidP="006E572C">
            <w:pPr>
              <w:pStyle w:val="1"/>
              <w:jc w:val="center"/>
              <w:rPr>
                <w:sz w:val="21"/>
                <w:szCs w:val="21"/>
              </w:rPr>
            </w:pPr>
            <w:r>
              <w:rPr>
                <w:rFonts w:hint="eastAsia"/>
                <w:sz w:val="21"/>
                <w:szCs w:val="21"/>
              </w:rPr>
              <w:t>2</w:t>
            </w:r>
          </w:p>
        </w:tc>
        <w:tc>
          <w:tcPr>
            <w:tcW w:w="1701" w:type="dxa"/>
          </w:tcPr>
          <w:p w:rsidR="006E572C" w:rsidRPr="006E572C" w:rsidRDefault="006E572C" w:rsidP="006E572C">
            <w:pPr>
              <w:pStyle w:val="1"/>
              <w:jc w:val="center"/>
              <w:rPr>
                <w:sz w:val="21"/>
                <w:szCs w:val="21"/>
              </w:rPr>
            </w:pPr>
            <w:r>
              <w:rPr>
                <w:rFonts w:hint="eastAsia"/>
                <w:sz w:val="21"/>
                <w:szCs w:val="21"/>
              </w:rPr>
              <w:t>桩</w:t>
            </w:r>
          </w:p>
        </w:tc>
        <w:tc>
          <w:tcPr>
            <w:tcW w:w="709" w:type="dxa"/>
          </w:tcPr>
          <w:p w:rsidR="006E572C" w:rsidRPr="006E572C" w:rsidRDefault="006E572C" w:rsidP="006E572C">
            <w:pPr>
              <w:pStyle w:val="1"/>
              <w:jc w:val="center"/>
              <w:rPr>
                <w:sz w:val="21"/>
                <w:szCs w:val="21"/>
              </w:rPr>
            </w:pPr>
            <w:r>
              <w:rPr>
                <w:rFonts w:hint="eastAsia"/>
                <w:sz w:val="21"/>
                <w:szCs w:val="21"/>
              </w:rPr>
              <w:t>ZJ-2</w:t>
            </w:r>
          </w:p>
        </w:tc>
        <w:tc>
          <w:tcPr>
            <w:tcW w:w="709" w:type="dxa"/>
          </w:tcPr>
          <w:p w:rsidR="006E572C" w:rsidRPr="006E572C" w:rsidRDefault="006E572C" w:rsidP="006E572C">
            <w:pPr>
              <w:pStyle w:val="1"/>
              <w:jc w:val="center"/>
              <w:rPr>
                <w:sz w:val="21"/>
                <w:szCs w:val="21"/>
              </w:rPr>
            </w:pPr>
            <w:r>
              <w:rPr>
                <w:rFonts w:hint="eastAsia"/>
                <w:sz w:val="21"/>
                <w:szCs w:val="21"/>
              </w:rPr>
              <w:t>1根</w:t>
            </w:r>
          </w:p>
        </w:tc>
        <w:tc>
          <w:tcPr>
            <w:tcW w:w="1276" w:type="dxa"/>
          </w:tcPr>
          <w:p w:rsidR="006E572C" w:rsidRPr="006E572C" w:rsidRDefault="006E572C" w:rsidP="006E572C">
            <w:pPr>
              <w:pStyle w:val="1"/>
              <w:jc w:val="center"/>
              <w:rPr>
                <w:sz w:val="21"/>
                <w:szCs w:val="21"/>
              </w:rPr>
            </w:pPr>
          </w:p>
        </w:tc>
        <w:tc>
          <w:tcPr>
            <w:tcW w:w="1275" w:type="dxa"/>
          </w:tcPr>
          <w:p w:rsidR="006E572C" w:rsidRPr="006E572C" w:rsidRDefault="006E572C" w:rsidP="006E572C">
            <w:pPr>
              <w:pStyle w:val="1"/>
              <w:jc w:val="center"/>
              <w:rPr>
                <w:sz w:val="21"/>
                <w:szCs w:val="21"/>
              </w:rPr>
            </w:pPr>
          </w:p>
        </w:tc>
        <w:tc>
          <w:tcPr>
            <w:tcW w:w="3361" w:type="dxa"/>
          </w:tcPr>
          <w:p w:rsidR="006E572C" w:rsidRPr="006E572C" w:rsidRDefault="006E572C" w:rsidP="006E572C">
            <w:pPr>
              <w:pStyle w:val="1"/>
              <w:jc w:val="center"/>
              <w:rPr>
                <w:sz w:val="21"/>
                <w:szCs w:val="21"/>
              </w:rPr>
            </w:pPr>
            <w:r w:rsidRPr="006E572C">
              <w:rPr>
                <w:rFonts w:hAnsi="宋体" w:cs="宋体" w:hint="eastAsia"/>
                <w:sz w:val="21"/>
                <w:szCs w:val="21"/>
              </w:rPr>
              <w:t>设计单桩竖向承载力特征值2600kN</w:t>
            </w:r>
          </w:p>
        </w:tc>
      </w:tr>
      <w:tr w:rsidR="006E572C" w:rsidRPr="006E572C" w:rsidTr="006E572C">
        <w:tc>
          <w:tcPr>
            <w:tcW w:w="675" w:type="dxa"/>
          </w:tcPr>
          <w:p w:rsidR="006E572C" w:rsidRPr="006E572C" w:rsidRDefault="006E572C" w:rsidP="006E572C">
            <w:pPr>
              <w:pStyle w:val="1"/>
              <w:jc w:val="center"/>
              <w:rPr>
                <w:sz w:val="21"/>
                <w:szCs w:val="21"/>
              </w:rPr>
            </w:pPr>
            <w:r>
              <w:rPr>
                <w:rFonts w:hint="eastAsia"/>
                <w:sz w:val="21"/>
                <w:szCs w:val="21"/>
              </w:rPr>
              <w:t>3</w:t>
            </w:r>
          </w:p>
        </w:tc>
        <w:tc>
          <w:tcPr>
            <w:tcW w:w="1701" w:type="dxa"/>
          </w:tcPr>
          <w:p w:rsidR="006E572C" w:rsidRPr="006E572C" w:rsidRDefault="006E572C" w:rsidP="006E572C">
            <w:pPr>
              <w:pStyle w:val="1"/>
              <w:jc w:val="center"/>
              <w:rPr>
                <w:sz w:val="21"/>
                <w:szCs w:val="21"/>
              </w:rPr>
            </w:pPr>
            <w:r>
              <w:rPr>
                <w:rFonts w:hint="eastAsia"/>
                <w:sz w:val="21"/>
                <w:szCs w:val="21"/>
              </w:rPr>
              <w:t>碎石桩</w:t>
            </w:r>
          </w:p>
        </w:tc>
        <w:tc>
          <w:tcPr>
            <w:tcW w:w="709" w:type="dxa"/>
          </w:tcPr>
          <w:p w:rsidR="006E572C" w:rsidRPr="006E572C" w:rsidRDefault="006E572C" w:rsidP="006E572C">
            <w:pPr>
              <w:pStyle w:val="1"/>
              <w:jc w:val="center"/>
              <w:rPr>
                <w:sz w:val="21"/>
                <w:szCs w:val="21"/>
              </w:rPr>
            </w:pPr>
          </w:p>
        </w:tc>
        <w:tc>
          <w:tcPr>
            <w:tcW w:w="709" w:type="dxa"/>
          </w:tcPr>
          <w:p w:rsidR="006E572C" w:rsidRPr="006E572C" w:rsidRDefault="006E572C" w:rsidP="006E572C">
            <w:pPr>
              <w:pStyle w:val="1"/>
              <w:jc w:val="center"/>
              <w:rPr>
                <w:sz w:val="21"/>
                <w:szCs w:val="21"/>
              </w:rPr>
            </w:pPr>
            <w:r>
              <w:rPr>
                <w:rFonts w:hint="eastAsia"/>
                <w:sz w:val="21"/>
                <w:szCs w:val="21"/>
              </w:rPr>
              <w:t>5根</w:t>
            </w:r>
          </w:p>
        </w:tc>
        <w:tc>
          <w:tcPr>
            <w:tcW w:w="1276" w:type="dxa"/>
          </w:tcPr>
          <w:p w:rsidR="006E572C" w:rsidRPr="006E572C" w:rsidRDefault="006E572C" w:rsidP="006E572C">
            <w:pPr>
              <w:pStyle w:val="1"/>
              <w:jc w:val="center"/>
              <w:rPr>
                <w:sz w:val="21"/>
                <w:szCs w:val="21"/>
              </w:rPr>
            </w:pPr>
          </w:p>
        </w:tc>
        <w:tc>
          <w:tcPr>
            <w:tcW w:w="1275" w:type="dxa"/>
          </w:tcPr>
          <w:p w:rsidR="006E572C" w:rsidRPr="006E572C" w:rsidRDefault="006E572C" w:rsidP="006E572C">
            <w:pPr>
              <w:pStyle w:val="1"/>
              <w:jc w:val="center"/>
              <w:rPr>
                <w:sz w:val="21"/>
                <w:szCs w:val="21"/>
              </w:rPr>
            </w:pPr>
          </w:p>
        </w:tc>
        <w:tc>
          <w:tcPr>
            <w:tcW w:w="3361" w:type="dxa"/>
          </w:tcPr>
          <w:p w:rsidR="006E572C" w:rsidRPr="006E572C" w:rsidRDefault="006E572C" w:rsidP="006E572C">
            <w:pPr>
              <w:pStyle w:val="1"/>
              <w:jc w:val="center"/>
              <w:rPr>
                <w:sz w:val="21"/>
                <w:szCs w:val="21"/>
              </w:rPr>
            </w:pPr>
            <w:r w:rsidRPr="006E572C">
              <w:rPr>
                <w:rFonts w:hAnsi="宋体" w:cs="宋体" w:hint="eastAsia"/>
                <w:sz w:val="21"/>
                <w:szCs w:val="21"/>
              </w:rPr>
              <w:t>设计单桩竖向承载力特征值fak≥215kPa</w:t>
            </w:r>
          </w:p>
        </w:tc>
      </w:tr>
      <w:tr w:rsidR="006E572C" w:rsidRPr="006E572C" w:rsidTr="006E572C">
        <w:tc>
          <w:tcPr>
            <w:tcW w:w="675" w:type="dxa"/>
          </w:tcPr>
          <w:p w:rsidR="006E572C" w:rsidRPr="006E572C" w:rsidRDefault="006E572C" w:rsidP="006E572C">
            <w:pPr>
              <w:pStyle w:val="1"/>
              <w:jc w:val="center"/>
              <w:rPr>
                <w:sz w:val="21"/>
                <w:szCs w:val="21"/>
              </w:rPr>
            </w:pPr>
            <w:r>
              <w:rPr>
                <w:rFonts w:hint="eastAsia"/>
                <w:sz w:val="21"/>
                <w:szCs w:val="21"/>
              </w:rPr>
              <w:t>4</w:t>
            </w:r>
          </w:p>
        </w:tc>
        <w:tc>
          <w:tcPr>
            <w:tcW w:w="1701" w:type="dxa"/>
          </w:tcPr>
          <w:p w:rsidR="006E572C" w:rsidRPr="006E572C" w:rsidRDefault="006E572C" w:rsidP="006E572C">
            <w:pPr>
              <w:pStyle w:val="1"/>
              <w:jc w:val="center"/>
              <w:rPr>
                <w:sz w:val="21"/>
                <w:szCs w:val="21"/>
              </w:rPr>
            </w:pPr>
            <w:r>
              <w:rPr>
                <w:rFonts w:hint="eastAsia"/>
                <w:sz w:val="21"/>
                <w:szCs w:val="21"/>
              </w:rPr>
              <w:t>桩身完整性检测</w:t>
            </w:r>
          </w:p>
        </w:tc>
        <w:tc>
          <w:tcPr>
            <w:tcW w:w="709" w:type="dxa"/>
          </w:tcPr>
          <w:p w:rsidR="006E572C" w:rsidRPr="006E572C" w:rsidRDefault="006E572C" w:rsidP="006E572C">
            <w:pPr>
              <w:pStyle w:val="1"/>
              <w:jc w:val="center"/>
              <w:rPr>
                <w:sz w:val="21"/>
                <w:szCs w:val="21"/>
              </w:rPr>
            </w:pPr>
          </w:p>
        </w:tc>
        <w:tc>
          <w:tcPr>
            <w:tcW w:w="709" w:type="dxa"/>
          </w:tcPr>
          <w:p w:rsidR="006E572C" w:rsidRPr="006E572C" w:rsidRDefault="006E572C" w:rsidP="006E572C">
            <w:pPr>
              <w:pStyle w:val="1"/>
              <w:jc w:val="center"/>
              <w:rPr>
                <w:sz w:val="21"/>
                <w:szCs w:val="21"/>
              </w:rPr>
            </w:pPr>
            <w:r>
              <w:rPr>
                <w:rFonts w:hint="eastAsia"/>
                <w:sz w:val="21"/>
                <w:szCs w:val="21"/>
              </w:rPr>
              <w:t>70根</w:t>
            </w:r>
          </w:p>
        </w:tc>
        <w:tc>
          <w:tcPr>
            <w:tcW w:w="1276" w:type="dxa"/>
          </w:tcPr>
          <w:p w:rsidR="006E572C" w:rsidRPr="006E572C" w:rsidRDefault="006E572C" w:rsidP="006E572C">
            <w:pPr>
              <w:pStyle w:val="1"/>
              <w:jc w:val="center"/>
              <w:rPr>
                <w:sz w:val="21"/>
                <w:szCs w:val="21"/>
              </w:rPr>
            </w:pPr>
          </w:p>
        </w:tc>
        <w:tc>
          <w:tcPr>
            <w:tcW w:w="1275" w:type="dxa"/>
          </w:tcPr>
          <w:p w:rsidR="006E572C" w:rsidRPr="006E572C" w:rsidRDefault="006E572C" w:rsidP="006E572C">
            <w:pPr>
              <w:pStyle w:val="1"/>
              <w:jc w:val="center"/>
              <w:rPr>
                <w:sz w:val="21"/>
                <w:szCs w:val="21"/>
              </w:rPr>
            </w:pPr>
          </w:p>
        </w:tc>
        <w:tc>
          <w:tcPr>
            <w:tcW w:w="3361" w:type="dxa"/>
          </w:tcPr>
          <w:p w:rsidR="006E572C" w:rsidRPr="006E572C" w:rsidRDefault="006E572C" w:rsidP="006E572C">
            <w:pPr>
              <w:pStyle w:val="1"/>
              <w:jc w:val="center"/>
              <w:rPr>
                <w:sz w:val="21"/>
                <w:szCs w:val="21"/>
              </w:rPr>
            </w:pPr>
          </w:p>
        </w:tc>
      </w:tr>
    </w:tbl>
    <w:p w:rsidR="006E572C" w:rsidRPr="006E572C" w:rsidRDefault="006E572C" w:rsidP="006E572C">
      <w:pPr>
        <w:pStyle w:val="1"/>
        <w:rPr>
          <w:sz w:val="24"/>
          <w:szCs w:val="24"/>
        </w:rPr>
      </w:pPr>
    </w:p>
    <w:p w:rsidR="007F5584" w:rsidRPr="007F5584" w:rsidRDefault="00692262" w:rsidP="007F5584">
      <w:pPr>
        <w:widowControl/>
        <w:spacing w:line="460" w:lineRule="exact"/>
        <w:ind w:firstLineChars="196" w:firstLine="472"/>
        <w:rPr>
          <w:rFonts w:asciiTheme="majorEastAsia" w:eastAsiaTheme="majorEastAsia" w:hAnsiTheme="majorEastAsia"/>
          <w:color w:val="000000"/>
          <w:sz w:val="24"/>
          <w:szCs w:val="24"/>
          <w:lang w:eastAsia="zh-CN"/>
        </w:rPr>
      </w:pPr>
      <w:r w:rsidRPr="00226C0B">
        <w:rPr>
          <w:rFonts w:asciiTheme="majorEastAsia" w:eastAsiaTheme="majorEastAsia" w:hAnsiTheme="majorEastAsia" w:hint="eastAsia"/>
          <w:b/>
          <w:bCs/>
          <w:sz w:val="24"/>
          <w:szCs w:val="24"/>
          <w:lang w:eastAsia="zh-CN"/>
        </w:rPr>
        <w:t>第七条</w:t>
      </w:r>
      <w:r w:rsidR="009B3333">
        <w:rPr>
          <w:rFonts w:eastAsia="黑体" w:hint="eastAsia"/>
          <w:b/>
          <w:bCs/>
          <w:color w:val="000000"/>
          <w:sz w:val="28"/>
          <w:szCs w:val="28"/>
          <w:lang w:eastAsia="zh-CN"/>
        </w:rPr>
        <w:t xml:space="preserve">  </w:t>
      </w:r>
      <w:r w:rsidRPr="009B3333">
        <w:rPr>
          <w:rFonts w:asciiTheme="majorEastAsia" w:eastAsiaTheme="majorEastAsia" w:hAnsiTheme="majorEastAsia" w:hint="eastAsia"/>
          <w:color w:val="000000"/>
          <w:sz w:val="24"/>
          <w:szCs w:val="24"/>
          <w:lang w:eastAsia="zh-CN"/>
        </w:rPr>
        <w:t>支付方式</w:t>
      </w:r>
    </w:p>
    <w:p w:rsidR="00692262" w:rsidRPr="009B3333" w:rsidRDefault="00692262" w:rsidP="00206E34">
      <w:pPr>
        <w:widowControl/>
        <w:spacing w:line="360" w:lineRule="auto"/>
        <w:ind w:firstLineChars="200" w:firstLine="480"/>
        <w:rPr>
          <w:rFonts w:asciiTheme="majorEastAsia" w:eastAsiaTheme="majorEastAsia" w:hAnsiTheme="majorEastAsia"/>
          <w:color w:val="000000"/>
          <w:sz w:val="24"/>
          <w:szCs w:val="24"/>
          <w:lang w:eastAsia="zh-CN"/>
        </w:rPr>
      </w:pPr>
      <w:r w:rsidRPr="009B3333">
        <w:rPr>
          <w:rFonts w:asciiTheme="majorEastAsia" w:eastAsiaTheme="majorEastAsia" w:hAnsiTheme="majorEastAsia" w:hint="eastAsia"/>
          <w:color w:val="000000"/>
          <w:sz w:val="24"/>
          <w:szCs w:val="24"/>
          <w:lang w:eastAsia="zh-CN"/>
        </w:rPr>
        <w:t>7</w:t>
      </w:r>
      <w:r w:rsidRPr="009B3333">
        <w:rPr>
          <w:rFonts w:asciiTheme="majorEastAsia" w:eastAsiaTheme="majorEastAsia" w:hAnsiTheme="majorEastAsia"/>
          <w:color w:val="000000"/>
          <w:sz w:val="24"/>
          <w:szCs w:val="24"/>
          <w:lang w:eastAsia="zh-CN"/>
        </w:rPr>
        <w:t>.1</w:t>
      </w:r>
      <w:r w:rsidR="00884873">
        <w:rPr>
          <w:rFonts w:asciiTheme="majorEastAsia" w:eastAsiaTheme="majorEastAsia" w:hAnsiTheme="majorEastAsia" w:hint="eastAsia"/>
          <w:color w:val="000000"/>
          <w:sz w:val="24"/>
          <w:szCs w:val="24"/>
          <w:lang w:eastAsia="zh-CN"/>
        </w:rPr>
        <w:t xml:space="preserve"> </w:t>
      </w:r>
      <w:r w:rsidR="00C5640F">
        <w:rPr>
          <w:rFonts w:asciiTheme="majorEastAsia" w:eastAsiaTheme="majorEastAsia" w:hAnsiTheme="majorEastAsia" w:hint="eastAsia"/>
          <w:color w:val="000000"/>
          <w:sz w:val="24"/>
          <w:szCs w:val="24"/>
          <w:lang w:eastAsia="zh-CN"/>
        </w:rPr>
        <w:t>无</w:t>
      </w:r>
      <w:r w:rsidR="00884873">
        <w:rPr>
          <w:rFonts w:asciiTheme="majorEastAsia" w:eastAsiaTheme="majorEastAsia" w:hAnsiTheme="majorEastAsia" w:hint="eastAsia"/>
          <w:color w:val="000000"/>
          <w:sz w:val="24"/>
          <w:szCs w:val="24"/>
          <w:lang w:eastAsia="zh-CN"/>
        </w:rPr>
        <w:t>预付款</w:t>
      </w:r>
      <w:r w:rsidRPr="009B3333">
        <w:rPr>
          <w:rFonts w:asciiTheme="majorEastAsia" w:eastAsiaTheme="majorEastAsia" w:hAnsiTheme="majorEastAsia" w:hint="eastAsia"/>
          <w:color w:val="000000"/>
          <w:sz w:val="24"/>
          <w:szCs w:val="24"/>
          <w:lang w:eastAsia="zh-CN"/>
        </w:rPr>
        <w:t>；</w:t>
      </w:r>
    </w:p>
    <w:p w:rsidR="00884873" w:rsidRPr="00884873" w:rsidRDefault="00692262" w:rsidP="00206E34">
      <w:pPr>
        <w:widowControl/>
        <w:spacing w:line="360" w:lineRule="auto"/>
        <w:ind w:firstLineChars="200" w:firstLine="480"/>
        <w:rPr>
          <w:sz w:val="24"/>
          <w:szCs w:val="24"/>
          <w:lang w:eastAsia="zh-CN"/>
        </w:rPr>
      </w:pPr>
      <w:r w:rsidRPr="009B3333">
        <w:rPr>
          <w:rFonts w:asciiTheme="majorEastAsia" w:eastAsiaTheme="majorEastAsia" w:hAnsiTheme="majorEastAsia" w:hint="eastAsia"/>
          <w:color w:val="000000"/>
          <w:sz w:val="24"/>
          <w:szCs w:val="24"/>
          <w:lang w:eastAsia="zh-CN"/>
        </w:rPr>
        <w:t>7</w:t>
      </w:r>
      <w:r w:rsidRPr="009B3333">
        <w:rPr>
          <w:rFonts w:asciiTheme="majorEastAsia" w:eastAsiaTheme="majorEastAsia" w:hAnsiTheme="majorEastAsia"/>
          <w:color w:val="000000"/>
          <w:sz w:val="24"/>
          <w:szCs w:val="24"/>
          <w:lang w:eastAsia="zh-CN"/>
        </w:rPr>
        <w:t>.</w:t>
      </w:r>
      <w:r w:rsidRPr="009B3333">
        <w:rPr>
          <w:rFonts w:asciiTheme="majorEastAsia" w:eastAsiaTheme="majorEastAsia" w:hAnsiTheme="majorEastAsia" w:hint="eastAsia"/>
          <w:color w:val="000000"/>
          <w:sz w:val="24"/>
          <w:szCs w:val="24"/>
          <w:lang w:eastAsia="zh-CN"/>
        </w:rPr>
        <w:t>2</w:t>
      </w:r>
      <w:r w:rsidR="00884873">
        <w:rPr>
          <w:rFonts w:asciiTheme="majorEastAsia" w:eastAsiaTheme="majorEastAsia" w:hAnsiTheme="majorEastAsia" w:hint="eastAsia"/>
          <w:color w:val="000000"/>
          <w:sz w:val="24"/>
          <w:szCs w:val="24"/>
          <w:lang w:eastAsia="zh-CN"/>
        </w:rPr>
        <w:t xml:space="preserve"> </w:t>
      </w:r>
      <w:r w:rsidR="00C5640F" w:rsidRPr="00C5640F">
        <w:rPr>
          <w:rFonts w:asciiTheme="majorEastAsia" w:eastAsiaTheme="majorEastAsia" w:hAnsiTheme="majorEastAsia" w:hint="eastAsia"/>
          <w:color w:val="000000"/>
          <w:sz w:val="24"/>
          <w:szCs w:val="24"/>
          <w:lang w:eastAsia="zh-CN"/>
        </w:rPr>
        <w:t>检测报告提交并取得</w:t>
      </w:r>
      <w:r w:rsidR="00C5640F">
        <w:rPr>
          <w:rFonts w:asciiTheme="majorEastAsia" w:eastAsiaTheme="majorEastAsia" w:hAnsiTheme="majorEastAsia" w:hint="eastAsia"/>
          <w:color w:val="000000"/>
          <w:sz w:val="24"/>
          <w:szCs w:val="24"/>
          <w:lang w:eastAsia="zh-CN"/>
        </w:rPr>
        <w:t>确认</w:t>
      </w:r>
      <w:r w:rsidR="00C5640F" w:rsidRPr="00C5640F">
        <w:rPr>
          <w:rFonts w:asciiTheme="majorEastAsia" w:eastAsiaTheme="majorEastAsia" w:hAnsiTheme="majorEastAsia" w:hint="eastAsia"/>
          <w:color w:val="000000"/>
          <w:sz w:val="24"/>
          <w:szCs w:val="24"/>
          <w:lang w:eastAsia="zh-CN"/>
        </w:rPr>
        <w:t>后</w:t>
      </w:r>
      <w:r w:rsidR="00C5640F">
        <w:rPr>
          <w:rFonts w:asciiTheme="majorEastAsia" w:eastAsiaTheme="majorEastAsia" w:hAnsiTheme="majorEastAsia" w:hint="eastAsia"/>
          <w:color w:val="000000"/>
          <w:sz w:val="24"/>
          <w:szCs w:val="24"/>
          <w:lang w:eastAsia="zh-CN"/>
        </w:rPr>
        <w:t>，发包人支付全额检测费用（即：       元）</w:t>
      </w:r>
      <w:r w:rsidR="00884873">
        <w:rPr>
          <w:rFonts w:asciiTheme="majorEastAsia" w:eastAsiaTheme="majorEastAsia" w:hAnsiTheme="majorEastAsia" w:hint="eastAsia"/>
          <w:color w:val="000000"/>
          <w:sz w:val="24"/>
          <w:szCs w:val="24"/>
          <w:lang w:eastAsia="zh-CN"/>
        </w:rPr>
        <w:t>；</w:t>
      </w:r>
    </w:p>
    <w:p w:rsidR="00692262" w:rsidRPr="009B3333" w:rsidRDefault="00884873" w:rsidP="00206E34">
      <w:pPr>
        <w:widowControl/>
        <w:spacing w:line="360" w:lineRule="auto"/>
        <w:ind w:firstLineChars="200" w:firstLine="480"/>
        <w:rPr>
          <w:rFonts w:asciiTheme="majorEastAsia" w:eastAsiaTheme="majorEastAsia" w:hAnsiTheme="majorEastAsia"/>
          <w:color w:val="000000"/>
          <w:sz w:val="24"/>
          <w:szCs w:val="24"/>
          <w:lang w:eastAsia="zh-CN"/>
        </w:rPr>
      </w:pPr>
      <w:r>
        <w:rPr>
          <w:rFonts w:asciiTheme="majorEastAsia" w:eastAsiaTheme="majorEastAsia" w:hAnsiTheme="majorEastAsia" w:hint="eastAsia"/>
          <w:color w:val="000000"/>
          <w:sz w:val="24"/>
          <w:szCs w:val="24"/>
          <w:lang w:eastAsia="zh-CN"/>
        </w:rPr>
        <w:t>7.</w:t>
      </w:r>
      <w:r w:rsidR="00C5640F">
        <w:rPr>
          <w:rFonts w:asciiTheme="majorEastAsia" w:eastAsiaTheme="majorEastAsia" w:hAnsiTheme="majorEastAsia" w:hint="eastAsia"/>
          <w:color w:val="000000"/>
          <w:sz w:val="24"/>
          <w:szCs w:val="24"/>
          <w:lang w:eastAsia="zh-CN"/>
        </w:rPr>
        <w:t>3</w:t>
      </w:r>
      <w:r>
        <w:rPr>
          <w:rFonts w:asciiTheme="majorEastAsia" w:eastAsiaTheme="majorEastAsia" w:hAnsiTheme="majorEastAsia" w:hint="eastAsia"/>
          <w:color w:val="000000"/>
          <w:sz w:val="24"/>
          <w:szCs w:val="24"/>
          <w:lang w:eastAsia="zh-CN"/>
        </w:rPr>
        <w:t xml:space="preserve"> </w:t>
      </w:r>
      <w:r w:rsidR="00C5640F">
        <w:rPr>
          <w:rFonts w:asciiTheme="majorEastAsia" w:eastAsiaTheme="majorEastAsia" w:hAnsiTheme="majorEastAsia" w:hint="eastAsia"/>
          <w:color w:val="000000"/>
          <w:sz w:val="24"/>
          <w:szCs w:val="24"/>
          <w:lang w:eastAsia="zh-CN"/>
        </w:rPr>
        <w:t>承包</w:t>
      </w:r>
      <w:r w:rsidR="00692262" w:rsidRPr="009B3333">
        <w:rPr>
          <w:rFonts w:asciiTheme="majorEastAsia" w:eastAsiaTheme="majorEastAsia" w:hAnsiTheme="majorEastAsia" w:hint="eastAsia"/>
          <w:color w:val="000000"/>
          <w:sz w:val="24"/>
          <w:szCs w:val="24"/>
          <w:lang w:eastAsia="zh-CN"/>
        </w:rPr>
        <w:t>人</w:t>
      </w:r>
      <w:r w:rsidR="00BA29FE">
        <w:rPr>
          <w:rFonts w:asciiTheme="minorEastAsia" w:eastAsiaTheme="minorEastAsia" w:hAnsiTheme="minorEastAsia" w:hint="eastAsia"/>
          <w:sz w:val="24"/>
          <w:szCs w:val="24"/>
          <w:lang w:eastAsia="zh-CN"/>
        </w:rPr>
        <w:t>应在发包人付款期限届满</w:t>
      </w:r>
      <w:r w:rsidR="00BA29FE">
        <w:rPr>
          <w:rFonts w:asciiTheme="minorEastAsia" w:eastAsiaTheme="minorEastAsia" w:hAnsiTheme="minorEastAsia" w:hint="eastAsia"/>
          <w:sz w:val="24"/>
          <w:szCs w:val="24"/>
          <w:u w:val="single"/>
          <w:lang w:eastAsia="zh-CN"/>
        </w:rPr>
        <w:t xml:space="preserve"> 10</w:t>
      </w:r>
      <w:r w:rsidR="00BA29FE">
        <w:rPr>
          <w:rFonts w:asciiTheme="minorEastAsia" w:eastAsiaTheme="minorEastAsia" w:hAnsiTheme="minorEastAsia"/>
          <w:sz w:val="24"/>
          <w:szCs w:val="24"/>
          <w:u w:val="single"/>
          <w:lang w:eastAsia="zh-CN"/>
        </w:rPr>
        <w:t xml:space="preserve"> </w:t>
      </w:r>
      <w:r w:rsidR="00BA29FE">
        <w:rPr>
          <w:rFonts w:asciiTheme="minorEastAsia" w:eastAsiaTheme="minorEastAsia" w:hAnsiTheme="minorEastAsia" w:hint="eastAsia"/>
          <w:sz w:val="24"/>
          <w:szCs w:val="24"/>
          <w:lang w:eastAsia="zh-CN"/>
        </w:rPr>
        <w:t>日前提供相应的</w:t>
      </w:r>
      <w:r w:rsidR="00BA29FE">
        <w:rPr>
          <w:rFonts w:asciiTheme="minorEastAsia" w:eastAsiaTheme="minorEastAsia" w:hAnsiTheme="minorEastAsia" w:hint="eastAsia"/>
          <w:sz w:val="24"/>
          <w:szCs w:val="24"/>
          <w:u w:val="single"/>
          <w:lang w:eastAsia="zh-CN"/>
        </w:rPr>
        <w:t xml:space="preserve">   </w:t>
      </w:r>
      <w:r w:rsidR="00BA29FE">
        <w:rPr>
          <w:rFonts w:asciiTheme="minorEastAsia" w:eastAsiaTheme="minorEastAsia" w:hAnsiTheme="minorEastAsia" w:hint="eastAsia"/>
          <w:sz w:val="24"/>
          <w:szCs w:val="24"/>
          <w:lang w:eastAsia="zh-CN"/>
        </w:rPr>
        <w:t>%增值税专用发票，否则甲方有权</w:t>
      </w:r>
      <w:r w:rsidR="00BA29FE" w:rsidRPr="00123697">
        <w:rPr>
          <w:rFonts w:asciiTheme="minorEastAsia" w:eastAsiaTheme="minorEastAsia" w:hAnsiTheme="minorEastAsia" w:hint="eastAsia"/>
          <w:sz w:val="24"/>
          <w:szCs w:val="24"/>
          <w:lang w:eastAsia="zh-CN"/>
        </w:rPr>
        <w:t>顺延付款。</w:t>
      </w:r>
    </w:p>
    <w:p w:rsidR="00692262" w:rsidRDefault="00692262" w:rsidP="00A9710D">
      <w:pPr>
        <w:widowControl/>
        <w:spacing w:line="360" w:lineRule="auto"/>
        <w:ind w:firstLineChars="196" w:firstLine="472"/>
        <w:rPr>
          <w:rFonts w:ascii="仿宋_GB2312" w:eastAsia="仿宋_GB2312"/>
          <w:sz w:val="28"/>
          <w:szCs w:val="28"/>
          <w:lang w:eastAsia="zh-CN"/>
        </w:rPr>
      </w:pPr>
      <w:r w:rsidRPr="00226C0B">
        <w:rPr>
          <w:rFonts w:asciiTheme="majorEastAsia" w:eastAsiaTheme="majorEastAsia" w:hAnsiTheme="majorEastAsia" w:hint="eastAsia"/>
          <w:b/>
          <w:bCs/>
          <w:sz w:val="24"/>
          <w:szCs w:val="24"/>
          <w:lang w:eastAsia="zh-CN"/>
        </w:rPr>
        <w:t>第八条</w:t>
      </w:r>
      <w:r w:rsidR="009B3333">
        <w:rPr>
          <w:rFonts w:ascii="黑体" w:eastAsia="黑体" w:hint="eastAsia"/>
          <w:b/>
          <w:bCs/>
          <w:sz w:val="28"/>
          <w:szCs w:val="28"/>
          <w:lang w:eastAsia="zh-CN"/>
        </w:rPr>
        <w:t xml:space="preserve">  </w:t>
      </w:r>
      <w:r w:rsidRPr="009B3333">
        <w:rPr>
          <w:rFonts w:asciiTheme="majorEastAsia" w:eastAsiaTheme="majorEastAsia" w:hAnsiTheme="majorEastAsia" w:hint="eastAsia"/>
          <w:sz w:val="24"/>
          <w:szCs w:val="24"/>
          <w:lang w:eastAsia="zh-CN"/>
        </w:rPr>
        <w:t>双方责任</w:t>
      </w:r>
    </w:p>
    <w:p w:rsidR="00692262" w:rsidRPr="009B3333" w:rsidRDefault="00692262" w:rsidP="00A9710D">
      <w:pPr>
        <w:widowControl/>
        <w:spacing w:line="360" w:lineRule="auto"/>
        <w:ind w:firstLineChars="200" w:firstLine="480"/>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t>8</w:t>
      </w:r>
      <w:r w:rsidRPr="009B3333">
        <w:rPr>
          <w:rFonts w:asciiTheme="majorEastAsia" w:eastAsiaTheme="majorEastAsia" w:hAnsiTheme="majorEastAsia"/>
          <w:sz w:val="24"/>
          <w:szCs w:val="24"/>
          <w:lang w:eastAsia="zh-CN"/>
        </w:rPr>
        <w:t>.1</w:t>
      </w:r>
      <w:r w:rsidRPr="009B3333">
        <w:rPr>
          <w:rFonts w:asciiTheme="majorEastAsia" w:eastAsiaTheme="majorEastAsia" w:hAnsiTheme="majorEastAsia" w:hint="eastAsia"/>
          <w:sz w:val="24"/>
          <w:szCs w:val="24"/>
          <w:lang w:eastAsia="zh-CN"/>
        </w:rPr>
        <w:t>发包人责任</w:t>
      </w:r>
    </w:p>
    <w:p w:rsidR="00692262" w:rsidRPr="009B3333" w:rsidRDefault="00692262" w:rsidP="00A9710D">
      <w:pPr>
        <w:widowControl/>
        <w:spacing w:line="360" w:lineRule="auto"/>
        <w:ind w:firstLineChars="200" w:firstLine="480"/>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t>8</w:t>
      </w:r>
      <w:r w:rsidRPr="009B3333">
        <w:rPr>
          <w:rFonts w:asciiTheme="majorEastAsia" w:eastAsiaTheme="majorEastAsia" w:hAnsiTheme="majorEastAsia"/>
          <w:sz w:val="24"/>
          <w:szCs w:val="24"/>
          <w:lang w:eastAsia="zh-CN"/>
        </w:rPr>
        <w:t>.1.1</w:t>
      </w:r>
      <w:r w:rsidRPr="009B3333">
        <w:rPr>
          <w:rFonts w:asciiTheme="majorEastAsia" w:eastAsiaTheme="majorEastAsia" w:hAnsiTheme="majorEastAsia" w:hint="eastAsia"/>
          <w:sz w:val="24"/>
          <w:szCs w:val="24"/>
          <w:lang w:eastAsia="zh-CN"/>
        </w:rPr>
        <w:t>发包人按本合同第四条规定的内容，在规定的时间内向</w:t>
      </w:r>
      <w:r w:rsidR="00C5640F">
        <w:rPr>
          <w:rFonts w:asciiTheme="majorEastAsia" w:eastAsiaTheme="majorEastAsia" w:hAnsiTheme="majorEastAsia" w:hint="eastAsia"/>
          <w:sz w:val="24"/>
          <w:szCs w:val="24"/>
          <w:lang w:eastAsia="zh-CN"/>
        </w:rPr>
        <w:t>承包</w:t>
      </w:r>
      <w:r w:rsidRPr="009B3333">
        <w:rPr>
          <w:rFonts w:asciiTheme="majorEastAsia" w:eastAsiaTheme="majorEastAsia" w:hAnsiTheme="majorEastAsia" w:hint="eastAsia"/>
          <w:sz w:val="24"/>
          <w:szCs w:val="24"/>
          <w:lang w:eastAsia="zh-CN"/>
        </w:rPr>
        <w:t>人提交基</w:t>
      </w:r>
      <w:r w:rsidR="00C5640F">
        <w:rPr>
          <w:rFonts w:asciiTheme="majorEastAsia" w:eastAsiaTheme="majorEastAsia" w:hAnsiTheme="majorEastAsia" w:hint="eastAsia"/>
          <w:sz w:val="24"/>
          <w:szCs w:val="24"/>
          <w:lang w:eastAsia="zh-CN"/>
        </w:rPr>
        <w:t>础资料及文件，并对其完整性、正确性及时限负责。发包人不得要求承包</w:t>
      </w:r>
      <w:r w:rsidRPr="009B3333">
        <w:rPr>
          <w:rFonts w:asciiTheme="majorEastAsia" w:eastAsiaTheme="majorEastAsia" w:hAnsiTheme="majorEastAsia" w:hint="eastAsia"/>
          <w:sz w:val="24"/>
          <w:szCs w:val="24"/>
          <w:lang w:eastAsia="zh-CN"/>
        </w:rPr>
        <w:t>人违反国家有关标准进行</w:t>
      </w:r>
      <w:r w:rsidR="00C5640F">
        <w:rPr>
          <w:rFonts w:asciiTheme="majorEastAsia" w:eastAsiaTheme="majorEastAsia" w:hAnsiTheme="majorEastAsia" w:hint="eastAsia"/>
          <w:sz w:val="24"/>
          <w:szCs w:val="24"/>
          <w:lang w:eastAsia="zh-CN"/>
        </w:rPr>
        <w:t>检测</w:t>
      </w:r>
      <w:r w:rsidRPr="009B3333">
        <w:rPr>
          <w:rFonts w:asciiTheme="majorEastAsia" w:eastAsiaTheme="majorEastAsia" w:hAnsiTheme="majorEastAsia" w:hint="eastAsia"/>
          <w:sz w:val="24"/>
          <w:szCs w:val="24"/>
          <w:lang w:eastAsia="zh-CN"/>
        </w:rPr>
        <w:t>。</w:t>
      </w:r>
    </w:p>
    <w:p w:rsidR="00692262" w:rsidRPr="009B3333" w:rsidRDefault="00692262" w:rsidP="00A9710D">
      <w:pPr>
        <w:widowControl/>
        <w:spacing w:line="360" w:lineRule="auto"/>
        <w:ind w:firstLineChars="200" w:firstLine="480"/>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t>发包人提交上述资料及文件超过规定期限15天以内，</w:t>
      </w:r>
      <w:r w:rsidR="00C5640F">
        <w:rPr>
          <w:rFonts w:asciiTheme="majorEastAsia" w:eastAsiaTheme="majorEastAsia" w:hAnsiTheme="majorEastAsia" w:hint="eastAsia"/>
          <w:sz w:val="24"/>
          <w:szCs w:val="24"/>
          <w:lang w:eastAsia="zh-CN"/>
        </w:rPr>
        <w:t>承包</w:t>
      </w:r>
      <w:r w:rsidRPr="009B3333">
        <w:rPr>
          <w:rFonts w:asciiTheme="majorEastAsia" w:eastAsiaTheme="majorEastAsia" w:hAnsiTheme="majorEastAsia" w:hint="eastAsia"/>
          <w:sz w:val="24"/>
          <w:szCs w:val="24"/>
          <w:lang w:eastAsia="zh-CN"/>
        </w:rPr>
        <w:t>人按本合同第五条规定的交付</w:t>
      </w:r>
      <w:r w:rsidR="00206E34">
        <w:rPr>
          <w:rFonts w:asciiTheme="majorEastAsia" w:eastAsiaTheme="majorEastAsia" w:hAnsiTheme="majorEastAsia" w:hint="eastAsia"/>
          <w:sz w:val="24"/>
          <w:szCs w:val="24"/>
          <w:lang w:eastAsia="zh-CN"/>
        </w:rPr>
        <w:t>检测</w:t>
      </w:r>
      <w:r w:rsidRPr="009B3333">
        <w:rPr>
          <w:rFonts w:asciiTheme="majorEastAsia" w:eastAsiaTheme="majorEastAsia" w:hAnsiTheme="majorEastAsia" w:hint="eastAsia"/>
          <w:sz w:val="24"/>
          <w:szCs w:val="24"/>
          <w:lang w:eastAsia="zh-CN"/>
        </w:rPr>
        <w:t>文件时间顺延；发包人交付上述资料及文件超过规定期限15天以上时，</w:t>
      </w:r>
      <w:r w:rsidR="00206E34">
        <w:rPr>
          <w:rFonts w:asciiTheme="majorEastAsia" w:eastAsiaTheme="majorEastAsia" w:hAnsiTheme="majorEastAsia" w:hint="eastAsia"/>
          <w:sz w:val="24"/>
          <w:szCs w:val="24"/>
          <w:lang w:eastAsia="zh-CN"/>
        </w:rPr>
        <w:t>承包人有权重新确定提交检测报告</w:t>
      </w:r>
      <w:r w:rsidRPr="009B3333">
        <w:rPr>
          <w:rFonts w:asciiTheme="majorEastAsia" w:eastAsiaTheme="majorEastAsia" w:hAnsiTheme="majorEastAsia" w:hint="eastAsia"/>
          <w:sz w:val="24"/>
          <w:szCs w:val="24"/>
          <w:lang w:eastAsia="zh-CN"/>
        </w:rPr>
        <w:t>文件的时间。</w:t>
      </w:r>
    </w:p>
    <w:p w:rsidR="00692262" w:rsidRPr="009B3333" w:rsidRDefault="00692262" w:rsidP="00A9710D">
      <w:pPr>
        <w:widowControl/>
        <w:spacing w:line="360" w:lineRule="auto"/>
        <w:ind w:firstLineChars="200" w:firstLine="480"/>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t>8</w:t>
      </w:r>
      <w:r w:rsidRPr="009B3333">
        <w:rPr>
          <w:rFonts w:asciiTheme="majorEastAsia" w:eastAsiaTheme="majorEastAsia" w:hAnsiTheme="majorEastAsia"/>
          <w:sz w:val="24"/>
          <w:szCs w:val="24"/>
          <w:lang w:eastAsia="zh-CN"/>
        </w:rPr>
        <w:t>.1.2</w:t>
      </w:r>
      <w:r w:rsidRPr="009B3333">
        <w:rPr>
          <w:rFonts w:asciiTheme="majorEastAsia" w:eastAsiaTheme="majorEastAsia" w:hAnsiTheme="majorEastAsia" w:hint="eastAsia"/>
          <w:sz w:val="24"/>
          <w:szCs w:val="24"/>
          <w:lang w:eastAsia="zh-CN"/>
        </w:rPr>
        <w:t>发包人变更委托</w:t>
      </w:r>
      <w:r w:rsidR="00206E34">
        <w:rPr>
          <w:rFonts w:asciiTheme="majorEastAsia" w:eastAsiaTheme="majorEastAsia" w:hAnsiTheme="majorEastAsia" w:hint="eastAsia"/>
          <w:sz w:val="24"/>
          <w:szCs w:val="24"/>
          <w:lang w:eastAsia="zh-CN"/>
        </w:rPr>
        <w:t>检测</w:t>
      </w:r>
      <w:r w:rsidRPr="009B3333">
        <w:rPr>
          <w:rFonts w:asciiTheme="majorEastAsia" w:eastAsiaTheme="majorEastAsia" w:hAnsiTheme="majorEastAsia" w:hint="eastAsia"/>
          <w:sz w:val="24"/>
          <w:szCs w:val="24"/>
          <w:lang w:eastAsia="zh-CN"/>
        </w:rPr>
        <w:t>项目、规</w:t>
      </w:r>
      <w:r w:rsidR="00206E34">
        <w:rPr>
          <w:rFonts w:asciiTheme="majorEastAsia" w:eastAsiaTheme="majorEastAsia" w:hAnsiTheme="majorEastAsia" w:hint="eastAsia"/>
          <w:sz w:val="24"/>
          <w:szCs w:val="24"/>
          <w:lang w:eastAsia="zh-CN"/>
        </w:rPr>
        <w:t>模、条件或因提交的资料错误，或所提交资料作较大修改，以致造成承包</w:t>
      </w:r>
      <w:r w:rsidRPr="009B3333">
        <w:rPr>
          <w:rFonts w:asciiTheme="majorEastAsia" w:eastAsiaTheme="majorEastAsia" w:hAnsiTheme="majorEastAsia" w:hint="eastAsia"/>
          <w:sz w:val="24"/>
          <w:szCs w:val="24"/>
          <w:lang w:eastAsia="zh-CN"/>
        </w:rPr>
        <w:t>人</w:t>
      </w:r>
      <w:r w:rsidR="00206E34">
        <w:rPr>
          <w:rFonts w:asciiTheme="majorEastAsia" w:eastAsiaTheme="majorEastAsia" w:hAnsiTheme="majorEastAsia" w:hint="eastAsia"/>
          <w:sz w:val="24"/>
          <w:szCs w:val="24"/>
          <w:lang w:eastAsia="zh-CN"/>
        </w:rPr>
        <w:t>检测</w:t>
      </w:r>
      <w:r w:rsidRPr="009B3333">
        <w:rPr>
          <w:rFonts w:asciiTheme="majorEastAsia" w:eastAsiaTheme="majorEastAsia" w:hAnsiTheme="majorEastAsia" w:hint="eastAsia"/>
          <w:sz w:val="24"/>
          <w:szCs w:val="24"/>
          <w:lang w:eastAsia="zh-CN"/>
        </w:rPr>
        <w:t>返工时，双方除另行协</w:t>
      </w:r>
      <w:r w:rsidR="00206E34">
        <w:rPr>
          <w:rFonts w:asciiTheme="majorEastAsia" w:eastAsiaTheme="majorEastAsia" w:hAnsiTheme="majorEastAsia" w:hint="eastAsia"/>
          <w:sz w:val="24"/>
          <w:szCs w:val="24"/>
          <w:lang w:eastAsia="zh-CN"/>
        </w:rPr>
        <w:t>商签订补充协议（或另订合同）、重新明确有关条款外，发包人应按承包</w:t>
      </w:r>
      <w:r w:rsidRPr="009B3333">
        <w:rPr>
          <w:rFonts w:asciiTheme="majorEastAsia" w:eastAsiaTheme="majorEastAsia" w:hAnsiTheme="majorEastAsia" w:hint="eastAsia"/>
          <w:sz w:val="24"/>
          <w:szCs w:val="24"/>
          <w:lang w:eastAsia="zh-CN"/>
        </w:rPr>
        <w:t>人所耗工作量向</w:t>
      </w:r>
      <w:r w:rsidR="00206E34">
        <w:rPr>
          <w:rFonts w:asciiTheme="majorEastAsia" w:eastAsiaTheme="majorEastAsia" w:hAnsiTheme="majorEastAsia" w:hint="eastAsia"/>
          <w:sz w:val="24"/>
          <w:szCs w:val="24"/>
          <w:lang w:eastAsia="zh-CN"/>
        </w:rPr>
        <w:t>承包</w:t>
      </w:r>
      <w:r w:rsidRPr="009B3333">
        <w:rPr>
          <w:rFonts w:asciiTheme="majorEastAsia" w:eastAsiaTheme="majorEastAsia" w:hAnsiTheme="majorEastAsia" w:hint="eastAsia"/>
          <w:sz w:val="24"/>
          <w:szCs w:val="24"/>
          <w:lang w:eastAsia="zh-CN"/>
        </w:rPr>
        <w:t>人支付返工费。</w:t>
      </w:r>
    </w:p>
    <w:p w:rsidR="00692262" w:rsidRPr="009B3333" w:rsidRDefault="00692262" w:rsidP="00A9710D">
      <w:pPr>
        <w:widowControl/>
        <w:spacing w:line="360" w:lineRule="auto"/>
        <w:ind w:firstLineChars="200" w:firstLine="480"/>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t>8</w:t>
      </w:r>
      <w:r w:rsidRPr="009B3333">
        <w:rPr>
          <w:rFonts w:asciiTheme="majorEastAsia" w:eastAsiaTheme="majorEastAsia" w:hAnsiTheme="majorEastAsia"/>
          <w:sz w:val="24"/>
          <w:szCs w:val="24"/>
          <w:lang w:eastAsia="zh-CN"/>
        </w:rPr>
        <w:t>.1.3</w:t>
      </w:r>
      <w:r w:rsidR="00261F6C" w:rsidRPr="009B3333">
        <w:rPr>
          <w:rFonts w:asciiTheme="majorEastAsia" w:eastAsiaTheme="majorEastAsia" w:hAnsiTheme="majorEastAsia" w:hint="eastAsia"/>
          <w:sz w:val="24"/>
          <w:szCs w:val="24"/>
          <w:lang w:eastAsia="zh-CN"/>
        </w:rPr>
        <w:t>发包人的上级或</w:t>
      </w:r>
      <w:r w:rsidR="00261F6C">
        <w:rPr>
          <w:rFonts w:asciiTheme="majorEastAsia" w:eastAsiaTheme="majorEastAsia" w:hAnsiTheme="majorEastAsia" w:hint="eastAsia"/>
          <w:sz w:val="24"/>
          <w:szCs w:val="24"/>
          <w:lang w:eastAsia="zh-CN"/>
        </w:rPr>
        <w:t>检测</w:t>
      </w:r>
      <w:r w:rsidR="00261F6C" w:rsidRPr="009B3333">
        <w:rPr>
          <w:rFonts w:asciiTheme="majorEastAsia" w:eastAsiaTheme="majorEastAsia" w:hAnsiTheme="majorEastAsia" w:hint="eastAsia"/>
          <w:sz w:val="24"/>
          <w:szCs w:val="24"/>
          <w:lang w:eastAsia="zh-CN"/>
        </w:rPr>
        <w:t>审批部门对</w:t>
      </w:r>
      <w:r w:rsidR="00261F6C">
        <w:rPr>
          <w:rFonts w:asciiTheme="majorEastAsia" w:eastAsiaTheme="majorEastAsia" w:hAnsiTheme="majorEastAsia" w:hint="eastAsia"/>
          <w:sz w:val="24"/>
          <w:szCs w:val="24"/>
          <w:lang w:eastAsia="zh-CN"/>
        </w:rPr>
        <w:t>检测报告</w:t>
      </w:r>
      <w:r w:rsidR="00261F6C" w:rsidRPr="009B3333">
        <w:rPr>
          <w:rFonts w:asciiTheme="majorEastAsia" w:eastAsiaTheme="majorEastAsia" w:hAnsiTheme="majorEastAsia" w:hint="eastAsia"/>
          <w:sz w:val="24"/>
          <w:szCs w:val="24"/>
          <w:lang w:eastAsia="zh-CN"/>
        </w:rPr>
        <w:t>不审批或本合同项目停缓建，因</w:t>
      </w:r>
      <w:r w:rsidR="00261F6C">
        <w:rPr>
          <w:rFonts w:asciiTheme="majorEastAsia" w:eastAsiaTheme="majorEastAsia" w:hAnsiTheme="majorEastAsia" w:hint="eastAsia"/>
          <w:sz w:val="24"/>
          <w:szCs w:val="24"/>
          <w:lang w:eastAsia="zh-CN"/>
        </w:rPr>
        <w:t>承包人原因导致的，未付检测</w:t>
      </w:r>
      <w:r w:rsidR="00261F6C" w:rsidRPr="009B3333">
        <w:rPr>
          <w:rFonts w:asciiTheme="majorEastAsia" w:eastAsiaTheme="majorEastAsia" w:hAnsiTheme="majorEastAsia" w:hint="eastAsia"/>
          <w:sz w:val="24"/>
          <w:szCs w:val="24"/>
          <w:lang w:eastAsia="zh-CN"/>
        </w:rPr>
        <w:t>费不再继续支付，已付</w:t>
      </w:r>
      <w:r w:rsidR="00261F6C">
        <w:rPr>
          <w:rFonts w:asciiTheme="majorEastAsia" w:eastAsiaTheme="majorEastAsia" w:hAnsiTheme="majorEastAsia" w:hint="eastAsia"/>
          <w:sz w:val="24"/>
          <w:szCs w:val="24"/>
          <w:lang w:eastAsia="zh-CN"/>
        </w:rPr>
        <w:t>检测</w:t>
      </w:r>
      <w:r w:rsidR="00261F6C" w:rsidRPr="009B3333">
        <w:rPr>
          <w:rFonts w:asciiTheme="majorEastAsia" w:eastAsiaTheme="majorEastAsia" w:hAnsiTheme="majorEastAsia" w:hint="eastAsia"/>
          <w:sz w:val="24"/>
          <w:szCs w:val="24"/>
          <w:lang w:eastAsia="zh-CN"/>
        </w:rPr>
        <w:t>费由</w:t>
      </w:r>
      <w:r w:rsidR="00261F6C">
        <w:rPr>
          <w:rFonts w:asciiTheme="majorEastAsia" w:eastAsiaTheme="majorEastAsia" w:hAnsiTheme="majorEastAsia" w:hint="eastAsia"/>
          <w:sz w:val="24"/>
          <w:szCs w:val="24"/>
          <w:lang w:eastAsia="zh-CN"/>
        </w:rPr>
        <w:t>承包人退还；如因其他原因导致，则按承包</w:t>
      </w:r>
      <w:r w:rsidR="00261F6C" w:rsidRPr="009B3333">
        <w:rPr>
          <w:rFonts w:asciiTheme="majorEastAsia" w:eastAsiaTheme="majorEastAsia" w:hAnsiTheme="majorEastAsia" w:hint="eastAsia"/>
          <w:sz w:val="24"/>
          <w:szCs w:val="24"/>
          <w:lang w:eastAsia="zh-CN"/>
        </w:rPr>
        <w:t>人实际完成的工作量付款。</w:t>
      </w:r>
    </w:p>
    <w:p w:rsidR="00692262" w:rsidRPr="009B3333" w:rsidRDefault="00692262" w:rsidP="00A9710D">
      <w:pPr>
        <w:widowControl/>
        <w:spacing w:line="360" w:lineRule="auto"/>
        <w:ind w:firstLineChars="200" w:firstLine="480"/>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t>8</w:t>
      </w:r>
      <w:r w:rsidRPr="009B3333">
        <w:rPr>
          <w:rFonts w:asciiTheme="majorEastAsia" w:eastAsiaTheme="majorEastAsia" w:hAnsiTheme="majorEastAsia"/>
          <w:sz w:val="24"/>
          <w:szCs w:val="24"/>
          <w:lang w:eastAsia="zh-CN"/>
        </w:rPr>
        <w:t>.1.</w:t>
      </w:r>
      <w:r w:rsidRPr="009B3333">
        <w:rPr>
          <w:rFonts w:asciiTheme="majorEastAsia" w:eastAsiaTheme="majorEastAsia" w:hAnsiTheme="majorEastAsia" w:hint="eastAsia"/>
          <w:sz w:val="24"/>
          <w:szCs w:val="24"/>
          <w:lang w:eastAsia="zh-CN"/>
        </w:rPr>
        <w:t>4</w:t>
      </w:r>
      <w:r w:rsidR="00261F6C" w:rsidRPr="009B3333">
        <w:rPr>
          <w:rFonts w:asciiTheme="majorEastAsia" w:eastAsiaTheme="majorEastAsia" w:hAnsiTheme="majorEastAsia" w:hint="eastAsia"/>
          <w:sz w:val="24"/>
          <w:szCs w:val="24"/>
          <w:lang w:eastAsia="zh-CN"/>
        </w:rPr>
        <w:t>发包人应为</w:t>
      </w:r>
      <w:r w:rsidR="00261F6C">
        <w:rPr>
          <w:rFonts w:asciiTheme="majorEastAsia" w:eastAsiaTheme="majorEastAsia" w:hAnsiTheme="majorEastAsia" w:hint="eastAsia"/>
          <w:sz w:val="24"/>
          <w:szCs w:val="24"/>
          <w:lang w:eastAsia="zh-CN"/>
        </w:rPr>
        <w:t>承包</w:t>
      </w:r>
      <w:r w:rsidR="00261F6C" w:rsidRPr="009B3333">
        <w:rPr>
          <w:rFonts w:asciiTheme="majorEastAsia" w:eastAsiaTheme="majorEastAsia" w:hAnsiTheme="majorEastAsia" w:hint="eastAsia"/>
          <w:sz w:val="24"/>
          <w:szCs w:val="24"/>
          <w:lang w:eastAsia="zh-CN"/>
        </w:rPr>
        <w:t>人派驻现场的工作人员提供工作、生活及交通</w:t>
      </w:r>
      <w:r w:rsidR="00261F6C" w:rsidRPr="009B3333">
        <w:rPr>
          <w:rFonts w:asciiTheme="majorEastAsia" w:eastAsiaTheme="majorEastAsia" w:hAnsiTheme="majorEastAsia"/>
          <w:sz w:val="24"/>
          <w:szCs w:val="24"/>
          <w:lang w:eastAsia="zh-CN"/>
        </w:rPr>
        <w:t>、</w:t>
      </w:r>
      <w:r w:rsidR="00261F6C" w:rsidRPr="009B3333">
        <w:rPr>
          <w:rFonts w:asciiTheme="majorEastAsia" w:eastAsiaTheme="majorEastAsia" w:hAnsiTheme="majorEastAsia" w:hint="eastAsia"/>
          <w:sz w:val="24"/>
          <w:szCs w:val="24"/>
          <w:lang w:eastAsia="zh-CN"/>
        </w:rPr>
        <w:t>劳动保护装备等方面的便利条件。</w:t>
      </w:r>
    </w:p>
    <w:p w:rsidR="00692262" w:rsidRDefault="00692262" w:rsidP="00C14D43">
      <w:pPr>
        <w:widowControl/>
        <w:spacing w:line="360" w:lineRule="auto"/>
        <w:ind w:firstLineChars="200" w:firstLine="480"/>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t>8</w:t>
      </w:r>
      <w:r w:rsidRPr="009B3333">
        <w:rPr>
          <w:rFonts w:asciiTheme="majorEastAsia" w:eastAsiaTheme="majorEastAsia" w:hAnsiTheme="majorEastAsia"/>
          <w:sz w:val="24"/>
          <w:szCs w:val="24"/>
          <w:lang w:eastAsia="zh-CN"/>
        </w:rPr>
        <w:t>.2</w:t>
      </w:r>
      <w:r w:rsidR="00261F6C">
        <w:rPr>
          <w:rFonts w:asciiTheme="majorEastAsia" w:eastAsiaTheme="majorEastAsia" w:hAnsiTheme="majorEastAsia" w:hint="eastAsia"/>
          <w:sz w:val="24"/>
          <w:szCs w:val="24"/>
          <w:lang w:eastAsia="zh-CN"/>
        </w:rPr>
        <w:t>承包</w:t>
      </w:r>
      <w:r w:rsidRPr="009B3333">
        <w:rPr>
          <w:rFonts w:asciiTheme="majorEastAsia" w:eastAsiaTheme="majorEastAsia" w:hAnsiTheme="majorEastAsia" w:hint="eastAsia"/>
          <w:sz w:val="24"/>
          <w:szCs w:val="24"/>
          <w:lang w:eastAsia="zh-CN"/>
        </w:rPr>
        <w:t>人责任</w:t>
      </w:r>
    </w:p>
    <w:p w:rsidR="00692262" w:rsidRPr="00C14D43" w:rsidRDefault="00C14D43" w:rsidP="00C14D43">
      <w:pPr>
        <w:pStyle w:val="1"/>
        <w:spacing w:line="360" w:lineRule="auto"/>
        <w:ind w:firstLineChars="200" w:firstLine="480"/>
        <w:rPr>
          <w:sz w:val="24"/>
          <w:szCs w:val="24"/>
        </w:rPr>
      </w:pPr>
      <w:r w:rsidRPr="009B3333">
        <w:rPr>
          <w:rFonts w:asciiTheme="majorEastAsia" w:eastAsiaTheme="majorEastAsia" w:hAnsiTheme="majorEastAsia" w:hint="eastAsia"/>
          <w:sz w:val="24"/>
          <w:szCs w:val="24"/>
        </w:rPr>
        <w:t>8</w:t>
      </w:r>
      <w:r w:rsidRPr="009B3333">
        <w:rPr>
          <w:rFonts w:asciiTheme="majorEastAsia" w:eastAsiaTheme="majorEastAsia" w:hAnsiTheme="majorEastAsia"/>
          <w:sz w:val="24"/>
          <w:szCs w:val="24"/>
        </w:rPr>
        <w:t>.2.1</w:t>
      </w:r>
      <w:r>
        <w:rPr>
          <w:rFonts w:asciiTheme="majorEastAsia" w:eastAsiaTheme="majorEastAsia" w:hAnsiTheme="majorEastAsia" w:hint="eastAsia"/>
          <w:sz w:val="24"/>
          <w:szCs w:val="24"/>
        </w:rPr>
        <w:t>承包</w:t>
      </w:r>
      <w:r w:rsidRPr="009B3333">
        <w:rPr>
          <w:rFonts w:asciiTheme="majorEastAsia" w:eastAsiaTheme="majorEastAsia" w:hAnsiTheme="majorEastAsia" w:hint="eastAsia"/>
          <w:sz w:val="24"/>
          <w:szCs w:val="24"/>
        </w:rPr>
        <w:t>人应按国家规定和合同约定的技术规范、标准进</w:t>
      </w:r>
      <w:r>
        <w:rPr>
          <w:rFonts w:asciiTheme="majorEastAsia" w:eastAsiaTheme="majorEastAsia" w:hAnsiTheme="majorEastAsia" w:hint="eastAsia"/>
          <w:sz w:val="24"/>
          <w:szCs w:val="24"/>
        </w:rPr>
        <w:t>行设计，按本合同第六条规定的内容、时间及数量向发包人交付检测报告</w:t>
      </w:r>
      <w:r w:rsidRPr="009B3333">
        <w:rPr>
          <w:rFonts w:asciiTheme="majorEastAsia" w:eastAsiaTheme="majorEastAsia" w:hAnsiTheme="majorEastAsia" w:hint="eastAsia"/>
          <w:sz w:val="24"/>
          <w:szCs w:val="24"/>
        </w:rPr>
        <w:t>（出现8</w:t>
      </w:r>
      <w:r w:rsidRPr="009B3333">
        <w:rPr>
          <w:rFonts w:asciiTheme="majorEastAsia" w:eastAsiaTheme="majorEastAsia" w:hAnsiTheme="majorEastAsia"/>
          <w:sz w:val="24"/>
          <w:szCs w:val="24"/>
        </w:rPr>
        <w:t>.1.1、</w:t>
      </w:r>
      <w:r w:rsidRPr="009B3333">
        <w:rPr>
          <w:rFonts w:asciiTheme="majorEastAsia" w:eastAsiaTheme="majorEastAsia" w:hAnsiTheme="majorEastAsia" w:hint="eastAsia"/>
          <w:sz w:val="24"/>
          <w:szCs w:val="24"/>
        </w:rPr>
        <w:t>8</w:t>
      </w:r>
      <w:r w:rsidRPr="009B3333">
        <w:rPr>
          <w:rFonts w:asciiTheme="majorEastAsia" w:eastAsiaTheme="majorEastAsia" w:hAnsiTheme="majorEastAsia"/>
          <w:sz w:val="24"/>
          <w:szCs w:val="24"/>
        </w:rPr>
        <w:t>.1.2</w:t>
      </w:r>
      <w:r>
        <w:rPr>
          <w:rFonts w:asciiTheme="majorEastAsia" w:eastAsiaTheme="majorEastAsia" w:hAnsiTheme="majorEastAsia" w:hint="eastAsia"/>
          <w:sz w:val="24"/>
          <w:szCs w:val="24"/>
        </w:rPr>
        <w:t>规定有关交付检测报</w:t>
      </w:r>
      <w:r>
        <w:rPr>
          <w:rFonts w:asciiTheme="majorEastAsia" w:eastAsiaTheme="majorEastAsia" w:hAnsiTheme="majorEastAsia" w:hint="eastAsia"/>
          <w:sz w:val="24"/>
          <w:szCs w:val="24"/>
        </w:rPr>
        <w:lastRenderedPageBreak/>
        <w:t>告</w:t>
      </w:r>
      <w:r w:rsidRPr="009B3333">
        <w:rPr>
          <w:rFonts w:asciiTheme="majorEastAsia" w:eastAsiaTheme="majorEastAsia" w:hAnsiTheme="majorEastAsia" w:hint="eastAsia"/>
          <w:sz w:val="24"/>
          <w:szCs w:val="24"/>
        </w:rPr>
        <w:t>顺延的情况</w:t>
      </w:r>
      <w:r>
        <w:rPr>
          <w:rFonts w:asciiTheme="majorEastAsia" w:eastAsiaTheme="majorEastAsia" w:hAnsiTheme="majorEastAsia" w:hint="eastAsia"/>
          <w:sz w:val="24"/>
          <w:szCs w:val="24"/>
        </w:rPr>
        <w:t>除外），并对提交的检测报告</w:t>
      </w:r>
      <w:r w:rsidRPr="009B3333">
        <w:rPr>
          <w:rFonts w:asciiTheme="majorEastAsia" w:eastAsiaTheme="majorEastAsia" w:hAnsiTheme="majorEastAsia" w:hint="eastAsia"/>
          <w:sz w:val="24"/>
          <w:szCs w:val="24"/>
        </w:rPr>
        <w:t>的质量负责。</w:t>
      </w:r>
    </w:p>
    <w:p w:rsidR="00692262" w:rsidRPr="009B3333" w:rsidRDefault="00692262" w:rsidP="00A9710D">
      <w:pPr>
        <w:widowControl/>
        <w:spacing w:line="360" w:lineRule="auto"/>
        <w:ind w:firstLineChars="200" w:firstLine="480"/>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t>8.2.3</w:t>
      </w:r>
      <w:r w:rsidR="00F81DC8">
        <w:rPr>
          <w:rFonts w:asciiTheme="majorEastAsia" w:eastAsiaTheme="majorEastAsia" w:hAnsiTheme="majorEastAsia" w:hint="eastAsia"/>
          <w:sz w:val="24"/>
          <w:szCs w:val="24"/>
          <w:lang w:eastAsia="zh-CN"/>
        </w:rPr>
        <w:t>承包</w:t>
      </w:r>
      <w:r w:rsidRPr="009B3333">
        <w:rPr>
          <w:rFonts w:asciiTheme="majorEastAsia" w:eastAsiaTheme="majorEastAsia" w:hAnsiTheme="majorEastAsia" w:hint="eastAsia"/>
          <w:sz w:val="24"/>
          <w:szCs w:val="24"/>
          <w:lang w:eastAsia="zh-CN"/>
        </w:rPr>
        <w:t>人交付</w:t>
      </w:r>
      <w:r w:rsidR="00F81DC8">
        <w:rPr>
          <w:rFonts w:asciiTheme="majorEastAsia" w:eastAsiaTheme="majorEastAsia" w:hAnsiTheme="majorEastAsia" w:hint="eastAsia"/>
          <w:sz w:val="24"/>
          <w:szCs w:val="24"/>
          <w:lang w:eastAsia="zh-CN"/>
        </w:rPr>
        <w:t>检测报告</w:t>
      </w:r>
      <w:r w:rsidRPr="009B3333">
        <w:rPr>
          <w:rFonts w:asciiTheme="majorEastAsia" w:eastAsiaTheme="majorEastAsia" w:hAnsiTheme="majorEastAsia" w:hint="eastAsia"/>
          <w:sz w:val="24"/>
          <w:szCs w:val="24"/>
          <w:lang w:eastAsia="zh-CN"/>
        </w:rPr>
        <w:t>后,按规定参加有关的</w:t>
      </w:r>
      <w:r w:rsidR="00F81DC8">
        <w:rPr>
          <w:rFonts w:asciiTheme="majorEastAsia" w:eastAsiaTheme="majorEastAsia" w:hAnsiTheme="majorEastAsia" w:hint="eastAsia"/>
          <w:sz w:val="24"/>
          <w:szCs w:val="24"/>
          <w:lang w:eastAsia="zh-CN"/>
        </w:rPr>
        <w:t>报告</w:t>
      </w:r>
      <w:r w:rsidRPr="009B3333">
        <w:rPr>
          <w:rFonts w:asciiTheme="majorEastAsia" w:eastAsiaTheme="majorEastAsia" w:hAnsiTheme="majorEastAsia" w:hint="eastAsia"/>
          <w:sz w:val="24"/>
          <w:szCs w:val="24"/>
          <w:lang w:eastAsia="zh-CN"/>
        </w:rPr>
        <w:t>审查,并根据审查结论，负责做必要调整补充。若因</w:t>
      </w:r>
      <w:r w:rsidR="00F81DC8">
        <w:rPr>
          <w:rFonts w:asciiTheme="majorEastAsia" w:eastAsiaTheme="majorEastAsia" w:hAnsiTheme="majorEastAsia" w:hint="eastAsia"/>
          <w:sz w:val="24"/>
          <w:szCs w:val="24"/>
          <w:lang w:eastAsia="zh-CN"/>
        </w:rPr>
        <w:t>承包</w:t>
      </w:r>
      <w:r w:rsidRPr="009B3333">
        <w:rPr>
          <w:rFonts w:asciiTheme="majorEastAsia" w:eastAsiaTheme="majorEastAsia" w:hAnsiTheme="majorEastAsia" w:hint="eastAsia"/>
          <w:sz w:val="24"/>
          <w:szCs w:val="24"/>
          <w:lang w:eastAsia="zh-CN"/>
        </w:rPr>
        <w:t>人的错误造成工程质量事故损失，应负责采取补救措施，并免收损失部分的设计费，并根据损失的程度和</w:t>
      </w:r>
      <w:r w:rsidR="00F81DC8">
        <w:rPr>
          <w:rFonts w:asciiTheme="majorEastAsia" w:eastAsiaTheme="majorEastAsia" w:hAnsiTheme="majorEastAsia" w:hint="eastAsia"/>
          <w:sz w:val="24"/>
          <w:szCs w:val="24"/>
          <w:lang w:eastAsia="zh-CN"/>
        </w:rPr>
        <w:t>承包</w:t>
      </w:r>
      <w:r w:rsidRPr="009B3333">
        <w:rPr>
          <w:rFonts w:asciiTheme="majorEastAsia" w:eastAsiaTheme="majorEastAsia" w:hAnsiTheme="majorEastAsia" w:hint="eastAsia"/>
          <w:sz w:val="24"/>
          <w:szCs w:val="24"/>
          <w:lang w:eastAsia="zh-CN"/>
        </w:rPr>
        <w:t>人责任大小向发包人支付赔偿金。</w:t>
      </w:r>
    </w:p>
    <w:p w:rsidR="00692262" w:rsidRPr="00B74B68" w:rsidRDefault="00BF5ECE" w:rsidP="00A9710D">
      <w:pPr>
        <w:widowControl/>
        <w:spacing w:line="360" w:lineRule="auto"/>
        <w:ind w:firstLineChars="200" w:firstLine="480"/>
        <w:rPr>
          <w:rFonts w:ascii="仿宋_GB2312" w:eastAsia="仿宋_GB2312"/>
          <w:sz w:val="28"/>
          <w:szCs w:val="28"/>
          <w:lang w:eastAsia="zh-CN"/>
        </w:rPr>
      </w:pPr>
      <w:r>
        <w:rPr>
          <w:rFonts w:asciiTheme="majorEastAsia" w:eastAsiaTheme="majorEastAsia" w:hAnsiTheme="majorEastAsia" w:hint="eastAsia"/>
          <w:sz w:val="24"/>
          <w:szCs w:val="24"/>
          <w:lang w:eastAsia="zh-CN"/>
        </w:rPr>
        <w:t>8</w:t>
      </w:r>
      <w:r w:rsidR="00692262" w:rsidRPr="009B3333">
        <w:rPr>
          <w:rFonts w:asciiTheme="majorEastAsia" w:eastAsiaTheme="majorEastAsia" w:hAnsiTheme="majorEastAsia" w:hint="eastAsia"/>
          <w:sz w:val="24"/>
          <w:szCs w:val="24"/>
          <w:lang w:eastAsia="zh-CN"/>
        </w:rPr>
        <w:t>.</w:t>
      </w:r>
      <w:r>
        <w:rPr>
          <w:rFonts w:asciiTheme="majorEastAsia" w:eastAsiaTheme="majorEastAsia" w:hAnsiTheme="majorEastAsia" w:hint="eastAsia"/>
          <w:sz w:val="24"/>
          <w:szCs w:val="24"/>
          <w:lang w:eastAsia="zh-CN"/>
        </w:rPr>
        <w:t>2.4</w:t>
      </w:r>
      <w:r w:rsidR="00692262" w:rsidRPr="009B3333">
        <w:rPr>
          <w:rFonts w:asciiTheme="majorEastAsia" w:eastAsiaTheme="majorEastAsia" w:hAnsiTheme="majorEastAsia" w:hint="eastAsia"/>
          <w:sz w:val="24"/>
          <w:szCs w:val="24"/>
          <w:lang w:eastAsia="zh-CN"/>
        </w:rPr>
        <w:t xml:space="preserve"> </w:t>
      </w:r>
      <w:r w:rsidR="00F81DC8">
        <w:rPr>
          <w:rFonts w:asciiTheme="majorEastAsia" w:eastAsiaTheme="majorEastAsia" w:hAnsiTheme="majorEastAsia" w:hint="eastAsia"/>
          <w:sz w:val="24"/>
          <w:szCs w:val="24"/>
          <w:lang w:eastAsia="zh-CN"/>
        </w:rPr>
        <w:t>承包</w:t>
      </w:r>
      <w:r w:rsidR="00692262" w:rsidRPr="009B3333">
        <w:rPr>
          <w:rFonts w:asciiTheme="majorEastAsia" w:eastAsiaTheme="majorEastAsia" w:hAnsiTheme="majorEastAsia" w:hint="eastAsia"/>
          <w:sz w:val="24"/>
          <w:szCs w:val="24"/>
          <w:lang w:eastAsia="zh-CN"/>
        </w:rPr>
        <w:t>人</w:t>
      </w:r>
      <w:r w:rsidR="00F81DC8">
        <w:rPr>
          <w:rFonts w:asciiTheme="majorEastAsia" w:eastAsiaTheme="majorEastAsia" w:hAnsiTheme="majorEastAsia" w:hint="eastAsia"/>
          <w:sz w:val="24"/>
          <w:szCs w:val="24"/>
          <w:lang w:eastAsia="zh-CN"/>
        </w:rPr>
        <w:t>检测</w:t>
      </w:r>
      <w:r w:rsidR="00692262" w:rsidRPr="009B3333">
        <w:rPr>
          <w:rFonts w:asciiTheme="majorEastAsia" w:eastAsiaTheme="majorEastAsia" w:hAnsiTheme="majorEastAsia" w:hint="eastAsia"/>
          <w:sz w:val="24"/>
          <w:szCs w:val="24"/>
          <w:lang w:eastAsia="zh-CN"/>
        </w:rPr>
        <w:t>延期或迟延履行其他合同义务的，每逾期一天应向发包人支付违约金</w:t>
      </w:r>
      <w:r>
        <w:rPr>
          <w:rFonts w:asciiTheme="majorEastAsia" w:eastAsiaTheme="majorEastAsia" w:hAnsiTheme="majorEastAsia" w:hint="eastAsia"/>
          <w:sz w:val="24"/>
          <w:szCs w:val="24"/>
          <w:u w:val="single"/>
          <w:lang w:eastAsia="zh-CN"/>
        </w:rPr>
        <w:t xml:space="preserve">  </w:t>
      </w:r>
      <w:r w:rsidR="00692262" w:rsidRPr="009B3333">
        <w:rPr>
          <w:rFonts w:asciiTheme="majorEastAsia" w:eastAsiaTheme="majorEastAsia" w:hAnsiTheme="majorEastAsia"/>
          <w:sz w:val="24"/>
          <w:szCs w:val="24"/>
          <w:u w:val="single"/>
          <w:lang w:eastAsia="zh-CN"/>
        </w:rPr>
        <w:t xml:space="preserve">  </w:t>
      </w:r>
      <w:r w:rsidR="00F81DC8">
        <w:rPr>
          <w:rFonts w:asciiTheme="majorEastAsia" w:eastAsiaTheme="majorEastAsia" w:hAnsiTheme="majorEastAsia" w:hint="eastAsia"/>
          <w:sz w:val="24"/>
          <w:szCs w:val="24"/>
          <w:lang w:eastAsia="zh-CN"/>
        </w:rPr>
        <w:t>元，其违约金由发包人直接从检测</w:t>
      </w:r>
      <w:r w:rsidR="00692262" w:rsidRPr="009B3333">
        <w:rPr>
          <w:rFonts w:asciiTheme="majorEastAsia" w:eastAsiaTheme="majorEastAsia" w:hAnsiTheme="majorEastAsia" w:hint="eastAsia"/>
          <w:sz w:val="24"/>
          <w:szCs w:val="24"/>
          <w:lang w:eastAsia="zh-CN"/>
        </w:rPr>
        <w:t>费中扣除。逾期超过</w:t>
      </w:r>
      <w:r w:rsidR="00692262" w:rsidRPr="009B3333">
        <w:rPr>
          <w:rFonts w:asciiTheme="majorEastAsia" w:eastAsiaTheme="majorEastAsia" w:hAnsiTheme="majorEastAsia" w:hint="eastAsia"/>
          <w:sz w:val="24"/>
          <w:szCs w:val="24"/>
          <w:u w:val="single"/>
          <w:lang w:eastAsia="zh-CN"/>
        </w:rPr>
        <w:t xml:space="preserve">   </w:t>
      </w:r>
      <w:r w:rsidR="00692262" w:rsidRPr="009B3333">
        <w:rPr>
          <w:rFonts w:asciiTheme="majorEastAsia" w:eastAsiaTheme="majorEastAsia" w:hAnsiTheme="majorEastAsia" w:hint="eastAsia"/>
          <w:sz w:val="24"/>
          <w:szCs w:val="24"/>
          <w:lang w:eastAsia="zh-CN"/>
        </w:rPr>
        <w:t>日的，除按照实际迟延时间支付违约金外，发包人还有权解除合同。</w:t>
      </w:r>
    </w:p>
    <w:p w:rsidR="00692262" w:rsidRPr="00B74B68" w:rsidRDefault="00692262" w:rsidP="00A9710D">
      <w:pPr>
        <w:spacing w:line="360" w:lineRule="auto"/>
        <w:ind w:firstLineChars="196" w:firstLine="472"/>
        <w:rPr>
          <w:szCs w:val="21"/>
          <w:lang w:eastAsia="zh-CN"/>
        </w:rPr>
      </w:pPr>
      <w:r w:rsidRPr="00226C0B">
        <w:rPr>
          <w:rFonts w:asciiTheme="majorEastAsia" w:eastAsiaTheme="majorEastAsia" w:hAnsiTheme="majorEastAsia" w:hint="eastAsia"/>
          <w:b/>
          <w:bCs/>
          <w:sz w:val="24"/>
          <w:szCs w:val="24"/>
          <w:lang w:eastAsia="zh-CN"/>
        </w:rPr>
        <w:t>第九条</w:t>
      </w:r>
      <w:r w:rsidR="009B3333">
        <w:rPr>
          <w:rFonts w:ascii="黑体" w:eastAsia="黑体" w:hint="eastAsia"/>
          <w:b/>
          <w:bCs/>
          <w:sz w:val="28"/>
          <w:szCs w:val="28"/>
          <w:lang w:eastAsia="zh-CN"/>
        </w:rPr>
        <w:t xml:space="preserve">  </w:t>
      </w:r>
      <w:r w:rsidRPr="009B3333">
        <w:rPr>
          <w:rFonts w:asciiTheme="majorEastAsia" w:eastAsiaTheme="majorEastAsia" w:hAnsiTheme="majorEastAsia" w:hint="eastAsia"/>
          <w:sz w:val="24"/>
          <w:szCs w:val="24"/>
          <w:lang w:eastAsia="zh-CN"/>
        </w:rPr>
        <w:t>保密</w:t>
      </w:r>
    </w:p>
    <w:p w:rsidR="00692262" w:rsidRPr="009B3333" w:rsidRDefault="00692262" w:rsidP="00A9710D">
      <w:pPr>
        <w:widowControl/>
        <w:spacing w:line="360" w:lineRule="auto"/>
        <w:ind w:firstLineChars="200" w:firstLine="480"/>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t>双方均应保护双方的知识产权，未经双方同意，任何一方均不得对对方的资料及文件擅自修改、复制或向第三人转让或用于本合同项目外的项目。</w:t>
      </w:r>
      <w:r w:rsidR="00F81DC8">
        <w:rPr>
          <w:rFonts w:asciiTheme="majorEastAsia" w:eastAsiaTheme="majorEastAsia" w:hAnsiTheme="majorEastAsia" w:hint="eastAsia"/>
          <w:sz w:val="24"/>
          <w:szCs w:val="24"/>
          <w:lang w:eastAsia="zh-CN"/>
        </w:rPr>
        <w:t>承包</w:t>
      </w:r>
      <w:r w:rsidRPr="009B3333">
        <w:rPr>
          <w:rFonts w:asciiTheme="majorEastAsia" w:eastAsiaTheme="majorEastAsia" w:hAnsiTheme="majorEastAsia" w:hint="eastAsia"/>
          <w:sz w:val="24"/>
          <w:szCs w:val="24"/>
          <w:lang w:eastAsia="zh-CN"/>
        </w:rPr>
        <w:t>方不得引用发包方提供的生产工艺技术，为第三方使用。如发生以上情况，泄密方承担一切由此引起的后果并承担赔偿责任。</w:t>
      </w:r>
    </w:p>
    <w:p w:rsidR="00692262" w:rsidRDefault="00692262" w:rsidP="00A9710D">
      <w:pPr>
        <w:widowControl/>
        <w:spacing w:line="460" w:lineRule="exact"/>
        <w:ind w:firstLineChars="196" w:firstLine="472"/>
        <w:rPr>
          <w:rFonts w:ascii="仿宋_GB2312" w:eastAsia="仿宋_GB2312"/>
          <w:sz w:val="28"/>
          <w:szCs w:val="28"/>
          <w:lang w:eastAsia="zh-CN"/>
        </w:rPr>
      </w:pPr>
      <w:r w:rsidRPr="00226C0B">
        <w:rPr>
          <w:rFonts w:asciiTheme="majorEastAsia" w:eastAsiaTheme="majorEastAsia" w:hAnsiTheme="majorEastAsia" w:hint="eastAsia"/>
          <w:b/>
          <w:bCs/>
          <w:sz w:val="24"/>
          <w:szCs w:val="24"/>
          <w:lang w:eastAsia="zh-CN"/>
        </w:rPr>
        <w:t>第十条</w:t>
      </w:r>
      <w:r w:rsidR="009B3333">
        <w:rPr>
          <w:rFonts w:ascii="黑体" w:eastAsia="黑体" w:hint="eastAsia"/>
          <w:b/>
          <w:bCs/>
          <w:sz w:val="28"/>
          <w:szCs w:val="28"/>
          <w:lang w:eastAsia="zh-CN"/>
        </w:rPr>
        <w:t xml:space="preserve">  </w:t>
      </w:r>
      <w:r w:rsidRPr="009B3333">
        <w:rPr>
          <w:rFonts w:asciiTheme="majorEastAsia" w:eastAsiaTheme="majorEastAsia" w:hAnsiTheme="majorEastAsia" w:hint="eastAsia"/>
          <w:sz w:val="24"/>
          <w:szCs w:val="24"/>
          <w:lang w:eastAsia="zh-CN"/>
        </w:rPr>
        <w:t>解决纠纷方式</w:t>
      </w:r>
    </w:p>
    <w:p w:rsidR="00692262" w:rsidRPr="009B3333" w:rsidRDefault="00692262" w:rsidP="00BF5ECE">
      <w:pPr>
        <w:widowControl/>
        <w:spacing w:line="460" w:lineRule="exact"/>
        <w:ind w:firstLineChars="200" w:firstLine="480"/>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t>本</w:t>
      </w:r>
      <w:r w:rsidR="00F81DC8">
        <w:rPr>
          <w:rFonts w:asciiTheme="majorEastAsia" w:eastAsiaTheme="majorEastAsia" w:hAnsiTheme="majorEastAsia" w:hint="eastAsia"/>
          <w:sz w:val="24"/>
          <w:szCs w:val="24"/>
          <w:lang w:eastAsia="zh-CN"/>
        </w:rPr>
        <w:t>检测</w:t>
      </w:r>
      <w:r w:rsidRPr="009B3333">
        <w:rPr>
          <w:rFonts w:asciiTheme="majorEastAsia" w:eastAsiaTheme="majorEastAsia" w:hAnsiTheme="majorEastAsia" w:hint="eastAsia"/>
          <w:sz w:val="24"/>
          <w:szCs w:val="24"/>
          <w:lang w:eastAsia="zh-CN"/>
        </w:rPr>
        <w:t>合同发生争议，发包人与</w:t>
      </w:r>
      <w:r w:rsidR="00F81DC8">
        <w:rPr>
          <w:rFonts w:asciiTheme="majorEastAsia" w:eastAsiaTheme="majorEastAsia" w:hAnsiTheme="majorEastAsia" w:hint="eastAsia"/>
          <w:sz w:val="24"/>
          <w:szCs w:val="24"/>
          <w:lang w:eastAsia="zh-CN"/>
        </w:rPr>
        <w:t>承包</w:t>
      </w:r>
      <w:r w:rsidRPr="009B3333">
        <w:rPr>
          <w:rFonts w:asciiTheme="majorEastAsia" w:eastAsiaTheme="majorEastAsia" w:hAnsiTheme="majorEastAsia" w:hint="eastAsia"/>
          <w:sz w:val="24"/>
          <w:szCs w:val="24"/>
          <w:lang w:eastAsia="zh-CN"/>
        </w:rPr>
        <w:t>人应及时协商解决。也可由当地行政主管部门调解。双方当事人也可直接向发包人所在地人民法院起诉。</w:t>
      </w:r>
    </w:p>
    <w:p w:rsidR="00692262" w:rsidRDefault="00692262" w:rsidP="00A9710D">
      <w:pPr>
        <w:widowControl/>
        <w:spacing w:line="460" w:lineRule="exact"/>
        <w:ind w:firstLineChars="196" w:firstLine="472"/>
        <w:rPr>
          <w:rFonts w:ascii="黑体" w:eastAsia="黑体"/>
          <w:b/>
          <w:bCs/>
          <w:sz w:val="28"/>
          <w:szCs w:val="28"/>
          <w:lang w:eastAsia="zh-CN"/>
        </w:rPr>
      </w:pPr>
      <w:r w:rsidRPr="00226C0B">
        <w:rPr>
          <w:rFonts w:asciiTheme="majorEastAsia" w:eastAsiaTheme="majorEastAsia" w:hAnsiTheme="majorEastAsia" w:hint="eastAsia"/>
          <w:b/>
          <w:bCs/>
          <w:sz w:val="24"/>
          <w:szCs w:val="24"/>
          <w:lang w:eastAsia="zh-CN"/>
        </w:rPr>
        <w:t>第十一条</w:t>
      </w:r>
      <w:r>
        <w:rPr>
          <w:rFonts w:ascii="黑体" w:eastAsia="黑体" w:hint="eastAsia"/>
          <w:b/>
          <w:bCs/>
          <w:sz w:val="28"/>
          <w:szCs w:val="28"/>
          <w:lang w:eastAsia="zh-CN"/>
        </w:rPr>
        <w:t xml:space="preserve"> </w:t>
      </w:r>
      <w:r w:rsidRPr="00F81DC8">
        <w:rPr>
          <w:rFonts w:asciiTheme="majorEastAsia" w:eastAsiaTheme="majorEastAsia" w:hAnsiTheme="majorEastAsia" w:hint="eastAsia"/>
          <w:b/>
          <w:bCs/>
          <w:sz w:val="24"/>
          <w:szCs w:val="24"/>
          <w:lang w:eastAsia="zh-CN"/>
        </w:rPr>
        <w:t>特别约定</w:t>
      </w:r>
    </w:p>
    <w:p w:rsidR="00692262" w:rsidRPr="009B3333" w:rsidRDefault="00692262" w:rsidP="00A9710D">
      <w:pPr>
        <w:widowControl/>
        <w:spacing w:line="460" w:lineRule="exact"/>
        <w:ind w:firstLineChars="200" w:firstLine="480"/>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t>11.1</w:t>
      </w:r>
      <w:r w:rsidR="000C5F12">
        <w:rPr>
          <w:rFonts w:asciiTheme="majorEastAsia" w:eastAsiaTheme="majorEastAsia" w:hAnsiTheme="majorEastAsia" w:hint="eastAsia"/>
          <w:sz w:val="24"/>
          <w:szCs w:val="24"/>
          <w:lang w:eastAsia="zh-CN"/>
        </w:rPr>
        <w:t xml:space="preserve"> </w:t>
      </w:r>
      <w:r w:rsidRPr="009B3333">
        <w:rPr>
          <w:rFonts w:asciiTheme="majorEastAsia" w:eastAsiaTheme="majorEastAsia" w:hAnsiTheme="majorEastAsia" w:hint="eastAsia"/>
          <w:sz w:val="24"/>
          <w:szCs w:val="24"/>
          <w:lang w:eastAsia="zh-CN"/>
        </w:rPr>
        <w:t>鉴于</w:t>
      </w:r>
      <w:r w:rsidR="00F81DC8">
        <w:rPr>
          <w:rFonts w:asciiTheme="majorEastAsia" w:eastAsiaTheme="majorEastAsia" w:hAnsiTheme="majorEastAsia" w:hint="eastAsia"/>
          <w:sz w:val="24"/>
          <w:szCs w:val="24"/>
          <w:lang w:eastAsia="zh-CN"/>
        </w:rPr>
        <w:t>检测</w:t>
      </w:r>
      <w:r w:rsidRPr="009B3333">
        <w:rPr>
          <w:rFonts w:asciiTheme="majorEastAsia" w:eastAsiaTheme="majorEastAsia" w:hAnsiTheme="majorEastAsia" w:hint="eastAsia"/>
          <w:sz w:val="24"/>
          <w:szCs w:val="24"/>
          <w:lang w:eastAsia="zh-CN"/>
        </w:rPr>
        <w:t>行为的专业性与特殊性，发包人对</w:t>
      </w:r>
      <w:r w:rsidR="00F81DC8">
        <w:rPr>
          <w:rFonts w:asciiTheme="majorEastAsia" w:eastAsiaTheme="majorEastAsia" w:hAnsiTheme="majorEastAsia" w:hint="eastAsia"/>
          <w:sz w:val="24"/>
          <w:szCs w:val="24"/>
          <w:lang w:eastAsia="zh-CN"/>
        </w:rPr>
        <w:t>检测</w:t>
      </w:r>
      <w:r w:rsidRPr="009B3333">
        <w:rPr>
          <w:rFonts w:asciiTheme="majorEastAsia" w:eastAsiaTheme="majorEastAsia" w:hAnsiTheme="majorEastAsia" w:hint="eastAsia"/>
          <w:sz w:val="24"/>
          <w:szCs w:val="24"/>
          <w:lang w:eastAsia="zh-CN"/>
        </w:rPr>
        <w:t>成果的接收、支付</w:t>
      </w:r>
      <w:r w:rsidR="00F81DC8">
        <w:rPr>
          <w:rFonts w:asciiTheme="majorEastAsia" w:eastAsiaTheme="majorEastAsia" w:hAnsiTheme="majorEastAsia" w:hint="eastAsia"/>
          <w:sz w:val="24"/>
          <w:szCs w:val="24"/>
          <w:lang w:eastAsia="zh-CN"/>
        </w:rPr>
        <w:t>检测</w:t>
      </w:r>
      <w:r w:rsidRPr="009B3333">
        <w:rPr>
          <w:rFonts w:asciiTheme="majorEastAsia" w:eastAsiaTheme="majorEastAsia" w:hAnsiTheme="majorEastAsia" w:hint="eastAsia"/>
          <w:sz w:val="24"/>
          <w:szCs w:val="24"/>
          <w:lang w:eastAsia="zh-CN"/>
        </w:rPr>
        <w:t>费等履行</w:t>
      </w:r>
      <w:r w:rsidR="006E62DE">
        <w:rPr>
          <w:rFonts w:asciiTheme="majorEastAsia" w:eastAsiaTheme="majorEastAsia" w:hAnsiTheme="majorEastAsia" w:hint="eastAsia"/>
          <w:sz w:val="24"/>
          <w:szCs w:val="24"/>
          <w:lang w:eastAsia="zh-CN"/>
        </w:rPr>
        <w:t>本合同项下义务的行为，均不代表发包人对检测</w:t>
      </w:r>
      <w:r w:rsidRPr="009B3333">
        <w:rPr>
          <w:rFonts w:asciiTheme="majorEastAsia" w:eastAsiaTheme="majorEastAsia" w:hAnsiTheme="majorEastAsia" w:hint="eastAsia"/>
          <w:sz w:val="24"/>
          <w:szCs w:val="24"/>
          <w:lang w:eastAsia="zh-CN"/>
        </w:rPr>
        <w:t>成果的最终认可，也不影响发包人就</w:t>
      </w:r>
      <w:r w:rsidR="006E62DE">
        <w:rPr>
          <w:rFonts w:asciiTheme="majorEastAsia" w:eastAsiaTheme="majorEastAsia" w:hAnsiTheme="majorEastAsia" w:hint="eastAsia"/>
          <w:sz w:val="24"/>
          <w:szCs w:val="24"/>
          <w:lang w:eastAsia="zh-CN"/>
        </w:rPr>
        <w:t>承包</w:t>
      </w:r>
      <w:r w:rsidRPr="009B3333">
        <w:rPr>
          <w:rFonts w:asciiTheme="majorEastAsia" w:eastAsiaTheme="majorEastAsia" w:hAnsiTheme="majorEastAsia" w:hint="eastAsia"/>
          <w:sz w:val="24"/>
          <w:szCs w:val="24"/>
          <w:lang w:eastAsia="zh-CN"/>
        </w:rPr>
        <w:t>人提供不符合合同约定的服务进行索赔的权利。</w:t>
      </w:r>
    </w:p>
    <w:p w:rsidR="00692262" w:rsidRPr="009B3333" w:rsidRDefault="00692262" w:rsidP="00A9710D">
      <w:pPr>
        <w:widowControl/>
        <w:spacing w:line="460" w:lineRule="exact"/>
        <w:ind w:firstLineChars="200" w:firstLine="480"/>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t>11.2</w:t>
      </w:r>
      <w:r w:rsidR="000C5F12">
        <w:rPr>
          <w:rFonts w:asciiTheme="majorEastAsia" w:eastAsiaTheme="majorEastAsia" w:hAnsiTheme="majorEastAsia" w:hint="eastAsia"/>
          <w:sz w:val="24"/>
          <w:szCs w:val="24"/>
          <w:lang w:eastAsia="zh-CN"/>
        </w:rPr>
        <w:t xml:space="preserve"> </w:t>
      </w:r>
      <w:r w:rsidR="006E62DE">
        <w:rPr>
          <w:rFonts w:asciiTheme="majorEastAsia" w:eastAsiaTheme="majorEastAsia" w:hAnsiTheme="majorEastAsia" w:hint="eastAsia"/>
          <w:sz w:val="24"/>
          <w:szCs w:val="24"/>
          <w:lang w:eastAsia="zh-CN"/>
        </w:rPr>
        <w:t>鉴于检测行为的专业性和特殊性，承包</w:t>
      </w:r>
      <w:r w:rsidRPr="009B3333">
        <w:rPr>
          <w:rFonts w:asciiTheme="majorEastAsia" w:eastAsiaTheme="majorEastAsia" w:hAnsiTheme="majorEastAsia" w:hint="eastAsia"/>
          <w:sz w:val="24"/>
          <w:szCs w:val="24"/>
          <w:lang w:eastAsia="zh-CN"/>
        </w:rPr>
        <w:t>人的违约行为所给发包人带来的损失和影响客观存在并具备多种表现形式，因此在许多情况下，要求</w:t>
      </w:r>
      <w:r w:rsidR="006E62DE">
        <w:rPr>
          <w:rFonts w:asciiTheme="majorEastAsia" w:eastAsiaTheme="majorEastAsia" w:hAnsiTheme="majorEastAsia" w:hint="eastAsia"/>
          <w:sz w:val="24"/>
          <w:szCs w:val="24"/>
          <w:lang w:eastAsia="zh-CN"/>
        </w:rPr>
        <w:t>发包人用具体数字和依据来描述损失大小是困难和不合理的。为此，承包</w:t>
      </w:r>
      <w:r w:rsidRPr="009B3333">
        <w:rPr>
          <w:rFonts w:asciiTheme="majorEastAsia" w:eastAsiaTheme="majorEastAsia" w:hAnsiTheme="majorEastAsia" w:hint="eastAsia"/>
          <w:sz w:val="24"/>
          <w:szCs w:val="24"/>
          <w:lang w:eastAsia="zh-CN"/>
        </w:rPr>
        <w:t>人和发包人基于损失存在的客观性、损失表现形式的复杂性以及损失的举证困难性，在本合同中约定了对</w:t>
      </w:r>
      <w:r w:rsidR="006E62DE">
        <w:rPr>
          <w:rFonts w:asciiTheme="majorEastAsia" w:eastAsiaTheme="majorEastAsia" w:hAnsiTheme="majorEastAsia" w:hint="eastAsia"/>
          <w:sz w:val="24"/>
          <w:szCs w:val="24"/>
          <w:lang w:eastAsia="zh-CN"/>
        </w:rPr>
        <w:t>承包人某些违约行为的违约金数额。承包</w:t>
      </w:r>
      <w:r w:rsidRPr="009B3333">
        <w:rPr>
          <w:rFonts w:asciiTheme="majorEastAsia" w:eastAsiaTheme="majorEastAsia" w:hAnsiTheme="majorEastAsia" w:hint="eastAsia"/>
          <w:sz w:val="24"/>
          <w:szCs w:val="24"/>
          <w:lang w:eastAsia="zh-CN"/>
        </w:rPr>
        <w:t>人重申对此予以认可，并将违约金数额视同为因</w:t>
      </w:r>
      <w:r w:rsidR="006E62DE">
        <w:rPr>
          <w:rFonts w:asciiTheme="majorEastAsia" w:eastAsiaTheme="majorEastAsia" w:hAnsiTheme="majorEastAsia" w:hint="eastAsia"/>
          <w:sz w:val="24"/>
          <w:szCs w:val="24"/>
          <w:lang w:eastAsia="zh-CN"/>
        </w:rPr>
        <w:t>承包</w:t>
      </w:r>
      <w:r w:rsidRPr="009B3333">
        <w:rPr>
          <w:rFonts w:asciiTheme="majorEastAsia" w:eastAsiaTheme="majorEastAsia" w:hAnsiTheme="majorEastAsia" w:hint="eastAsia"/>
          <w:sz w:val="24"/>
          <w:szCs w:val="24"/>
          <w:lang w:eastAsia="zh-CN"/>
        </w:rPr>
        <w:t>人相关违约行为而给发包</w:t>
      </w:r>
      <w:r w:rsidR="006E62DE">
        <w:rPr>
          <w:rFonts w:asciiTheme="majorEastAsia" w:eastAsiaTheme="majorEastAsia" w:hAnsiTheme="majorEastAsia" w:hint="eastAsia"/>
          <w:sz w:val="24"/>
          <w:szCs w:val="24"/>
          <w:lang w:eastAsia="zh-CN"/>
        </w:rPr>
        <w:t>人带来的损失数额，承包</w:t>
      </w:r>
      <w:r w:rsidRPr="009B3333">
        <w:rPr>
          <w:rFonts w:asciiTheme="majorEastAsia" w:eastAsiaTheme="majorEastAsia" w:hAnsiTheme="majorEastAsia" w:hint="eastAsia"/>
          <w:sz w:val="24"/>
          <w:szCs w:val="24"/>
          <w:lang w:eastAsia="zh-CN"/>
        </w:rPr>
        <w:t>人不得再以损失数额大小为由要求减免违约金；但如发包人能够证明损失超过违约金标准的，超出部分由</w:t>
      </w:r>
      <w:r w:rsidR="006E62DE">
        <w:rPr>
          <w:rFonts w:asciiTheme="majorEastAsia" w:eastAsiaTheme="majorEastAsia" w:hAnsiTheme="majorEastAsia" w:hint="eastAsia"/>
          <w:sz w:val="24"/>
          <w:szCs w:val="24"/>
          <w:lang w:eastAsia="zh-CN"/>
        </w:rPr>
        <w:t>承包</w:t>
      </w:r>
      <w:r w:rsidRPr="009B3333">
        <w:rPr>
          <w:rFonts w:asciiTheme="majorEastAsia" w:eastAsiaTheme="majorEastAsia" w:hAnsiTheme="majorEastAsia" w:hint="eastAsia"/>
          <w:sz w:val="24"/>
          <w:szCs w:val="24"/>
          <w:lang w:eastAsia="zh-CN"/>
        </w:rPr>
        <w:t>人据实赔偿，不以合同</w:t>
      </w:r>
      <w:r w:rsidR="006E62DE">
        <w:rPr>
          <w:rFonts w:asciiTheme="majorEastAsia" w:eastAsiaTheme="majorEastAsia" w:hAnsiTheme="majorEastAsia" w:hint="eastAsia"/>
          <w:sz w:val="24"/>
          <w:szCs w:val="24"/>
          <w:lang w:eastAsia="zh-CN"/>
        </w:rPr>
        <w:t>检测</w:t>
      </w:r>
      <w:r w:rsidRPr="009B3333">
        <w:rPr>
          <w:rFonts w:asciiTheme="majorEastAsia" w:eastAsiaTheme="majorEastAsia" w:hAnsiTheme="majorEastAsia" w:hint="eastAsia"/>
          <w:sz w:val="24"/>
          <w:szCs w:val="24"/>
          <w:lang w:eastAsia="zh-CN"/>
        </w:rPr>
        <w:t>费总额为赔偿上限。</w:t>
      </w:r>
    </w:p>
    <w:p w:rsidR="00692262" w:rsidRPr="009B3333" w:rsidRDefault="00692262" w:rsidP="00A9710D">
      <w:pPr>
        <w:widowControl/>
        <w:spacing w:line="460" w:lineRule="exact"/>
        <w:ind w:firstLineChars="200" w:firstLine="480"/>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t>11.3</w:t>
      </w:r>
      <w:r w:rsidR="000C5F12">
        <w:rPr>
          <w:rFonts w:asciiTheme="majorEastAsia" w:eastAsiaTheme="majorEastAsia" w:hAnsiTheme="majorEastAsia" w:hint="eastAsia"/>
          <w:sz w:val="24"/>
          <w:szCs w:val="24"/>
          <w:lang w:eastAsia="zh-CN"/>
        </w:rPr>
        <w:t xml:space="preserve"> </w:t>
      </w:r>
      <w:r w:rsidRPr="009B3333">
        <w:rPr>
          <w:rFonts w:asciiTheme="majorEastAsia" w:eastAsiaTheme="majorEastAsia" w:hAnsiTheme="majorEastAsia" w:hint="eastAsia"/>
          <w:sz w:val="24"/>
          <w:szCs w:val="24"/>
          <w:lang w:eastAsia="zh-CN"/>
        </w:rPr>
        <w:t>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w:t>
      </w:r>
      <w:r w:rsidRPr="009B3333">
        <w:rPr>
          <w:rFonts w:asciiTheme="majorEastAsia" w:eastAsiaTheme="majorEastAsia" w:hAnsiTheme="majorEastAsia" w:hint="eastAsia"/>
          <w:sz w:val="24"/>
          <w:szCs w:val="24"/>
          <w:lang w:eastAsia="zh-CN"/>
        </w:rPr>
        <w:lastRenderedPageBreak/>
        <w:t>有效送达的认定。如送达地址变更，变更方应第一时间通知另一方，否则，通知方按对方变更前地址寄出的，仍然视为有效送达，地址变更方对此无异议。</w:t>
      </w:r>
    </w:p>
    <w:p w:rsidR="00692262" w:rsidRDefault="00692262" w:rsidP="00A9710D">
      <w:pPr>
        <w:widowControl/>
        <w:spacing w:line="460" w:lineRule="exact"/>
        <w:ind w:firstLineChars="196" w:firstLine="472"/>
        <w:rPr>
          <w:rFonts w:ascii="仿宋_GB2312" w:eastAsia="仿宋_GB2312"/>
          <w:sz w:val="28"/>
          <w:szCs w:val="28"/>
          <w:lang w:eastAsia="zh-CN"/>
        </w:rPr>
      </w:pPr>
      <w:r w:rsidRPr="00226C0B">
        <w:rPr>
          <w:rFonts w:asciiTheme="majorEastAsia" w:eastAsiaTheme="majorEastAsia" w:hAnsiTheme="majorEastAsia" w:hint="eastAsia"/>
          <w:b/>
          <w:bCs/>
          <w:sz w:val="24"/>
          <w:szCs w:val="24"/>
          <w:lang w:eastAsia="zh-CN"/>
        </w:rPr>
        <w:t>第十二条</w:t>
      </w:r>
      <w:r>
        <w:rPr>
          <w:rFonts w:ascii="黑体" w:eastAsia="黑体" w:hint="eastAsia"/>
          <w:b/>
          <w:bCs/>
          <w:sz w:val="28"/>
          <w:szCs w:val="28"/>
          <w:lang w:eastAsia="zh-CN"/>
        </w:rPr>
        <w:t xml:space="preserve"> </w:t>
      </w:r>
      <w:r w:rsidRPr="009B3333">
        <w:rPr>
          <w:rFonts w:asciiTheme="majorEastAsia" w:eastAsiaTheme="majorEastAsia" w:hAnsiTheme="majorEastAsia" w:hint="eastAsia"/>
          <w:sz w:val="24"/>
          <w:szCs w:val="24"/>
          <w:lang w:eastAsia="zh-CN"/>
        </w:rPr>
        <w:t>合同生效及其他</w:t>
      </w:r>
    </w:p>
    <w:p w:rsidR="00692262" w:rsidRPr="009B3333" w:rsidRDefault="00692262" w:rsidP="00A9710D">
      <w:pPr>
        <w:spacing w:line="460" w:lineRule="exact"/>
        <w:ind w:firstLineChars="200" w:firstLine="480"/>
        <w:rPr>
          <w:rFonts w:asciiTheme="majorEastAsia" w:eastAsiaTheme="majorEastAsia" w:hAnsiTheme="majorEastAsia"/>
          <w:color w:val="000000"/>
          <w:sz w:val="24"/>
          <w:szCs w:val="24"/>
          <w:lang w:eastAsia="zh-CN"/>
        </w:rPr>
      </w:pPr>
      <w:r w:rsidRPr="009B3333">
        <w:rPr>
          <w:rFonts w:asciiTheme="majorEastAsia" w:eastAsiaTheme="majorEastAsia" w:hAnsiTheme="majorEastAsia" w:hint="eastAsia"/>
          <w:color w:val="000000"/>
          <w:sz w:val="24"/>
          <w:szCs w:val="24"/>
          <w:lang w:eastAsia="zh-CN"/>
        </w:rPr>
        <w:t>12.1发包人委托</w:t>
      </w:r>
      <w:r w:rsidR="006E62DE">
        <w:rPr>
          <w:rFonts w:asciiTheme="majorEastAsia" w:eastAsiaTheme="majorEastAsia" w:hAnsiTheme="majorEastAsia" w:hint="eastAsia"/>
          <w:color w:val="000000"/>
          <w:sz w:val="24"/>
          <w:szCs w:val="24"/>
          <w:lang w:eastAsia="zh-CN"/>
        </w:rPr>
        <w:t>承包</w:t>
      </w:r>
      <w:r w:rsidRPr="009B3333">
        <w:rPr>
          <w:rFonts w:asciiTheme="majorEastAsia" w:eastAsiaTheme="majorEastAsia" w:hAnsiTheme="majorEastAsia" w:hint="eastAsia"/>
          <w:color w:val="000000"/>
          <w:sz w:val="24"/>
          <w:szCs w:val="24"/>
          <w:lang w:eastAsia="zh-CN"/>
        </w:rPr>
        <w:t>人承担本合同内容以外的工作服务,另行签订协议并支付费用。</w:t>
      </w:r>
    </w:p>
    <w:p w:rsidR="00692262" w:rsidRPr="009B3333" w:rsidRDefault="00692262" w:rsidP="00A9710D">
      <w:pPr>
        <w:spacing w:line="460" w:lineRule="exact"/>
        <w:ind w:firstLineChars="200" w:firstLine="480"/>
        <w:rPr>
          <w:rFonts w:asciiTheme="majorEastAsia" w:eastAsiaTheme="majorEastAsia" w:hAnsiTheme="majorEastAsia"/>
          <w:color w:val="000000"/>
          <w:sz w:val="24"/>
          <w:szCs w:val="24"/>
          <w:lang w:eastAsia="zh-CN"/>
        </w:rPr>
      </w:pPr>
      <w:r w:rsidRPr="009B3333">
        <w:rPr>
          <w:rFonts w:asciiTheme="majorEastAsia" w:eastAsiaTheme="majorEastAsia" w:hAnsiTheme="majorEastAsia" w:hint="eastAsia"/>
          <w:color w:val="000000"/>
          <w:sz w:val="24"/>
          <w:szCs w:val="24"/>
          <w:lang w:eastAsia="zh-CN"/>
        </w:rPr>
        <w:t>12.2由于不可抗力因素致使合同无法履行时,双方应及时协商解决。</w:t>
      </w:r>
    </w:p>
    <w:p w:rsidR="00692262" w:rsidRPr="009B3333" w:rsidRDefault="00692262" w:rsidP="00A9710D">
      <w:pPr>
        <w:spacing w:line="460" w:lineRule="exact"/>
        <w:ind w:firstLineChars="200" w:firstLine="480"/>
        <w:rPr>
          <w:rFonts w:asciiTheme="majorEastAsia" w:eastAsiaTheme="majorEastAsia" w:hAnsiTheme="majorEastAsia"/>
          <w:color w:val="000000"/>
          <w:sz w:val="24"/>
          <w:szCs w:val="24"/>
          <w:lang w:eastAsia="zh-CN"/>
        </w:rPr>
      </w:pPr>
      <w:r w:rsidRPr="009B3333">
        <w:rPr>
          <w:rFonts w:asciiTheme="majorEastAsia" w:eastAsiaTheme="majorEastAsia" w:hAnsiTheme="majorEastAsia" w:hint="eastAsia"/>
          <w:color w:val="000000"/>
          <w:sz w:val="24"/>
          <w:szCs w:val="24"/>
          <w:lang w:eastAsia="zh-CN"/>
        </w:rPr>
        <w:t>12.3本合同双方</w:t>
      </w:r>
      <w:r w:rsidR="00703FAF" w:rsidRPr="009B3333">
        <w:rPr>
          <w:rFonts w:asciiTheme="majorEastAsia" w:eastAsiaTheme="majorEastAsia" w:hAnsiTheme="majorEastAsia" w:hint="eastAsia"/>
          <w:color w:val="000000"/>
          <w:sz w:val="24"/>
          <w:szCs w:val="24"/>
          <w:lang w:eastAsia="zh-CN"/>
        </w:rPr>
        <w:t>盖章</w:t>
      </w:r>
      <w:r w:rsidRPr="009B3333">
        <w:rPr>
          <w:rFonts w:asciiTheme="majorEastAsia" w:eastAsiaTheme="majorEastAsia" w:hAnsiTheme="majorEastAsia" w:hint="eastAsia"/>
          <w:color w:val="000000"/>
          <w:sz w:val="24"/>
          <w:szCs w:val="24"/>
          <w:lang w:eastAsia="zh-CN"/>
        </w:rPr>
        <w:t>后生效，一式</w:t>
      </w:r>
      <w:r w:rsidRPr="009B3333">
        <w:rPr>
          <w:rFonts w:asciiTheme="majorEastAsia" w:eastAsiaTheme="majorEastAsia" w:hAnsiTheme="majorEastAsia" w:hint="eastAsia"/>
          <w:sz w:val="24"/>
          <w:szCs w:val="24"/>
          <w:u w:val="single"/>
          <w:lang w:eastAsia="zh-CN"/>
        </w:rPr>
        <w:t xml:space="preserve"> </w:t>
      </w:r>
      <w:r w:rsidR="00AF4539">
        <w:rPr>
          <w:rFonts w:asciiTheme="majorEastAsia" w:eastAsiaTheme="majorEastAsia" w:hAnsiTheme="majorEastAsia" w:hint="eastAsia"/>
          <w:sz w:val="24"/>
          <w:szCs w:val="24"/>
          <w:u w:val="single"/>
          <w:lang w:eastAsia="zh-CN"/>
        </w:rPr>
        <w:t>6</w:t>
      </w:r>
      <w:r w:rsidRPr="009B3333">
        <w:rPr>
          <w:rFonts w:asciiTheme="majorEastAsia" w:eastAsiaTheme="majorEastAsia" w:hAnsiTheme="majorEastAsia" w:hint="eastAsia"/>
          <w:sz w:val="24"/>
          <w:szCs w:val="24"/>
          <w:u w:val="single"/>
          <w:lang w:eastAsia="zh-CN"/>
        </w:rPr>
        <w:t xml:space="preserve">  </w:t>
      </w:r>
      <w:r w:rsidRPr="009B3333">
        <w:rPr>
          <w:rFonts w:asciiTheme="majorEastAsia" w:eastAsiaTheme="majorEastAsia" w:hAnsiTheme="majorEastAsia" w:hint="eastAsia"/>
          <w:color w:val="000000"/>
          <w:sz w:val="24"/>
          <w:szCs w:val="24"/>
          <w:lang w:eastAsia="zh-CN"/>
        </w:rPr>
        <w:t>份，发包人</w:t>
      </w:r>
      <w:r w:rsidRPr="009B3333">
        <w:rPr>
          <w:rFonts w:asciiTheme="majorEastAsia" w:eastAsiaTheme="majorEastAsia" w:hAnsiTheme="majorEastAsia" w:hint="eastAsia"/>
          <w:sz w:val="24"/>
          <w:szCs w:val="24"/>
          <w:u w:val="single"/>
          <w:lang w:eastAsia="zh-CN"/>
        </w:rPr>
        <w:t xml:space="preserve"> </w:t>
      </w:r>
      <w:r w:rsidR="00AF4539">
        <w:rPr>
          <w:rFonts w:asciiTheme="majorEastAsia" w:eastAsiaTheme="majorEastAsia" w:hAnsiTheme="majorEastAsia" w:hint="eastAsia"/>
          <w:sz w:val="24"/>
          <w:szCs w:val="24"/>
          <w:u w:val="single"/>
          <w:lang w:eastAsia="zh-CN"/>
        </w:rPr>
        <w:t>4</w:t>
      </w:r>
      <w:r w:rsidRPr="009B3333">
        <w:rPr>
          <w:rFonts w:asciiTheme="majorEastAsia" w:eastAsiaTheme="majorEastAsia" w:hAnsiTheme="majorEastAsia" w:hint="eastAsia"/>
          <w:sz w:val="24"/>
          <w:szCs w:val="24"/>
          <w:u w:val="single"/>
          <w:lang w:eastAsia="zh-CN"/>
        </w:rPr>
        <w:t xml:space="preserve">  </w:t>
      </w:r>
      <w:r w:rsidR="006E62DE">
        <w:rPr>
          <w:rFonts w:asciiTheme="majorEastAsia" w:eastAsiaTheme="majorEastAsia" w:hAnsiTheme="majorEastAsia" w:hint="eastAsia"/>
          <w:color w:val="000000"/>
          <w:sz w:val="24"/>
          <w:szCs w:val="24"/>
          <w:lang w:eastAsia="zh-CN"/>
        </w:rPr>
        <w:t>份，承包</w:t>
      </w:r>
      <w:r w:rsidRPr="009B3333">
        <w:rPr>
          <w:rFonts w:asciiTheme="majorEastAsia" w:eastAsiaTheme="majorEastAsia" w:hAnsiTheme="majorEastAsia" w:hint="eastAsia"/>
          <w:color w:val="000000"/>
          <w:sz w:val="24"/>
          <w:szCs w:val="24"/>
          <w:lang w:eastAsia="zh-CN"/>
        </w:rPr>
        <w:t>人</w:t>
      </w:r>
      <w:r w:rsidRPr="009B3333">
        <w:rPr>
          <w:rFonts w:asciiTheme="majorEastAsia" w:eastAsiaTheme="majorEastAsia" w:hAnsiTheme="majorEastAsia" w:hint="eastAsia"/>
          <w:sz w:val="24"/>
          <w:szCs w:val="24"/>
          <w:u w:val="single"/>
          <w:lang w:eastAsia="zh-CN"/>
        </w:rPr>
        <w:t xml:space="preserve">  </w:t>
      </w:r>
      <w:r w:rsidR="00AF4539">
        <w:rPr>
          <w:rFonts w:asciiTheme="majorEastAsia" w:eastAsiaTheme="majorEastAsia" w:hAnsiTheme="majorEastAsia" w:hint="eastAsia"/>
          <w:sz w:val="24"/>
          <w:szCs w:val="24"/>
          <w:u w:val="single"/>
          <w:lang w:eastAsia="zh-CN"/>
        </w:rPr>
        <w:t>2</w:t>
      </w:r>
      <w:r w:rsidRPr="009B3333">
        <w:rPr>
          <w:rFonts w:asciiTheme="majorEastAsia" w:eastAsiaTheme="majorEastAsia" w:hAnsiTheme="majorEastAsia" w:hint="eastAsia"/>
          <w:sz w:val="24"/>
          <w:szCs w:val="24"/>
          <w:u w:val="single"/>
          <w:lang w:eastAsia="zh-CN"/>
        </w:rPr>
        <w:t xml:space="preserve"> </w:t>
      </w:r>
      <w:r w:rsidRPr="009B3333">
        <w:rPr>
          <w:rFonts w:asciiTheme="majorEastAsia" w:eastAsiaTheme="majorEastAsia" w:hAnsiTheme="majorEastAsia" w:hint="eastAsia"/>
          <w:color w:val="000000"/>
          <w:sz w:val="24"/>
          <w:szCs w:val="24"/>
          <w:lang w:eastAsia="zh-CN"/>
        </w:rPr>
        <w:t>份。</w:t>
      </w:r>
    </w:p>
    <w:p w:rsidR="00692262" w:rsidRPr="009B3333" w:rsidRDefault="00692262" w:rsidP="00A9710D">
      <w:pPr>
        <w:spacing w:line="460" w:lineRule="exact"/>
        <w:ind w:firstLineChars="200" w:firstLine="480"/>
        <w:rPr>
          <w:rFonts w:asciiTheme="majorEastAsia" w:eastAsiaTheme="majorEastAsia" w:hAnsiTheme="majorEastAsia"/>
          <w:color w:val="000000"/>
          <w:sz w:val="24"/>
          <w:szCs w:val="24"/>
          <w:lang w:eastAsia="zh-CN"/>
        </w:rPr>
      </w:pPr>
      <w:r w:rsidRPr="009B3333">
        <w:rPr>
          <w:rFonts w:asciiTheme="majorEastAsia" w:eastAsiaTheme="majorEastAsia" w:hAnsiTheme="majorEastAsia"/>
          <w:color w:val="000000"/>
          <w:sz w:val="24"/>
          <w:szCs w:val="24"/>
          <w:lang w:eastAsia="zh-CN"/>
        </w:rPr>
        <w:t>1</w:t>
      </w:r>
      <w:r w:rsidRPr="009B3333">
        <w:rPr>
          <w:rFonts w:asciiTheme="majorEastAsia" w:eastAsiaTheme="majorEastAsia" w:hAnsiTheme="majorEastAsia" w:hint="eastAsia"/>
          <w:color w:val="000000"/>
          <w:sz w:val="24"/>
          <w:szCs w:val="24"/>
          <w:lang w:eastAsia="zh-CN"/>
        </w:rPr>
        <w:t>2</w:t>
      </w:r>
      <w:r w:rsidRPr="009B3333">
        <w:rPr>
          <w:rFonts w:asciiTheme="majorEastAsia" w:eastAsiaTheme="majorEastAsia" w:hAnsiTheme="majorEastAsia"/>
          <w:color w:val="000000"/>
          <w:sz w:val="24"/>
          <w:szCs w:val="24"/>
          <w:lang w:eastAsia="zh-CN"/>
        </w:rPr>
        <w:t>.</w:t>
      </w:r>
      <w:r w:rsidRPr="009B3333">
        <w:rPr>
          <w:rFonts w:asciiTheme="majorEastAsia" w:eastAsiaTheme="majorEastAsia" w:hAnsiTheme="majorEastAsia" w:hint="eastAsia"/>
          <w:color w:val="000000"/>
          <w:sz w:val="24"/>
          <w:szCs w:val="24"/>
          <w:lang w:eastAsia="zh-CN"/>
        </w:rPr>
        <w:t>4双方认可的来往传真、电报、会议纪要等，均为合同的组成部分。</w:t>
      </w:r>
    </w:p>
    <w:p w:rsidR="00692262" w:rsidRPr="009B3333" w:rsidRDefault="00692262" w:rsidP="00A9710D">
      <w:pPr>
        <w:spacing w:line="460" w:lineRule="exact"/>
        <w:ind w:firstLineChars="200" w:firstLine="480"/>
        <w:rPr>
          <w:rFonts w:asciiTheme="majorEastAsia" w:eastAsiaTheme="majorEastAsia" w:hAnsiTheme="majorEastAsia"/>
          <w:color w:val="000000"/>
          <w:sz w:val="24"/>
          <w:szCs w:val="24"/>
          <w:lang w:eastAsia="zh-CN"/>
        </w:rPr>
      </w:pPr>
      <w:r w:rsidRPr="009B3333">
        <w:rPr>
          <w:rFonts w:asciiTheme="majorEastAsia" w:eastAsiaTheme="majorEastAsia" w:hAnsiTheme="majorEastAsia"/>
          <w:color w:val="000000"/>
          <w:sz w:val="24"/>
          <w:szCs w:val="24"/>
          <w:lang w:eastAsia="zh-CN"/>
        </w:rPr>
        <w:t>1</w:t>
      </w:r>
      <w:r w:rsidRPr="009B3333">
        <w:rPr>
          <w:rFonts w:asciiTheme="majorEastAsia" w:eastAsiaTheme="majorEastAsia" w:hAnsiTheme="majorEastAsia" w:hint="eastAsia"/>
          <w:color w:val="000000"/>
          <w:sz w:val="24"/>
          <w:szCs w:val="24"/>
          <w:lang w:eastAsia="zh-CN"/>
        </w:rPr>
        <w:t>2</w:t>
      </w:r>
      <w:r w:rsidRPr="009B3333">
        <w:rPr>
          <w:rFonts w:asciiTheme="majorEastAsia" w:eastAsiaTheme="majorEastAsia" w:hAnsiTheme="majorEastAsia"/>
          <w:color w:val="000000"/>
          <w:sz w:val="24"/>
          <w:szCs w:val="24"/>
          <w:lang w:eastAsia="zh-CN"/>
        </w:rPr>
        <w:t>.</w:t>
      </w:r>
      <w:r w:rsidRPr="009B3333">
        <w:rPr>
          <w:rFonts w:asciiTheme="majorEastAsia" w:eastAsiaTheme="majorEastAsia" w:hAnsiTheme="majorEastAsia" w:hint="eastAsia"/>
          <w:color w:val="000000"/>
          <w:sz w:val="24"/>
          <w:szCs w:val="24"/>
          <w:lang w:eastAsia="zh-CN"/>
        </w:rPr>
        <w:t>5未尽事宜，经双方协商一致，签订补充协议。</w:t>
      </w:r>
    </w:p>
    <w:p w:rsidR="00692262" w:rsidRDefault="00692262" w:rsidP="00692262">
      <w:pPr>
        <w:spacing w:line="460" w:lineRule="exact"/>
        <w:rPr>
          <w:rFonts w:eastAsia="仿宋_GB2312"/>
          <w:sz w:val="28"/>
          <w:szCs w:val="28"/>
          <w:lang w:eastAsia="zh-CN"/>
        </w:rPr>
      </w:pPr>
    </w:p>
    <w:p w:rsidR="00AF4539" w:rsidRDefault="00AF4539" w:rsidP="00AF4539">
      <w:pPr>
        <w:pStyle w:val="1"/>
      </w:pPr>
    </w:p>
    <w:p w:rsidR="00F7405E" w:rsidRPr="00AF4539" w:rsidRDefault="00F7405E" w:rsidP="00AF4539">
      <w:pPr>
        <w:pStyle w:val="1"/>
      </w:pPr>
    </w:p>
    <w:p w:rsidR="00692262" w:rsidRDefault="00692262" w:rsidP="00692262">
      <w:pPr>
        <w:spacing w:line="440" w:lineRule="exact"/>
        <w:ind w:firstLine="645"/>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t>发包人：</w:t>
      </w:r>
      <w:r w:rsidRPr="009B3333">
        <w:rPr>
          <w:rFonts w:asciiTheme="majorEastAsia" w:eastAsiaTheme="majorEastAsia" w:hAnsiTheme="majorEastAsia"/>
          <w:sz w:val="24"/>
          <w:szCs w:val="24"/>
          <w:lang w:eastAsia="zh-CN"/>
        </w:rPr>
        <w:t xml:space="preserve">  </w:t>
      </w:r>
      <w:r w:rsidR="00226C0B">
        <w:rPr>
          <w:rFonts w:asciiTheme="majorEastAsia" w:eastAsiaTheme="majorEastAsia" w:hAnsiTheme="majorEastAsia" w:hint="eastAsia"/>
          <w:sz w:val="24"/>
          <w:szCs w:val="24"/>
          <w:lang w:eastAsia="zh-CN"/>
        </w:rPr>
        <w:t xml:space="preserve">                          </w:t>
      </w:r>
      <w:r w:rsidR="00B705AE">
        <w:rPr>
          <w:rFonts w:asciiTheme="majorEastAsia" w:eastAsiaTheme="majorEastAsia" w:hAnsiTheme="majorEastAsia" w:hint="eastAsia"/>
          <w:sz w:val="24"/>
          <w:szCs w:val="24"/>
          <w:lang w:eastAsia="zh-CN"/>
        </w:rPr>
        <w:t>承包</w:t>
      </w:r>
      <w:r w:rsidRPr="009B3333">
        <w:rPr>
          <w:rFonts w:asciiTheme="majorEastAsia" w:eastAsiaTheme="majorEastAsia" w:hAnsiTheme="majorEastAsia" w:hint="eastAsia"/>
          <w:sz w:val="24"/>
          <w:szCs w:val="24"/>
          <w:lang w:eastAsia="zh-CN"/>
        </w:rPr>
        <w:t>人：</w:t>
      </w:r>
    </w:p>
    <w:p w:rsidR="00226C0B" w:rsidRDefault="00226C0B" w:rsidP="00226C0B">
      <w:pPr>
        <w:pStyle w:val="1"/>
        <w:ind w:firstLineChars="350" w:firstLine="8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福建福海创石油化工有限公司                 </w:t>
      </w:r>
    </w:p>
    <w:p w:rsidR="00226C0B" w:rsidRPr="00226C0B" w:rsidRDefault="00226C0B" w:rsidP="00226C0B">
      <w:pPr>
        <w:pStyle w:val="1"/>
        <w:ind w:firstLineChars="350" w:firstLine="1190"/>
      </w:pPr>
    </w:p>
    <w:p w:rsidR="00692262" w:rsidRPr="009B3333" w:rsidRDefault="00692262" w:rsidP="00692262">
      <w:pPr>
        <w:spacing w:line="440" w:lineRule="exact"/>
        <w:ind w:firstLine="645"/>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t xml:space="preserve">法定代表人：            </w:t>
      </w:r>
      <w:r w:rsidRPr="009B3333">
        <w:rPr>
          <w:rFonts w:asciiTheme="majorEastAsia" w:eastAsiaTheme="majorEastAsia" w:hAnsiTheme="majorEastAsia"/>
          <w:sz w:val="24"/>
          <w:szCs w:val="24"/>
          <w:lang w:eastAsia="zh-CN"/>
        </w:rPr>
        <w:t xml:space="preserve">  </w:t>
      </w:r>
      <w:r w:rsidR="00226C0B">
        <w:rPr>
          <w:rFonts w:asciiTheme="majorEastAsia" w:eastAsiaTheme="majorEastAsia" w:hAnsiTheme="majorEastAsia" w:hint="eastAsia"/>
          <w:sz w:val="24"/>
          <w:szCs w:val="24"/>
          <w:lang w:eastAsia="zh-CN"/>
        </w:rPr>
        <w:t xml:space="preserve">  </w:t>
      </w:r>
      <w:r w:rsidRPr="009B3333">
        <w:rPr>
          <w:rFonts w:asciiTheme="majorEastAsia" w:eastAsiaTheme="majorEastAsia" w:hAnsiTheme="majorEastAsia"/>
          <w:sz w:val="24"/>
          <w:szCs w:val="24"/>
          <w:lang w:eastAsia="zh-CN"/>
        </w:rPr>
        <w:t xml:space="preserve">        </w:t>
      </w:r>
      <w:r w:rsidRPr="009B3333">
        <w:rPr>
          <w:rFonts w:asciiTheme="majorEastAsia" w:eastAsiaTheme="majorEastAsia" w:hAnsiTheme="majorEastAsia" w:hint="eastAsia"/>
          <w:sz w:val="24"/>
          <w:szCs w:val="24"/>
          <w:lang w:eastAsia="zh-CN"/>
        </w:rPr>
        <w:t>法定代表人：</w:t>
      </w:r>
    </w:p>
    <w:p w:rsidR="00692262" w:rsidRPr="009B3333" w:rsidRDefault="00692262" w:rsidP="00692262">
      <w:pPr>
        <w:spacing w:line="440" w:lineRule="exact"/>
        <w:ind w:firstLine="645"/>
        <w:rPr>
          <w:rFonts w:asciiTheme="majorEastAsia" w:eastAsiaTheme="majorEastAsia" w:hAnsiTheme="majorEastAsia"/>
          <w:sz w:val="24"/>
          <w:szCs w:val="24"/>
        </w:rPr>
      </w:pPr>
      <w:r w:rsidRPr="009B3333">
        <w:rPr>
          <w:rFonts w:asciiTheme="majorEastAsia" w:eastAsiaTheme="majorEastAsia" w:hAnsiTheme="majorEastAsia" w:hint="eastAsia"/>
          <w:sz w:val="24"/>
          <w:szCs w:val="24"/>
        </w:rPr>
        <w:t xml:space="preserve">委托代表人：           </w:t>
      </w:r>
      <w:r w:rsidRPr="009B3333">
        <w:rPr>
          <w:rFonts w:asciiTheme="majorEastAsia" w:eastAsiaTheme="majorEastAsia" w:hAnsiTheme="majorEastAsia"/>
          <w:sz w:val="24"/>
          <w:szCs w:val="24"/>
        </w:rPr>
        <w:t xml:space="preserve">     </w:t>
      </w:r>
      <w:r w:rsidR="00226C0B">
        <w:rPr>
          <w:rFonts w:asciiTheme="majorEastAsia" w:eastAsiaTheme="majorEastAsia" w:hAnsiTheme="majorEastAsia" w:hint="eastAsia"/>
          <w:sz w:val="24"/>
          <w:szCs w:val="24"/>
          <w:lang w:eastAsia="zh-CN"/>
        </w:rPr>
        <w:t xml:space="preserve">  </w:t>
      </w:r>
      <w:r w:rsidRPr="009B3333">
        <w:rPr>
          <w:rFonts w:asciiTheme="majorEastAsia" w:eastAsiaTheme="majorEastAsia" w:hAnsiTheme="majorEastAsia"/>
          <w:sz w:val="24"/>
          <w:szCs w:val="24"/>
        </w:rPr>
        <w:t xml:space="preserve">      </w:t>
      </w:r>
      <w:r w:rsidRPr="009B3333">
        <w:rPr>
          <w:rFonts w:asciiTheme="majorEastAsia" w:eastAsiaTheme="majorEastAsia" w:hAnsiTheme="majorEastAsia" w:hint="eastAsia"/>
          <w:sz w:val="24"/>
          <w:szCs w:val="24"/>
        </w:rPr>
        <w:t>委托代表人：</w:t>
      </w:r>
    </w:p>
    <w:p w:rsidR="00692262" w:rsidRPr="009B3333" w:rsidRDefault="00692262" w:rsidP="00692262">
      <w:pPr>
        <w:spacing w:line="440" w:lineRule="exact"/>
        <w:ind w:firstLine="645"/>
        <w:rPr>
          <w:rFonts w:asciiTheme="majorEastAsia" w:eastAsiaTheme="majorEastAsia" w:hAnsiTheme="majorEastAsia"/>
          <w:sz w:val="24"/>
          <w:szCs w:val="24"/>
        </w:rPr>
      </w:pPr>
      <w:r w:rsidRPr="009B3333">
        <w:rPr>
          <w:rFonts w:asciiTheme="majorEastAsia" w:eastAsiaTheme="majorEastAsia" w:hAnsiTheme="majorEastAsia" w:hint="eastAsia"/>
          <w:sz w:val="24"/>
          <w:szCs w:val="24"/>
        </w:rPr>
        <w:t xml:space="preserve">住所：              </w:t>
      </w:r>
      <w:r w:rsidRPr="009B3333">
        <w:rPr>
          <w:rFonts w:asciiTheme="majorEastAsia" w:eastAsiaTheme="majorEastAsia" w:hAnsiTheme="majorEastAsia"/>
          <w:sz w:val="24"/>
          <w:szCs w:val="24"/>
        </w:rPr>
        <w:t xml:space="preserve">          </w:t>
      </w:r>
      <w:r w:rsidR="00226C0B">
        <w:rPr>
          <w:rFonts w:asciiTheme="majorEastAsia" w:eastAsiaTheme="majorEastAsia" w:hAnsiTheme="majorEastAsia" w:hint="eastAsia"/>
          <w:sz w:val="24"/>
          <w:szCs w:val="24"/>
          <w:lang w:eastAsia="zh-CN"/>
        </w:rPr>
        <w:t xml:space="preserve">  </w:t>
      </w:r>
      <w:r w:rsidRPr="009B3333">
        <w:rPr>
          <w:rFonts w:asciiTheme="majorEastAsia" w:eastAsiaTheme="majorEastAsia" w:hAnsiTheme="majorEastAsia"/>
          <w:sz w:val="24"/>
          <w:szCs w:val="24"/>
        </w:rPr>
        <w:t xml:space="preserve">    </w:t>
      </w:r>
      <w:r w:rsidRPr="009B3333">
        <w:rPr>
          <w:rFonts w:asciiTheme="majorEastAsia" w:eastAsiaTheme="majorEastAsia" w:hAnsiTheme="majorEastAsia" w:hint="eastAsia"/>
          <w:sz w:val="24"/>
          <w:szCs w:val="24"/>
        </w:rPr>
        <w:t>住所：</w:t>
      </w:r>
    </w:p>
    <w:p w:rsidR="00692262" w:rsidRPr="009B3333" w:rsidRDefault="00692262" w:rsidP="00692262">
      <w:pPr>
        <w:spacing w:line="440" w:lineRule="exact"/>
        <w:ind w:firstLine="645"/>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t xml:space="preserve">电话：             </w:t>
      </w:r>
      <w:r w:rsidRPr="009B3333">
        <w:rPr>
          <w:rFonts w:asciiTheme="majorEastAsia" w:eastAsiaTheme="majorEastAsia" w:hAnsiTheme="majorEastAsia"/>
          <w:sz w:val="24"/>
          <w:szCs w:val="24"/>
          <w:lang w:eastAsia="zh-CN"/>
        </w:rPr>
        <w:t xml:space="preserve">             </w:t>
      </w:r>
      <w:r w:rsidR="00226C0B">
        <w:rPr>
          <w:rFonts w:asciiTheme="majorEastAsia" w:eastAsiaTheme="majorEastAsia" w:hAnsiTheme="majorEastAsia" w:hint="eastAsia"/>
          <w:sz w:val="24"/>
          <w:szCs w:val="24"/>
          <w:lang w:eastAsia="zh-CN"/>
        </w:rPr>
        <w:t xml:space="preserve">  </w:t>
      </w:r>
      <w:r w:rsidRPr="009B3333">
        <w:rPr>
          <w:rFonts w:asciiTheme="majorEastAsia" w:eastAsiaTheme="majorEastAsia" w:hAnsiTheme="majorEastAsia"/>
          <w:sz w:val="24"/>
          <w:szCs w:val="24"/>
          <w:lang w:eastAsia="zh-CN"/>
        </w:rPr>
        <w:t xml:space="preserve">  </w:t>
      </w:r>
      <w:r w:rsidRPr="009B3333">
        <w:rPr>
          <w:rFonts w:asciiTheme="majorEastAsia" w:eastAsiaTheme="majorEastAsia" w:hAnsiTheme="majorEastAsia" w:hint="eastAsia"/>
          <w:sz w:val="24"/>
          <w:szCs w:val="24"/>
          <w:lang w:eastAsia="zh-CN"/>
        </w:rPr>
        <w:t xml:space="preserve">电话： </w:t>
      </w:r>
    </w:p>
    <w:p w:rsidR="00692262" w:rsidRPr="009B3333" w:rsidRDefault="00692262" w:rsidP="00692262">
      <w:pPr>
        <w:spacing w:line="440" w:lineRule="exact"/>
        <w:ind w:firstLine="645"/>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t xml:space="preserve">纳税人识别号：      </w:t>
      </w:r>
      <w:r w:rsidRPr="009B3333">
        <w:rPr>
          <w:rFonts w:asciiTheme="majorEastAsia" w:eastAsiaTheme="majorEastAsia" w:hAnsiTheme="majorEastAsia"/>
          <w:sz w:val="24"/>
          <w:szCs w:val="24"/>
          <w:lang w:eastAsia="zh-CN"/>
        </w:rPr>
        <w:t xml:space="preserve"> </w:t>
      </w:r>
      <w:r w:rsidRPr="009B3333">
        <w:rPr>
          <w:rFonts w:asciiTheme="majorEastAsia" w:eastAsiaTheme="majorEastAsia" w:hAnsiTheme="majorEastAsia" w:hint="eastAsia"/>
          <w:sz w:val="24"/>
          <w:szCs w:val="24"/>
          <w:lang w:eastAsia="zh-CN"/>
        </w:rPr>
        <w:t xml:space="preserve"> </w:t>
      </w:r>
      <w:r w:rsidRPr="009B3333">
        <w:rPr>
          <w:rFonts w:asciiTheme="majorEastAsia" w:eastAsiaTheme="majorEastAsia" w:hAnsiTheme="majorEastAsia"/>
          <w:sz w:val="24"/>
          <w:szCs w:val="24"/>
          <w:lang w:eastAsia="zh-CN"/>
        </w:rPr>
        <w:t xml:space="preserve">            </w:t>
      </w:r>
      <w:r w:rsidR="00226C0B">
        <w:rPr>
          <w:rFonts w:asciiTheme="majorEastAsia" w:eastAsiaTheme="majorEastAsia" w:hAnsiTheme="majorEastAsia" w:hint="eastAsia"/>
          <w:sz w:val="24"/>
          <w:szCs w:val="24"/>
          <w:lang w:eastAsia="zh-CN"/>
        </w:rPr>
        <w:t xml:space="preserve">  </w:t>
      </w:r>
      <w:r w:rsidRPr="009B3333">
        <w:rPr>
          <w:rFonts w:asciiTheme="majorEastAsia" w:eastAsiaTheme="majorEastAsia" w:hAnsiTheme="majorEastAsia" w:hint="eastAsia"/>
          <w:sz w:val="24"/>
          <w:szCs w:val="24"/>
          <w:lang w:eastAsia="zh-CN"/>
        </w:rPr>
        <w:t>纳税人识别号：</w:t>
      </w:r>
    </w:p>
    <w:p w:rsidR="00692262" w:rsidRPr="009B3333" w:rsidRDefault="00692262" w:rsidP="00692262">
      <w:pPr>
        <w:spacing w:line="440" w:lineRule="exact"/>
        <w:ind w:firstLine="645"/>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t xml:space="preserve">开户银行：         </w:t>
      </w:r>
      <w:r w:rsidRPr="009B3333">
        <w:rPr>
          <w:rFonts w:asciiTheme="majorEastAsia" w:eastAsiaTheme="majorEastAsia" w:hAnsiTheme="majorEastAsia"/>
          <w:sz w:val="24"/>
          <w:szCs w:val="24"/>
          <w:lang w:eastAsia="zh-CN"/>
        </w:rPr>
        <w:t xml:space="preserve">               </w:t>
      </w:r>
      <w:r w:rsidR="00226C0B">
        <w:rPr>
          <w:rFonts w:asciiTheme="majorEastAsia" w:eastAsiaTheme="majorEastAsia" w:hAnsiTheme="majorEastAsia" w:hint="eastAsia"/>
          <w:sz w:val="24"/>
          <w:szCs w:val="24"/>
          <w:lang w:eastAsia="zh-CN"/>
        </w:rPr>
        <w:t xml:space="preserve">  </w:t>
      </w:r>
      <w:r w:rsidRPr="009B3333">
        <w:rPr>
          <w:rFonts w:asciiTheme="majorEastAsia" w:eastAsiaTheme="majorEastAsia" w:hAnsiTheme="majorEastAsia" w:hint="eastAsia"/>
          <w:sz w:val="24"/>
          <w:szCs w:val="24"/>
          <w:lang w:eastAsia="zh-CN"/>
        </w:rPr>
        <w:t>开户银行：</w:t>
      </w:r>
    </w:p>
    <w:p w:rsidR="00692262" w:rsidRPr="009B3333" w:rsidRDefault="00692262" w:rsidP="00692262">
      <w:pPr>
        <w:spacing w:line="440" w:lineRule="exact"/>
        <w:ind w:firstLine="645"/>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t xml:space="preserve">账号：            </w:t>
      </w:r>
      <w:r w:rsidR="00226C0B">
        <w:rPr>
          <w:rFonts w:asciiTheme="majorEastAsia" w:eastAsiaTheme="majorEastAsia" w:hAnsiTheme="majorEastAsia" w:hint="eastAsia"/>
          <w:sz w:val="24"/>
          <w:szCs w:val="24"/>
          <w:lang w:eastAsia="zh-CN"/>
        </w:rPr>
        <w:t xml:space="preserve">  </w:t>
      </w:r>
      <w:r w:rsidRPr="009B3333">
        <w:rPr>
          <w:rFonts w:asciiTheme="majorEastAsia" w:eastAsiaTheme="majorEastAsia" w:hAnsiTheme="majorEastAsia" w:hint="eastAsia"/>
          <w:sz w:val="24"/>
          <w:szCs w:val="24"/>
          <w:lang w:eastAsia="zh-CN"/>
        </w:rPr>
        <w:t xml:space="preserve">   </w:t>
      </w:r>
      <w:r w:rsidRPr="009B3333">
        <w:rPr>
          <w:rFonts w:asciiTheme="majorEastAsia" w:eastAsiaTheme="majorEastAsia" w:hAnsiTheme="majorEastAsia"/>
          <w:sz w:val="24"/>
          <w:szCs w:val="24"/>
          <w:lang w:eastAsia="zh-CN"/>
        </w:rPr>
        <w:t xml:space="preserve">             </w:t>
      </w:r>
      <w:r w:rsidRPr="009B3333">
        <w:rPr>
          <w:rFonts w:asciiTheme="majorEastAsia" w:eastAsiaTheme="majorEastAsia" w:hAnsiTheme="majorEastAsia" w:hint="eastAsia"/>
          <w:sz w:val="24"/>
          <w:szCs w:val="24"/>
          <w:lang w:eastAsia="zh-CN"/>
        </w:rPr>
        <w:t>账号：</w:t>
      </w:r>
    </w:p>
    <w:p w:rsidR="00692262" w:rsidRPr="009B3333" w:rsidRDefault="00692262" w:rsidP="00692262">
      <w:pPr>
        <w:spacing w:line="440" w:lineRule="exact"/>
        <w:ind w:firstLine="645"/>
        <w:rPr>
          <w:rFonts w:asciiTheme="majorEastAsia" w:eastAsiaTheme="majorEastAsia" w:hAnsiTheme="majorEastAsia"/>
          <w:sz w:val="24"/>
          <w:szCs w:val="24"/>
          <w:lang w:eastAsia="zh-CN"/>
        </w:rPr>
      </w:pPr>
      <w:r w:rsidRPr="009B3333">
        <w:rPr>
          <w:rFonts w:asciiTheme="majorEastAsia" w:eastAsiaTheme="majorEastAsia" w:hAnsiTheme="majorEastAsia" w:hint="eastAsia"/>
          <w:sz w:val="24"/>
          <w:szCs w:val="24"/>
          <w:lang w:eastAsia="zh-CN"/>
        </w:rPr>
        <w:t xml:space="preserve">时间：          </w:t>
      </w:r>
      <w:r w:rsidR="00226C0B">
        <w:rPr>
          <w:rFonts w:asciiTheme="majorEastAsia" w:eastAsiaTheme="majorEastAsia" w:hAnsiTheme="majorEastAsia" w:hint="eastAsia"/>
          <w:sz w:val="24"/>
          <w:szCs w:val="24"/>
          <w:lang w:eastAsia="zh-CN"/>
        </w:rPr>
        <w:t xml:space="preserve">  </w:t>
      </w:r>
      <w:r w:rsidRPr="009B3333">
        <w:rPr>
          <w:rFonts w:asciiTheme="majorEastAsia" w:eastAsiaTheme="majorEastAsia" w:hAnsiTheme="majorEastAsia" w:hint="eastAsia"/>
          <w:sz w:val="24"/>
          <w:szCs w:val="24"/>
          <w:lang w:eastAsia="zh-CN"/>
        </w:rPr>
        <w:t xml:space="preserve">  </w:t>
      </w:r>
      <w:r w:rsidRPr="009B3333">
        <w:rPr>
          <w:rFonts w:asciiTheme="majorEastAsia" w:eastAsiaTheme="majorEastAsia" w:hAnsiTheme="majorEastAsia"/>
          <w:sz w:val="24"/>
          <w:szCs w:val="24"/>
          <w:lang w:eastAsia="zh-CN"/>
        </w:rPr>
        <w:t xml:space="preserve">                </w:t>
      </w:r>
      <w:r w:rsidRPr="009B3333">
        <w:rPr>
          <w:rFonts w:asciiTheme="majorEastAsia" w:eastAsiaTheme="majorEastAsia" w:hAnsiTheme="majorEastAsia" w:hint="eastAsia"/>
          <w:sz w:val="24"/>
          <w:szCs w:val="24"/>
          <w:lang w:eastAsia="zh-CN"/>
        </w:rPr>
        <w:t>时间：</w:t>
      </w:r>
    </w:p>
    <w:p w:rsidR="00703FAF" w:rsidRDefault="00703FAF" w:rsidP="00703FAF">
      <w:pPr>
        <w:pStyle w:val="1"/>
      </w:pPr>
    </w:p>
    <w:p w:rsidR="00AF4539" w:rsidRDefault="00AF4539" w:rsidP="00703FAF">
      <w:pPr>
        <w:pStyle w:val="1"/>
      </w:pPr>
    </w:p>
    <w:p w:rsidR="00AF4539" w:rsidRDefault="00AF4539" w:rsidP="00703FAF">
      <w:pPr>
        <w:pStyle w:val="1"/>
      </w:pPr>
    </w:p>
    <w:p w:rsidR="00AF4539" w:rsidRDefault="00AF4539" w:rsidP="00703FAF">
      <w:pPr>
        <w:pStyle w:val="1"/>
      </w:pPr>
    </w:p>
    <w:p w:rsidR="00AF4539" w:rsidRDefault="00AF4539" w:rsidP="00703FAF">
      <w:pPr>
        <w:pStyle w:val="1"/>
      </w:pPr>
    </w:p>
    <w:p w:rsidR="00AF4539" w:rsidRDefault="00AF4539" w:rsidP="00703FAF">
      <w:pPr>
        <w:pStyle w:val="1"/>
      </w:pPr>
    </w:p>
    <w:p w:rsidR="00AF4539" w:rsidRDefault="00AF4539" w:rsidP="00703FAF">
      <w:pPr>
        <w:pStyle w:val="1"/>
      </w:pPr>
    </w:p>
    <w:p w:rsidR="00AF4539" w:rsidRDefault="00AF4539" w:rsidP="00703FAF">
      <w:pPr>
        <w:pStyle w:val="1"/>
      </w:pPr>
    </w:p>
    <w:p w:rsidR="00AF4539" w:rsidRDefault="00AF4539" w:rsidP="00703FAF">
      <w:pPr>
        <w:pStyle w:val="1"/>
      </w:pPr>
    </w:p>
    <w:p w:rsidR="00AF4539" w:rsidRDefault="00AF4539" w:rsidP="00703FAF">
      <w:pPr>
        <w:pStyle w:val="1"/>
      </w:pPr>
    </w:p>
    <w:p w:rsidR="00D56426" w:rsidRDefault="00D56426" w:rsidP="00703FAF">
      <w:pPr>
        <w:pStyle w:val="1"/>
      </w:pPr>
    </w:p>
    <w:p w:rsidR="00703FAF" w:rsidRDefault="00703FAF" w:rsidP="004E0E75">
      <w:pPr>
        <w:pStyle w:val="10"/>
        <w:ind w:left="0"/>
        <w:rPr>
          <w:sz w:val="52"/>
          <w:lang w:eastAsia="zh-CN"/>
        </w:rPr>
      </w:pPr>
      <w:r>
        <w:rPr>
          <w:rFonts w:hint="eastAsia"/>
          <w:lang w:eastAsia="zh-CN"/>
        </w:rPr>
        <w:lastRenderedPageBreak/>
        <w:t>附件：</w:t>
      </w:r>
    </w:p>
    <w:p w:rsidR="00AF4539" w:rsidRDefault="00AF4539" w:rsidP="00703FAF">
      <w:pPr>
        <w:jc w:val="center"/>
        <w:rPr>
          <w:b/>
          <w:sz w:val="52"/>
          <w:szCs w:val="52"/>
          <w:lang w:eastAsia="zh-CN"/>
        </w:rPr>
      </w:pPr>
    </w:p>
    <w:p w:rsidR="00F7405E" w:rsidRPr="002F433C" w:rsidRDefault="00F7405E" w:rsidP="00F7405E">
      <w:pPr>
        <w:spacing w:line="360" w:lineRule="auto"/>
        <w:jc w:val="center"/>
        <w:rPr>
          <w:b/>
          <w:sz w:val="32"/>
          <w:lang w:eastAsia="zh-CN"/>
        </w:rPr>
      </w:pPr>
    </w:p>
    <w:p w:rsidR="00D56426" w:rsidRDefault="00D56426" w:rsidP="00D56426">
      <w:pPr>
        <w:autoSpaceDE/>
        <w:autoSpaceDN/>
        <w:snapToGrid w:val="0"/>
        <w:spacing w:line="312" w:lineRule="auto"/>
        <w:jc w:val="center"/>
        <w:rPr>
          <w:rFonts w:ascii="仿宋_GB2312" w:eastAsia="仿宋_GB2312" w:hAnsi="仿宋_GB2312" w:cs="仿宋_GB2312"/>
          <w:b/>
          <w:bCs/>
          <w:sz w:val="32"/>
          <w:szCs w:val="32"/>
          <w:lang w:eastAsia="zh-CN"/>
        </w:rPr>
      </w:pPr>
      <w:r>
        <w:rPr>
          <w:rFonts w:ascii="仿宋_GB2312" w:eastAsia="仿宋_GB2312" w:hAnsi="仿宋_GB2312" w:cs="仿宋_GB2312" w:hint="eastAsia"/>
          <w:b/>
          <w:bCs/>
          <w:sz w:val="32"/>
          <w:szCs w:val="32"/>
          <w:lang w:eastAsia="zh-CN"/>
        </w:rPr>
        <w:t>福建福海创石油化工有限公司-消防站/气防站</w:t>
      </w:r>
    </w:p>
    <w:p w:rsidR="00D56426" w:rsidRDefault="00D56426" w:rsidP="00D56426">
      <w:pPr>
        <w:autoSpaceDE/>
        <w:autoSpaceDN/>
        <w:snapToGrid w:val="0"/>
        <w:spacing w:line="312" w:lineRule="auto"/>
        <w:jc w:val="center"/>
        <w:rPr>
          <w:rFonts w:ascii="仿宋_GB2312" w:eastAsia="仿宋_GB2312" w:hAnsi="仿宋_GB2312" w:cs="仿宋_GB2312"/>
          <w:b/>
          <w:bCs/>
          <w:sz w:val="32"/>
          <w:szCs w:val="32"/>
          <w:lang w:eastAsia="zh-CN"/>
        </w:rPr>
      </w:pPr>
      <w:r>
        <w:rPr>
          <w:rFonts w:ascii="仿宋_GB2312" w:eastAsia="仿宋_GB2312" w:hAnsi="仿宋_GB2312" w:cs="仿宋_GB2312" w:hint="eastAsia"/>
          <w:b/>
          <w:bCs/>
          <w:sz w:val="32"/>
          <w:szCs w:val="32"/>
          <w:lang w:eastAsia="zh-CN"/>
        </w:rPr>
        <w:t>桩基础检测试验发包说明</w:t>
      </w:r>
    </w:p>
    <w:p w:rsidR="00D56426" w:rsidRDefault="00D56426" w:rsidP="00D56426">
      <w:pPr>
        <w:autoSpaceDE/>
        <w:autoSpaceDN/>
        <w:snapToGrid w:val="0"/>
        <w:spacing w:line="312" w:lineRule="auto"/>
        <w:ind w:firstLineChars="200" w:firstLine="480"/>
        <w:rPr>
          <w:rFonts w:ascii="仿宋_GB2312" w:eastAsia="仿宋_GB2312" w:hAnsi="仿宋_GB2312" w:cs="仿宋_GB2312"/>
          <w:b/>
          <w:bCs/>
          <w:sz w:val="24"/>
          <w:szCs w:val="24"/>
          <w:lang w:eastAsia="zh-CN"/>
        </w:rPr>
      </w:pPr>
    </w:p>
    <w:p w:rsidR="00D56426" w:rsidRDefault="00D56426" w:rsidP="00D56426">
      <w:pPr>
        <w:numPr>
          <w:ilvl w:val="0"/>
          <w:numId w:val="24"/>
        </w:numPr>
        <w:autoSpaceDE/>
        <w:autoSpaceDN/>
        <w:snapToGrid w:val="0"/>
        <w:spacing w:line="312" w:lineRule="auto"/>
        <w:jc w:val="both"/>
        <w:rPr>
          <w:rFonts w:ascii="仿宋_GB2312" w:eastAsia="仿宋_GB2312" w:hAnsi="仿宋_GB2312" w:cs="仿宋_GB2312"/>
          <w:b/>
          <w:bCs/>
          <w:sz w:val="24"/>
          <w:szCs w:val="24"/>
        </w:rPr>
      </w:pPr>
      <w:r>
        <w:rPr>
          <w:rFonts w:ascii="仿宋_GB2312" w:eastAsia="仿宋_GB2312" w:hAnsi="仿宋_GB2312" w:cs="仿宋_GB2312" w:hint="eastAsia"/>
          <w:b/>
          <w:bCs/>
          <w:sz w:val="24"/>
          <w:szCs w:val="24"/>
          <w:lang w:eastAsia="zh-CN"/>
        </w:rPr>
        <w:t>项目</w:t>
      </w:r>
      <w:r>
        <w:rPr>
          <w:rFonts w:ascii="仿宋_GB2312" w:eastAsia="仿宋_GB2312" w:hAnsi="仿宋_GB2312" w:cs="仿宋_GB2312" w:hint="eastAsia"/>
          <w:b/>
          <w:bCs/>
          <w:sz w:val="24"/>
          <w:szCs w:val="24"/>
        </w:rPr>
        <w:t>概况</w:t>
      </w:r>
    </w:p>
    <w:p w:rsidR="00D56426" w:rsidRDefault="00D56426" w:rsidP="00D56426">
      <w:pPr>
        <w:numPr>
          <w:ilvl w:val="0"/>
          <w:numId w:val="25"/>
        </w:numPr>
        <w:autoSpaceDE/>
        <w:autoSpaceDN/>
        <w:snapToGrid w:val="0"/>
        <w:spacing w:line="312" w:lineRule="auto"/>
        <w:ind w:firstLineChars="200" w:firstLine="480"/>
        <w:jc w:val="both"/>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工程名称：福建福海创石油化工有限公司-消防站/气防站</w:t>
      </w:r>
    </w:p>
    <w:p w:rsidR="00D56426" w:rsidRDefault="00D56426" w:rsidP="00D56426">
      <w:pPr>
        <w:numPr>
          <w:ilvl w:val="0"/>
          <w:numId w:val="25"/>
        </w:numPr>
        <w:autoSpaceDE/>
        <w:autoSpaceDN/>
        <w:snapToGrid w:val="0"/>
        <w:spacing w:line="312" w:lineRule="auto"/>
        <w:ind w:firstLineChars="200" w:firstLine="480"/>
        <w:jc w:val="both"/>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工程地点：漳州市漳浦县古雷开发区腾龙84号</w:t>
      </w:r>
    </w:p>
    <w:p w:rsidR="00D56426" w:rsidRDefault="00D56426" w:rsidP="00D56426">
      <w:pPr>
        <w:numPr>
          <w:ilvl w:val="0"/>
          <w:numId w:val="25"/>
        </w:numPr>
        <w:autoSpaceDE/>
        <w:autoSpaceDN/>
        <w:snapToGrid w:val="0"/>
        <w:spacing w:line="312" w:lineRule="auto"/>
        <w:ind w:firstLineChars="200" w:firstLine="480"/>
        <w:jc w:val="both"/>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工程概况： 建设特勤消防站1个，总建筑面积5526.64平方米，其中消防综合楼占地面积1357.14㎡，建筑面积5193.6㎡，建筑高度16.65m，层数4层，消防车位数9个（共8辆车，预留1个车位）。消防泵站占地面积333.04㎡，建筑面积333.04㎡，建筑高度9.9m，层数1层。</w:t>
      </w:r>
    </w:p>
    <w:p w:rsidR="00D56426" w:rsidRDefault="00D56426" w:rsidP="00D56426">
      <w:pPr>
        <w:autoSpaceDE/>
        <w:autoSpaceDN/>
        <w:snapToGrid w:val="0"/>
        <w:spacing w:line="312" w:lineRule="auto"/>
        <w:ind w:firstLineChars="200" w:firstLine="480"/>
        <w:rPr>
          <w:rFonts w:ascii="仿宋_GB2312" w:eastAsia="仿宋_GB2312" w:hAnsi="仿宋_GB2312" w:cs="仿宋_GB2312"/>
          <w:b/>
          <w:bCs/>
          <w:sz w:val="24"/>
          <w:szCs w:val="24"/>
          <w:lang w:eastAsia="zh-CN"/>
        </w:rPr>
      </w:pPr>
      <w:r>
        <w:rPr>
          <w:rFonts w:ascii="仿宋_GB2312" w:eastAsia="仿宋_GB2312" w:hAnsi="仿宋_GB2312" w:cs="仿宋_GB2312" w:hint="eastAsia"/>
          <w:b/>
          <w:bCs/>
          <w:sz w:val="24"/>
          <w:szCs w:val="24"/>
          <w:lang w:eastAsia="zh-CN"/>
        </w:rPr>
        <w:t>二、招标内容及范围</w:t>
      </w:r>
    </w:p>
    <w:p w:rsidR="00D56426" w:rsidRDefault="00D56426" w:rsidP="00D56426">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按照国家标准，对桩基础工程进行质量全面检测，保证工程质量达到国家标准。 </w:t>
      </w:r>
    </w:p>
    <w:p w:rsidR="00D56426" w:rsidRDefault="00D56426" w:rsidP="00D56426">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技术服务的内容： 执行国家</w:t>
      </w:r>
      <w:r>
        <w:rPr>
          <w:rFonts w:ascii="仿宋_GB2312" w:eastAsia="仿宋_GB2312" w:hAnsi="仿宋_GB2312" w:cs="仿宋_GB2312" w:hint="eastAsia"/>
          <w:color w:val="000000"/>
          <w:sz w:val="24"/>
          <w:szCs w:val="24"/>
          <w:shd w:val="clear" w:color="auto" w:fill="FFFFFF"/>
          <w:lang w:eastAsia="zh-CN"/>
        </w:rPr>
        <w:t>《建筑法》、《建设工程质量管理条例》等建筑类有关法律法规和技术规范</w:t>
      </w:r>
      <w:r>
        <w:rPr>
          <w:rFonts w:ascii="仿宋_GB2312" w:eastAsia="仿宋_GB2312" w:hAnsi="仿宋_GB2312" w:cs="仿宋_GB2312" w:hint="eastAsia"/>
          <w:sz w:val="24"/>
          <w:szCs w:val="24"/>
          <w:lang w:eastAsia="zh-CN"/>
        </w:rPr>
        <w:t>。按照工程质量控制目标，组织相关专业技术人员，对现场实际施工质量进行质量检测，并按建筑工程质量检测监督和地方工程质量监督站的要求提交质量检测报告。检测报告需能够如实反映已完成部分工程质量情况。</w:t>
      </w:r>
    </w:p>
    <w:p w:rsidR="00D56426" w:rsidRDefault="00D56426" w:rsidP="00D56426">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技术服务的方式：现场开展质量检测、检测结果整理、提交报告、技术答疑等服务。</w:t>
      </w:r>
    </w:p>
    <w:p w:rsidR="00D56426" w:rsidRDefault="00D56426" w:rsidP="00D56426">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检测应紧密结合工程项目的实际情况和根据发包人的指示，编制试验检测技术建议书，按审查后的方案实施质量检测工作。 </w:t>
      </w:r>
    </w:p>
    <w:p w:rsidR="00D56426" w:rsidRDefault="00D56426" w:rsidP="00D56426">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检测人应独立完成现场取样、封装、运送、检测、出具报告等检测业务，自觉接受发包人及其委托的监理机构的监督，取样过程中，应通知相关单位做好见证工作。 </w:t>
      </w:r>
    </w:p>
    <w:p w:rsidR="00D56426" w:rsidRDefault="00D56426" w:rsidP="00D56426">
      <w:pPr>
        <w:numPr>
          <w:ilvl w:val="0"/>
          <w:numId w:val="26"/>
        </w:numPr>
        <w:autoSpaceDE/>
        <w:autoSpaceDN/>
        <w:snapToGrid w:val="0"/>
        <w:spacing w:line="312" w:lineRule="auto"/>
        <w:ind w:firstLineChars="200" w:firstLine="480"/>
        <w:jc w:val="both"/>
        <w:rPr>
          <w:rFonts w:ascii="仿宋_GB2312" w:eastAsia="仿宋_GB2312" w:hAnsi="仿宋_GB2312" w:cs="仿宋_GB2312"/>
          <w:b/>
          <w:bCs/>
          <w:sz w:val="24"/>
          <w:szCs w:val="24"/>
          <w:lang w:eastAsia="zh-CN"/>
        </w:rPr>
      </w:pPr>
      <w:r>
        <w:rPr>
          <w:rFonts w:ascii="仿宋_GB2312" w:eastAsia="仿宋_GB2312" w:hAnsi="仿宋_GB2312" w:cs="仿宋_GB2312" w:hint="eastAsia"/>
          <w:b/>
          <w:bCs/>
          <w:sz w:val="24"/>
          <w:szCs w:val="24"/>
          <w:lang w:eastAsia="zh-CN"/>
        </w:rPr>
        <w:t>检测鉴定工作内容</w:t>
      </w:r>
    </w:p>
    <w:p w:rsidR="00D56426" w:rsidRDefault="00D56426" w:rsidP="00D56426">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1、桩基应进行单桩竖向承载力和桩身完整性抽样检测，先进行桩身完整性抽样检测</w:t>
      </w:r>
      <w:r>
        <w:rPr>
          <w:rFonts w:ascii="仿宋_GB2312" w:eastAsia="仿宋_GB2312" w:hAnsi="仿宋_GB2312" w:cs="仿宋_GB2312" w:hint="eastAsia"/>
          <w:sz w:val="24"/>
          <w:szCs w:val="24"/>
          <w:lang w:eastAsia="zh-CN"/>
        </w:rPr>
        <w:lastRenderedPageBreak/>
        <w:t>再进行单桩竖向承载力检测。</w:t>
      </w:r>
    </w:p>
    <w:p w:rsidR="00D56426" w:rsidRDefault="00D56426" w:rsidP="00D56426">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2、灌注桩桩身完整性检测采用低应变法，每个承台下检测一根桩，共检测70根桩。单桩竖向承载力检测采用单桩竖向抗压静载试验进行。其中ZJ-1型桩抽检数量为3根（设计单桩竖向承载力特征值2200kN），ZJ-2型桩受检数量为1根（设计单桩竖向承载力特征值2600kN）。</w:t>
      </w:r>
    </w:p>
    <w:p w:rsidR="00D56426" w:rsidRDefault="00D56426" w:rsidP="00D56426">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3、碎石桩单桩承载力检验采用复合地基载荷试验，总根数434根（设计单桩竖向承载力特征值fak≥215kPa），抽检数量为5根。</w:t>
      </w:r>
    </w:p>
    <w:p w:rsidR="00D56426" w:rsidRDefault="00D56426" w:rsidP="00D56426">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4、复合基础施工及检测应按《石油化工钢制储罐地基与基础施工及验收规范》（SH/T 3528-2014）相关条文执行。</w:t>
      </w:r>
    </w:p>
    <w:p w:rsidR="00D56426" w:rsidRDefault="00D56426" w:rsidP="00D56426">
      <w:pPr>
        <w:numPr>
          <w:ilvl w:val="0"/>
          <w:numId w:val="26"/>
        </w:numPr>
        <w:autoSpaceDE/>
        <w:autoSpaceDN/>
        <w:snapToGrid w:val="0"/>
        <w:spacing w:line="312" w:lineRule="auto"/>
        <w:ind w:firstLineChars="200" w:firstLine="480"/>
        <w:jc w:val="both"/>
        <w:rPr>
          <w:rFonts w:ascii="仿宋_GB2312" w:eastAsia="仿宋_GB2312" w:hAnsi="仿宋_GB2312" w:cs="仿宋_GB2312"/>
          <w:b/>
          <w:bCs/>
          <w:sz w:val="24"/>
          <w:szCs w:val="24"/>
          <w:lang w:eastAsia="zh-CN"/>
        </w:rPr>
      </w:pPr>
      <w:r>
        <w:rPr>
          <w:rFonts w:ascii="仿宋_GB2312" w:eastAsia="仿宋_GB2312" w:hAnsi="仿宋_GB2312" w:cs="仿宋_GB2312" w:hint="eastAsia"/>
          <w:b/>
          <w:bCs/>
          <w:sz w:val="24"/>
          <w:szCs w:val="24"/>
          <w:lang w:eastAsia="zh-CN"/>
        </w:rPr>
        <w:t>投标人资格要求</w:t>
      </w:r>
    </w:p>
    <w:p w:rsidR="00D56426" w:rsidRDefault="00D56426" w:rsidP="00D56426">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1、投标人应具有独立的企业法人资格，且经营范围应包括本次招标的内容，信誉良好，并在人员、设备、资金等方面具有承担本项目的能力。</w:t>
      </w:r>
    </w:p>
    <w:p w:rsidR="00D56426" w:rsidRDefault="00D56426" w:rsidP="00D56426">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2、具备省级以上建设行政主管部门颁发的《建设工程质量检测机构资质证书》和省级以上质量技术监督部门颁发的资质认定证书且能够保质保量的完成相关检测服务；</w:t>
      </w:r>
    </w:p>
    <w:p w:rsidR="00D56426" w:rsidRDefault="00D56426" w:rsidP="00D56426">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3、检测人员的能力满足委托方要求并持证上岗。</w:t>
      </w:r>
    </w:p>
    <w:p w:rsidR="00D56426" w:rsidRDefault="00D56426" w:rsidP="00D56426">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4、检测单位出具的鉴定报告必须满足工程竣工验收的要求。</w:t>
      </w:r>
    </w:p>
    <w:p w:rsidR="00D56426" w:rsidRDefault="00D56426" w:rsidP="00D56426">
      <w:pPr>
        <w:numPr>
          <w:ilvl w:val="0"/>
          <w:numId w:val="26"/>
        </w:numPr>
        <w:autoSpaceDE/>
        <w:autoSpaceDN/>
        <w:snapToGrid w:val="0"/>
        <w:spacing w:line="312" w:lineRule="auto"/>
        <w:ind w:firstLineChars="200" w:firstLine="480"/>
        <w:jc w:val="both"/>
        <w:rPr>
          <w:rFonts w:ascii="仿宋_GB2312" w:eastAsia="仿宋_GB2312" w:hAnsi="仿宋_GB2312" w:cs="仿宋_GB2312"/>
          <w:b/>
          <w:bCs/>
          <w:sz w:val="24"/>
          <w:szCs w:val="24"/>
          <w:lang w:eastAsia="zh-CN"/>
        </w:rPr>
      </w:pPr>
      <w:r>
        <w:rPr>
          <w:rFonts w:ascii="仿宋_GB2312" w:eastAsia="仿宋_GB2312" w:hAnsi="仿宋_GB2312" w:cs="仿宋_GB2312" w:hint="eastAsia"/>
          <w:b/>
          <w:bCs/>
          <w:sz w:val="24"/>
          <w:szCs w:val="24"/>
          <w:lang w:eastAsia="zh-CN"/>
        </w:rPr>
        <w:t>工期要求</w:t>
      </w:r>
    </w:p>
    <w:p w:rsidR="00D56426" w:rsidRDefault="00D56426" w:rsidP="00D56426">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投标人中标后3个日历天内提供检测方案，检测方案审核通过后30个日历天内完成现场检测任务，外业试验检测工作完成后，应在3个日历天内提交检测报告电子版，审核通过3个日历天提交正式报告。</w:t>
      </w:r>
    </w:p>
    <w:p w:rsidR="00D56426" w:rsidRDefault="00D56426" w:rsidP="00D56426">
      <w:pPr>
        <w:numPr>
          <w:ilvl w:val="0"/>
          <w:numId w:val="26"/>
        </w:numPr>
        <w:autoSpaceDE/>
        <w:autoSpaceDN/>
        <w:snapToGrid w:val="0"/>
        <w:spacing w:line="312" w:lineRule="auto"/>
        <w:ind w:firstLineChars="200" w:firstLine="480"/>
        <w:jc w:val="both"/>
        <w:rPr>
          <w:rFonts w:ascii="仿宋_GB2312" w:eastAsia="仿宋_GB2312" w:hAnsi="仿宋_GB2312" w:cs="仿宋_GB2312"/>
          <w:b/>
          <w:bCs/>
          <w:sz w:val="24"/>
          <w:szCs w:val="24"/>
          <w:lang w:eastAsia="zh-CN"/>
        </w:rPr>
      </w:pPr>
      <w:r>
        <w:rPr>
          <w:rFonts w:ascii="仿宋_GB2312" w:eastAsia="仿宋_GB2312" w:hAnsi="仿宋_GB2312" w:cs="仿宋_GB2312" w:hint="eastAsia"/>
          <w:b/>
          <w:bCs/>
          <w:sz w:val="24"/>
          <w:szCs w:val="24"/>
          <w:lang w:eastAsia="zh-CN"/>
        </w:rPr>
        <w:t>其他要求</w:t>
      </w:r>
    </w:p>
    <w:p w:rsidR="00D56426" w:rsidRDefault="00D56426" w:rsidP="00D56426">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1、正式报告一式8份，同时提供可编辑电子版一份。</w:t>
      </w:r>
    </w:p>
    <w:p w:rsidR="00D56426" w:rsidRDefault="00D56426" w:rsidP="00D56426">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2、本工程实行总价包干形式，合同执行期间不随市场因素的变化而进行调整，在不增加检测范围的前提下，合同价款不做调整。总价包括并不限于如下工作内容：检测作业的直接费用和间接费用、作业人员进退场及在场期间作业生活的一切费用、管理费、物耗、利润、税金、劳保费、保险费、计划工期内赶工费、环保费、安全费、风险费等为完成招标内容所列工程范围内的所有费用。报价需含有报价清单及单价。</w:t>
      </w:r>
    </w:p>
    <w:p w:rsidR="00D56426" w:rsidRDefault="00D56426" w:rsidP="00D56426">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lastRenderedPageBreak/>
        <w:t>3、中标人应在试验检测服务期内，自费办理派驻到项目现场进行监督检测工作的人员人身和自备财产的有关保险，保险时间应满足试验检测规定的服务时间。出险后中标人应自行向保险公司办理索赔。如果中标人不办理上述保险，则应对有关风险及后果自负其责。</w:t>
      </w:r>
    </w:p>
    <w:p w:rsidR="00D56426" w:rsidRDefault="00D56426" w:rsidP="00D56426">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4、中标人对试验检测成果及各种测试数据负有保密责任，未经发包人书面同意，中标人不得将测试数据和试验结果泄露给任何第三方，由此给发包人造成的损失，由中标人承担。</w:t>
      </w:r>
    </w:p>
    <w:p w:rsidR="00D56426" w:rsidRDefault="00D56426" w:rsidP="00D56426">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5、服务费无预付款，需待检测报告提交并取得认可后方能办理支付事宜。</w:t>
      </w:r>
    </w:p>
    <w:p w:rsidR="00D56426" w:rsidRDefault="00D56426" w:rsidP="00D56426">
      <w:pPr>
        <w:autoSpaceDE/>
        <w:autoSpaceDN/>
        <w:snapToGrid w:val="0"/>
        <w:spacing w:line="312" w:lineRule="auto"/>
        <w:ind w:firstLineChars="200" w:firstLine="480"/>
        <w:rPr>
          <w:rFonts w:ascii="仿宋_GB2312" w:eastAsia="仿宋_GB2312" w:hAnsi="仿宋_GB2312" w:cs="仿宋_GB2312"/>
          <w:sz w:val="24"/>
          <w:szCs w:val="24"/>
          <w:lang w:eastAsia="zh-CN"/>
        </w:rPr>
      </w:pPr>
    </w:p>
    <w:p w:rsidR="00D56426" w:rsidRDefault="00D56426" w:rsidP="00D56426">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附件1：综合楼桩基施工图及桩位图。</w:t>
      </w:r>
    </w:p>
    <w:p w:rsidR="00D56426" w:rsidRDefault="00D56426" w:rsidP="00D56426">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附件2：综合楼桩基桩位图。</w:t>
      </w:r>
    </w:p>
    <w:p w:rsidR="00D56426" w:rsidRDefault="00D56426" w:rsidP="00D56426">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附件3：水罐桩基施工图。</w:t>
      </w:r>
    </w:p>
    <w:p w:rsidR="000E3D99" w:rsidRDefault="000E3D99" w:rsidP="00D56426">
      <w:pPr>
        <w:autoSpaceDE/>
        <w:autoSpaceDN/>
        <w:snapToGrid w:val="0"/>
        <w:spacing w:line="312" w:lineRule="auto"/>
        <w:ind w:leftChars="200" w:left="440"/>
        <w:rPr>
          <w:sz w:val="24"/>
          <w:szCs w:val="24"/>
          <w:lang w:eastAsia="zh-CN"/>
        </w:rPr>
      </w:pPr>
      <w:r>
        <w:rPr>
          <w:rFonts w:hint="eastAsia"/>
          <w:sz w:val="24"/>
          <w:szCs w:val="24"/>
          <w:lang w:eastAsia="zh-CN"/>
        </w:rPr>
        <w:t>注：</w:t>
      </w:r>
    </w:p>
    <w:p w:rsidR="00D56426" w:rsidRDefault="00D56426" w:rsidP="00D56426">
      <w:pPr>
        <w:autoSpaceDE/>
        <w:autoSpaceDN/>
        <w:snapToGrid w:val="0"/>
        <w:spacing w:line="312" w:lineRule="auto"/>
        <w:ind w:leftChars="200" w:left="440"/>
        <w:rPr>
          <w:sz w:val="24"/>
          <w:szCs w:val="24"/>
          <w:lang w:eastAsia="zh-CN"/>
        </w:rPr>
      </w:pPr>
      <w:r>
        <w:rPr>
          <w:rFonts w:hint="eastAsia"/>
          <w:sz w:val="24"/>
          <w:szCs w:val="24"/>
          <w:lang w:eastAsia="zh-CN"/>
        </w:rPr>
        <w:t>1、为检测桩身混凝土质量情况，是否符合设计或规范的要求，桩端持力层的岩土性状（强度）和厚度是否符合设计或规范要求等，故，进行桩基检测。</w:t>
      </w:r>
    </w:p>
    <w:p w:rsidR="00D56426" w:rsidRDefault="00D56426" w:rsidP="00D56426">
      <w:pPr>
        <w:autoSpaceDE/>
        <w:autoSpaceDN/>
        <w:snapToGrid w:val="0"/>
        <w:spacing w:line="312" w:lineRule="auto"/>
        <w:ind w:leftChars="200" w:left="440"/>
        <w:rPr>
          <w:sz w:val="24"/>
          <w:szCs w:val="24"/>
          <w:lang w:eastAsia="zh-CN"/>
        </w:rPr>
      </w:pPr>
      <w:r>
        <w:rPr>
          <w:rFonts w:hint="eastAsia"/>
          <w:sz w:val="24"/>
          <w:szCs w:val="24"/>
          <w:lang w:eastAsia="zh-CN"/>
        </w:rPr>
        <w:t>2、本次发包工程量为：</w:t>
      </w:r>
    </w:p>
    <w:p w:rsidR="00D56426" w:rsidRDefault="00D56426" w:rsidP="00D56426">
      <w:pPr>
        <w:autoSpaceDE/>
        <w:autoSpaceDN/>
        <w:snapToGrid w:val="0"/>
        <w:spacing w:line="312" w:lineRule="auto"/>
        <w:ind w:leftChars="200" w:left="440"/>
        <w:rPr>
          <w:sz w:val="24"/>
          <w:szCs w:val="24"/>
          <w:lang w:eastAsia="zh-CN"/>
        </w:rPr>
      </w:pPr>
      <w:r>
        <w:rPr>
          <w:rFonts w:hint="eastAsia"/>
          <w:sz w:val="24"/>
          <w:szCs w:val="24"/>
          <w:lang w:eastAsia="zh-CN"/>
        </w:rPr>
        <w:t>①ZJ-1型桩3根，设计单桩竖向承载力特征值2200kN；②ZJ-2型桩1根，设计单桩竖向承载力特征值2600kN。；③碎石桩5根，设计单桩竖向承载力特征值fak≥215kPa。④桩身完整性检测，共检测70根桩。</w:t>
      </w:r>
    </w:p>
    <w:p w:rsidR="00D56426" w:rsidRDefault="00D56426" w:rsidP="00D56426">
      <w:pPr>
        <w:autoSpaceDE/>
        <w:autoSpaceDN/>
        <w:snapToGrid w:val="0"/>
        <w:spacing w:line="312" w:lineRule="auto"/>
        <w:ind w:leftChars="200" w:left="440"/>
        <w:rPr>
          <w:sz w:val="24"/>
          <w:szCs w:val="24"/>
          <w:lang w:eastAsia="zh-CN"/>
        </w:rPr>
      </w:pPr>
      <w:r>
        <w:rPr>
          <w:rFonts w:hint="eastAsia"/>
          <w:sz w:val="24"/>
          <w:szCs w:val="24"/>
          <w:lang w:eastAsia="zh-CN"/>
        </w:rPr>
        <w:t>3、依据《福建省建筑工程质量检测与建材产品质量检测收费标准(闽价[2000]函92号)》取费标准支付检测费用。</w:t>
      </w:r>
    </w:p>
    <w:p w:rsidR="00D56426" w:rsidRDefault="00D56426" w:rsidP="00D56426">
      <w:pPr>
        <w:autoSpaceDE/>
        <w:autoSpaceDN/>
        <w:snapToGrid w:val="0"/>
        <w:spacing w:line="312" w:lineRule="auto"/>
        <w:ind w:leftChars="200" w:left="440"/>
        <w:rPr>
          <w:sz w:val="24"/>
          <w:szCs w:val="24"/>
          <w:lang w:eastAsia="zh-CN"/>
        </w:rPr>
      </w:pPr>
    </w:p>
    <w:p w:rsidR="00967702" w:rsidRPr="00F7405E" w:rsidRDefault="00967702" w:rsidP="005E0672">
      <w:pPr>
        <w:pStyle w:val="a7"/>
        <w:ind w:left="360" w:firstLine="0"/>
        <w:rPr>
          <w:rFonts w:ascii="Times New Roman" w:hAnsi="Times New Roman" w:cs="Times New Roman"/>
          <w:sz w:val="24"/>
          <w:szCs w:val="24"/>
          <w:lang w:eastAsia="zh-CN"/>
        </w:rPr>
        <w:sectPr w:rsidR="00967702" w:rsidRPr="00F7405E">
          <w:footerReference w:type="default" r:id="rId11"/>
          <w:pgSz w:w="11910" w:h="16840"/>
          <w:pgMar w:top="1480" w:right="1120" w:bottom="740" w:left="1300" w:header="0" w:footer="487" w:gutter="0"/>
          <w:cols w:space="720"/>
        </w:sectPr>
      </w:pPr>
    </w:p>
    <w:p w:rsidR="00967702" w:rsidRDefault="00DD56C2">
      <w:pPr>
        <w:pStyle w:val="1"/>
        <w:rPr>
          <w:b/>
          <w:bCs/>
          <w:sz w:val="24"/>
          <w:szCs w:val="24"/>
        </w:rPr>
      </w:pPr>
      <w:bookmarkStart w:id="1"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Default="000E3D9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w:t>
      </w:r>
      <w:r w:rsidR="00322549">
        <w:rPr>
          <w:rFonts w:ascii="方正小标宋简体" w:eastAsia="方正小标宋简体" w:hAnsi="方正小标宋简体" w:cs="方正小标宋简体" w:hint="eastAsia"/>
          <w:b/>
          <w:sz w:val="44"/>
          <w:szCs w:val="44"/>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Pr>
          <w:rFonts w:ascii="微软雅黑" w:eastAsia="微软雅黑" w:hint="eastAsia"/>
          <w:b/>
          <w:sz w:val="36"/>
          <w:szCs w:val="36"/>
          <w:u w:val="single"/>
          <w:lang w:eastAsia="zh-CN"/>
        </w:rPr>
        <w:t>消防站/气防站桩基础检测试验</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6C66F6">
        <w:rPr>
          <w:rFonts w:ascii="Times New Roman" w:hAnsi="Times New Roman" w:hint="eastAsia"/>
          <w:b/>
          <w:bCs/>
          <w:w w:val="95"/>
          <w:sz w:val="32"/>
          <w:lang w:eastAsia="zh-CN"/>
        </w:rPr>
        <w:t>9</w:t>
      </w:r>
      <w:r>
        <w:rPr>
          <w:rFonts w:ascii="Times New Roman" w:hAnsi="Times New Roman"/>
          <w:b/>
          <w:bCs/>
          <w:w w:val="95"/>
          <w:sz w:val="32"/>
          <w:lang w:eastAsia="zh-CN"/>
        </w:rPr>
        <w:t>年</w:t>
      </w:r>
      <w:r w:rsidR="006C66F6">
        <w:rPr>
          <w:rFonts w:ascii="Times New Roman" w:hAnsi="Times New Roman" w:hint="eastAsia"/>
          <w:b/>
          <w:bCs/>
          <w:w w:val="95"/>
          <w:sz w:val="32"/>
          <w:lang w:eastAsia="zh-CN"/>
        </w:rPr>
        <w:t>8</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703FAF" w:rsidRPr="00703FAF" w:rsidRDefault="00703FAF" w:rsidP="00703FAF">
      <w:pPr>
        <w:pStyle w:val="1"/>
      </w:pPr>
    </w:p>
    <w:p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703FAF">
            <w:pPr>
              <w:spacing w:line="500" w:lineRule="exact"/>
              <w:rPr>
                <w:sz w:val="24"/>
              </w:rPr>
            </w:pPr>
            <w:r>
              <w:rPr>
                <w:rFonts w:hint="eastAsia"/>
                <w:sz w:val="24"/>
                <w:lang w:eastAsia="zh-CN"/>
              </w:rPr>
              <w:t>行业</w:t>
            </w:r>
            <w:r w:rsidR="00DD56C2">
              <w:rPr>
                <w:rFonts w:hint="eastAsia"/>
                <w:sz w:val="24"/>
              </w:rPr>
              <w:t>资质</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8</w:t>
            </w:r>
          </w:p>
        </w:tc>
        <w:tc>
          <w:tcPr>
            <w:tcW w:w="6027" w:type="dxa"/>
          </w:tcPr>
          <w:p w:rsidR="00967702" w:rsidRDefault="00703FAF">
            <w:pPr>
              <w:spacing w:line="500" w:lineRule="exact"/>
              <w:rPr>
                <w:sz w:val="24"/>
              </w:rPr>
            </w:pPr>
            <w:r>
              <w:rPr>
                <w:rFonts w:hint="eastAsia"/>
                <w:sz w:val="24"/>
                <w:szCs w:val="28"/>
              </w:rPr>
              <w:t>业绩的证明</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9</w:t>
            </w:r>
          </w:p>
        </w:tc>
        <w:tc>
          <w:tcPr>
            <w:tcW w:w="6027" w:type="dxa"/>
          </w:tcPr>
          <w:p w:rsidR="00967702" w:rsidRDefault="00703FAF">
            <w:pPr>
              <w:spacing w:line="500" w:lineRule="exact"/>
              <w:rPr>
                <w:sz w:val="24"/>
              </w:rPr>
            </w:pPr>
            <w:r>
              <w:rPr>
                <w:rFonts w:hint="eastAsia"/>
                <w:sz w:val="24"/>
              </w:rPr>
              <w:t>其他</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10</w:t>
            </w:r>
          </w:p>
        </w:tc>
        <w:tc>
          <w:tcPr>
            <w:tcW w:w="6027" w:type="dxa"/>
          </w:tcPr>
          <w:p w:rsidR="00967702" w:rsidRDefault="00703FAF">
            <w:pPr>
              <w:spacing w:line="500" w:lineRule="exact"/>
              <w:rPr>
                <w:sz w:val="24"/>
              </w:rPr>
            </w:pPr>
            <w:r>
              <w:rPr>
                <w:rFonts w:hint="eastAsia"/>
                <w:sz w:val="24"/>
              </w:rPr>
              <w:t>参选报价单</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11</w:t>
            </w:r>
          </w:p>
        </w:tc>
        <w:tc>
          <w:tcPr>
            <w:tcW w:w="6027" w:type="dxa"/>
          </w:tcPr>
          <w:p w:rsidR="00967702" w:rsidRDefault="00703FAF">
            <w:pPr>
              <w:spacing w:line="500" w:lineRule="exact"/>
              <w:rPr>
                <w:sz w:val="24"/>
              </w:rPr>
            </w:pPr>
            <w:r>
              <w:rPr>
                <w:rFonts w:hint="eastAsia"/>
                <w:sz w:val="24"/>
              </w:rPr>
              <w:t>承诺函</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967702">
            <w:pPr>
              <w:spacing w:line="500" w:lineRule="exact"/>
              <w:jc w:val="center"/>
              <w:rPr>
                <w:sz w:val="24"/>
                <w:lang w:eastAsia="zh-CN"/>
              </w:rPr>
            </w:pPr>
          </w:p>
        </w:tc>
        <w:tc>
          <w:tcPr>
            <w:tcW w:w="6027" w:type="dxa"/>
          </w:tcPr>
          <w:p w:rsidR="00967702" w:rsidRDefault="00967702">
            <w:pPr>
              <w:spacing w:line="500" w:lineRule="exact"/>
              <w:rPr>
                <w:sz w:val="24"/>
              </w:rPr>
            </w:pP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0E3D99">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02CEE">
      <w:pPr>
        <w:spacing w:line="500" w:lineRule="exact"/>
        <w:ind w:firstLineChars="200" w:firstLine="480"/>
        <w:rPr>
          <w:sz w:val="24"/>
          <w:lang w:eastAsia="zh-CN"/>
        </w:rPr>
      </w:pPr>
      <w:r>
        <w:rPr>
          <w:rFonts w:hint="eastAsia"/>
          <w:sz w:val="24"/>
          <w:lang w:eastAsia="zh-CN"/>
        </w:rPr>
        <w:t xml:space="preserve">        邮箱：</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0E3D99">
        <w:rPr>
          <w:rFonts w:hint="eastAsia"/>
          <w:sz w:val="24"/>
          <w:lang w:eastAsia="zh-CN"/>
        </w:rPr>
        <w:t>福建福海创石油化工</w:t>
      </w:r>
      <w:r w:rsidR="00322549">
        <w:rPr>
          <w:rFonts w:hint="eastAsia"/>
          <w:sz w:val="24"/>
          <w:lang w:eastAsia="zh-CN"/>
        </w:rPr>
        <w:t>有限公司</w:t>
      </w:r>
      <w:r w:rsidR="000E3D99" w:rsidRPr="000E3D99">
        <w:rPr>
          <w:rFonts w:asciiTheme="majorEastAsia" w:eastAsiaTheme="majorEastAsia" w:hAnsiTheme="majorEastAsia" w:hint="eastAsia"/>
          <w:sz w:val="24"/>
          <w:szCs w:val="24"/>
          <w:lang w:eastAsia="zh-CN"/>
        </w:rPr>
        <w:t>消防站/气防站桩基础检测试验项目</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rsidP="00BF68B8">
      <w:pPr>
        <w:spacing w:line="500" w:lineRule="exact"/>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Pr="00BF68B8"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rsidP="00BF68B8">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rsidP="00BF68B8">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BF68B8" w:rsidRDefault="00BF68B8" w:rsidP="00BF68B8">
      <w:pPr>
        <w:pStyle w:val="1"/>
      </w:pPr>
    </w:p>
    <w:p w:rsidR="00BF68B8" w:rsidRDefault="00BF68B8" w:rsidP="00BF68B8">
      <w:pPr>
        <w:pStyle w:val="1"/>
      </w:pPr>
    </w:p>
    <w:p w:rsidR="00BF68B8" w:rsidRDefault="00BF68B8" w:rsidP="00BF68B8">
      <w:pPr>
        <w:pStyle w:val="1"/>
      </w:pPr>
    </w:p>
    <w:p w:rsidR="00BF68B8" w:rsidRDefault="00BF68B8" w:rsidP="00BF68B8">
      <w:pPr>
        <w:pStyle w:val="1"/>
      </w:pPr>
    </w:p>
    <w:p w:rsidR="00BF68B8" w:rsidRPr="00BF68B8" w:rsidRDefault="00BF68B8" w:rsidP="00BF68B8">
      <w:pPr>
        <w:pStyle w:val="1"/>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BF68B8">
      <w:pPr>
        <w:pStyle w:val="1"/>
        <w:jc w:val="center"/>
        <w:rPr>
          <w:rFonts w:ascii="Times New Roman" w:hAnsi="Times New Roman"/>
          <w:b/>
          <w:bCs/>
          <w:kern w:val="2"/>
          <w:sz w:val="36"/>
          <w:szCs w:val="36"/>
        </w:rPr>
      </w:pPr>
      <w:r>
        <w:rPr>
          <w:rFonts w:ascii="Times New Roman" w:hAnsi="Times New Roman" w:hint="eastAsia"/>
          <w:b/>
          <w:bCs/>
          <w:kern w:val="2"/>
          <w:sz w:val="36"/>
          <w:szCs w:val="36"/>
        </w:rPr>
        <w:t>行业</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rsidP="00BF68B8">
      <w:pPr>
        <w:pStyle w:val="1"/>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361ABB" w:rsidRDefault="00361ABB">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361ABB" w:rsidRDefault="00361ABB">
      <w:pPr>
        <w:pStyle w:val="1"/>
        <w:jc w:val="center"/>
        <w:rPr>
          <w:color w:val="0000FF"/>
          <w:kern w:val="2"/>
        </w:rPr>
      </w:pPr>
    </w:p>
    <w:p w:rsidR="00D947D8" w:rsidRDefault="00D947D8">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r w:rsidR="00BF68B8" w:rsidRPr="00C14D43">
        <w:rPr>
          <w:rFonts w:ascii="Times New Roman" w:hAnsi="Times New Roman" w:cs="Times New Roman" w:hint="eastAsia"/>
          <w:b/>
          <w:color w:val="FF0000"/>
          <w:sz w:val="36"/>
          <w:szCs w:val="36"/>
          <w:lang w:eastAsia="zh-CN"/>
        </w:rPr>
        <w:t>（注：需单独密封）</w:t>
      </w:r>
    </w:p>
    <w:p w:rsidR="00967702" w:rsidRDefault="00967702" w:rsidP="000F58B5">
      <w:pPr>
        <w:ind w:firstLineChars="800" w:firstLine="2891"/>
        <w:rPr>
          <w:b/>
          <w:bCs/>
          <w:sz w:val="36"/>
          <w:lang w:eastAsia="zh-CN"/>
        </w:rPr>
      </w:pPr>
    </w:p>
    <w:p w:rsidR="00967702" w:rsidRDefault="00DD56C2" w:rsidP="000F58B5">
      <w:pPr>
        <w:ind w:firstLineChars="545" w:firstLine="1970"/>
        <w:rPr>
          <w:b/>
          <w:bCs/>
          <w:sz w:val="36"/>
          <w:lang w:eastAsia="zh-CN"/>
        </w:rPr>
      </w:pPr>
      <w:r>
        <w:rPr>
          <w:rFonts w:hint="eastAsia"/>
          <w:b/>
          <w:bCs/>
          <w:sz w:val="36"/>
          <w:lang w:eastAsia="zh-CN"/>
        </w:rPr>
        <w:t xml:space="preserve">   </w:t>
      </w:r>
      <w:r w:rsidR="005F2E5C">
        <w:rPr>
          <w:rFonts w:hint="eastAsia"/>
          <w:b/>
          <w:bCs/>
          <w:sz w:val="36"/>
          <w:lang w:eastAsia="zh-CN"/>
        </w:rPr>
        <w:t>报</w:t>
      </w:r>
      <w:r>
        <w:rPr>
          <w:rFonts w:hint="eastAsia"/>
          <w:b/>
          <w:bCs/>
          <w:sz w:val="36"/>
          <w:lang w:eastAsia="zh-CN"/>
        </w:rPr>
        <w:t xml:space="preserve">  </w:t>
      </w:r>
      <w:r w:rsidR="00BF68B8">
        <w:rPr>
          <w:rFonts w:hint="eastAsia"/>
          <w:b/>
          <w:bCs/>
          <w:sz w:val="36"/>
          <w:lang w:eastAsia="zh-CN"/>
        </w:rPr>
        <w:t>价</w:t>
      </w:r>
      <w:r w:rsidR="005F2E5C">
        <w:rPr>
          <w:rFonts w:hint="eastAsia"/>
          <w:b/>
          <w:bCs/>
          <w:sz w:val="36"/>
          <w:lang w:eastAsia="zh-CN"/>
        </w:rPr>
        <w:t xml:space="preserve">  单</w:t>
      </w:r>
    </w:p>
    <w:p w:rsidR="00967702" w:rsidRDefault="00967702">
      <w:pPr>
        <w:rPr>
          <w:sz w:val="28"/>
          <w:lang w:eastAsia="zh-CN"/>
        </w:rPr>
      </w:pPr>
    </w:p>
    <w:p w:rsidR="00967702" w:rsidRDefault="005F2E5C" w:rsidP="00C14D43">
      <w:pPr>
        <w:ind w:firstLineChars="200" w:firstLine="560"/>
        <w:rPr>
          <w:sz w:val="28"/>
          <w:u w:val="single"/>
          <w:lang w:eastAsia="zh-CN"/>
        </w:rPr>
      </w:pPr>
      <w:r>
        <w:rPr>
          <w:rFonts w:hint="eastAsia"/>
          <w:sz w:val="28"/>
          <w:lang w:eastAsia="zh-CN"/>
        </w:rPr>
        <w:t>参选</w:t>
      </w:r>
      <w:r w:rsidR="00DD56C2">
        <w:rPr>
          <w:rFonts w:hint="eastAsia"/>
          <w:sz w:val="28"/>
          <w:lang w:eastAsia="zh-CN"/>
        </w:rPr>
        <w:t>单位：</w:t>
      </w:r>
      <w:r w:rsidR="00DD56C2">
        <w:rPr>
          <w:sz w:val="36"/>
          <w:lang w:eastAsia="zh-CN"/>
        </w:rPr>
        <w:t xml:space="preserve"> ____________________</w:t>
      </w:r>
    </w:p>
    <w:p w:rsidR="00967702" w:rsidRPr="00C14D43" w:rsidRDefault="00DD56C2" w:rsidP="00C14D43">
      <w:pPr>
        <w:ind w:firstLineChars="200" w:firstLine="560"/>
        <w:rPr>
          <w:sz w:val="28"/>
          <w:u w:val="single"/>
          <w:lang w:eastAsia="zh-CN"/>
        </w:rPr>
      </w:pPr>
      <w:r>
        <w:rPr>
          <w:rFonts w:hint="eastAsia"/>
          <w:sz w:val="28"/>
          <w:lang w:eastAsia="zh-CN"/>
        </w:rPr>
        <w:t>项目名称：</w:t>
      </w:r>
      <w:r w:rsidR="00BD562D" w:rsidRPr="00B73A92">
        <w:rPr>
          <w:rFonts w:asciiTheme="majorEastAsia" w:eastAsiaTheme="majorEastAsia" w:hAnsiTheme="majorEastAsia" w:hint="eastAsia"/>
          <w:sz w:val="28"/>
          <w:szCs w:val="28"/>
          <w:u w:val="single"/>
          <w:lang w:eastAsia="zh-CN"/>
        </w:rPr>
        <w:t>消防站/气防站桩基础检测试验项目</w:t>
      </w:r>
    </w:p>
    <w:p w:rsidR="00967702" w:rsidRDefault="00DD56C2">
      <w:pPr>
        <w:ind w:firstLineChars="200" w:firstLine="560"/>
        <w:rPr>
          <w:sz w:val="28"/>
          <w:lang w:eastAsia="zh-CN"/>
        </w:rPr>
      </w:pPr>
      <w:r>
        <w:rPr>
          <w:rFonts w:hint="eastAsia"/>
          <w:sz w:val="28"/>
          <w:lang w:eastAsia="zh-CN"/>
        </w:rPr>
        <w:t>参选</w:t>
      </w:r>
      <w:r w:rsidR="005F2E5C">
        <w:rPr>
          <w:rFonts w:hint="eastAsia"/>
          <w:sz w:val="28"/>
          <w:lang w:eastAsia="zh-CN"/>
        </w:rPr>
        <w:t>报</w:t>
      </w:r>
      <w:r w:rsidR="00BF68B8">
        <w:rPr>
          <w:rFonts w:hint="eastAsia"/>
          <w:sz w:val="28"/>
          <w:lang w:eastAsia="zh-CN"/>
        </w:rPr>
        <w:t>价</w:t>
      </w:r>
      <w:r>
        <w:rPr>
          <w:rFonts w:hint="eastAsia"/>
          <w:sz w:val="28"/>
          <w:lang w:eastAsia="zh-CN"/>
        </w:rPr>
        <w:t>：</w:t>
      </w:r>
      <w:r>
        <w:rPr>
          <w:sz w:val="36"/>
          <w:lang w:eastAsia="zh-CN"/>
        </w:rPr>
        <w:t>____________________</w:t>
      </w:r>
    </w:p>
    <w:p w:rsidR="00967702" w:rsidRDefault="005F2E5C">
      <w:pPr>
        <w:rPr>
          <w:sz w:val="28"/>
          <w:lang w:eastAsia="zh-CN"/>
        </w:rPr>
      </w:pPr>
      <w:r>
        <w:rPr>
          <w:rFonts w:hint="eastAsia"/>
          <w:sz w:val="28"/>
          <w:lang w:eastAsia="zh-CN"/>
        </w:rPr>
        <w:t xml:space="preserve">      注：1、价格为含税价，税率：</w:t>
      </w:r>
      <w:r>
        <w:rPr>
          <w:rFonts w:hint="eastAsia"/>
          <w:sz w:val="28"/>
          <w:u w:val="single"/>
          <w:lang w:eastAsia="zh-CN"/>
        </w:rPr>
        <w:t xml:space="preserve">      </w:t>
      </w:r>
      <w:r w:rsidRPr="005F2E5C">
        <w:rPr>
          <w:rFonts w:hint="eastAsia"/>
          <w:sz w:val="28"/>
          <w:lang w:eastAsia="zh-CN"/>
        </w:rPr>
        <w:t xml:space="preserve"> ；</w:t>
      </w:r>
    </w:p>
    <w:p w:rsidR="005F2E5C" w:rsidRDefault="005F2E5C" w:rsidP="005F2E5C">
      <w:pPr>
        <w:pStyle w:val="1"/>
        <w:rPr>
          <w:sz w:val="28"/>
          <w:szCs w:val="28"/>
        </w:rPr>
      </w:pPr>
      <w:r>
        <w:rPr>
          <w:rFonts w:hint="eastAsia"/>
        </w:rPr>
        <w:t xml:space="preserve">        </w:t>
      </w:r>
      <w:r w:rsidRPr="005F2E5C">
        <w:rPr>
          <w:rFonts w:hint="eastAsia"/>
          <w:sz w:val="28"/>
          <w:szCs w:val="28"/>
        </w:rPr>
        <w:t>2、完成时间</w:t>
      </w:r>
      <w:r>
        <w:rPr>
          <w:rFonts w:hint="eastAsia"/>
          <w:sz w:val="28"/>
          <w:szCs w:val="28"/>
        </w:rPr>
        <w:t>：</w:t>
      </w:r>
      <w:r>
        <w:rPr>
          <w:rFonts w:hint="eastAsia"/>
          <w:sz w:val="28"/>
          <w:szCs w:val="28"/>
          <w:u w:val="single"/>
        </w:rPr>
        <w:t xml:space="preserve">                 </w:t>
      </w:r>
      <w:r>
        <w:rPr>
          <w:rFonts w:hint="eastAsia"/>
          <w:sz w:val="28"/>
          <w:szCs w:val="28"/>
        </w:rPr>
        <w:t>；</w:t>
      </w:r>
    </w:p>
    <w:p w:rsidR="000F58B5" w:rsidRPr="000F58B5" w:rsidRDefault="000F58B5" w:rsidP="005F2E5C">
      <w:pPr>
        <w:pStyle w:val="1"/>
        <w:rPr>
          <w:sz w:val="28"/>
          <w:szCs w:val="28"/>
          <w:u w:val="single"/>
        </w:rPr>
      </w:pPr>
      <w:r>
        <w:rPr>
          <w:rFonts w:hint="eastAsia"/>
          <w:sz w:val="28"/>
          <w:szCs w:val="28"/>
        </w:rPr>
        <w:t xml:space="preserve">          3、付款方式：</w:t>
      </w:r>
      <w:r>
        <w:rPr>
          <w:rFonts w:hint="eastAsia"/>
          <w:sz w:val="28"/>
          <w:szCs w:val="28"/>
          <w:u w:val="single"/>
        </w:rPr>
        <w:t xml:space="preserve">                 </w:t>
      </w:r>
      <w:r w:rsidRPr="000F58B5">
        <w:rPr>
          <w:rFonts w:hint="eastAsia"/>
          <w:sz w:val="28"/>
          <w:szCs w:val="28"/>
        </w:rPr>
        <w:t>；</w:t>
      </w:r>
    </w:p>
    <w:p w:rsidR="002432A4" w:rsidRDefault="002432A4" w:rsidP="002432A4">
      <w:pPr>
        <w:pStyle w:val="1"/>
        <w:rPr>
          <w:sz w:val="24"/>
          <w:szCs w:val="24"/>
        </w:rPr>
      </w:pPr>
      <w:r>
        <w:rPr>
          <w:rFonts w:hint="eastAsia"/>
          <w:sz w:val="24"/>
          <w:szCs w:val="24"/>
        </w:rPr>
        <w:t>表：</w:t>
      </w:r>
    </w:p>
    <w:tbl>
      <w:tblPr>
        <w:tblStyle w:val="aa"/>
        <w:tblW w:w="9464" w:type="dxa"/>
        <w:tblLook w:val="04A0"/>
      </w:tblPr>
      <w:tblGrid>
        <w:gridCol w:w="534"/>
        <w:gridCol w:w="1701"/>
        <w:gridCol w:w="708"/>
        <w:gridCol w:w="851"/>
        <w:gridCol w:w="850"/>
        <w:gridCol w:w="851"/>
        <w:gridCol w:w="3969"/>
      </w:tblGrid>
      <w:tr w:rsidR="002432A4" w:rsidRPr="006E572C" w:rsidTr="002432A4">
        <w:tc>
          <w:tcPr>
            <w:tcW w:w="534" w:type="dxa"/>
          </w:tcPr>
          <w:p w:rsidR="002432A4" w:rsidRPr="006E572C" w:rsidRDefault="002432A4" w:rsidP="00BD562D">
            <w:pPr>
              <w:pStyle w:val="1"/>
              <w:jc w:val="center"/>
              <w:rPr>
                <w:sz w:val="21"/>
                <w:szCs w:val="21"/>
              </w:rPr>
            </w:pPr>
            <w:r>
              <w:rPr>
                <w:rFonts w:hint="eastAsia"/>
                <w:sz w:val="21"/>
                <w:szCs w:val="21"/>
              </w:rPr>
              <w:t>序号</w:t>
            </w:r>
          </w:p>
        </w:tc>
        <w:tc>
          <w:tcPr>
            <w:tcW w:w="1701" w:type="dxa"/>
          </w:tcPr>
          <w:p w:rsidR="002432A4" w:rsidRPr="006E572C" w:rsidRDefault="002432A4" w:rsidP="00BD562D">
            <w:pPr>
              <w:pStyle w:val="1"/>
              <w:jc w:val="center"/>
              <w:rPr>
                <w:sz w:val="21"/>
                <w:szCs w:val="21"/>
              </w:rPr>
            </w:pPr>
            <w:r>
              <w:rPr>
                <w:rFonts w:hint="eastAsia"/>
                <w:sz w:val="21"/>
                <w:szCs w:val="21"/>
              </w:rPr>
              <w:t>名称</w:t>
            </w:r>
          </w:p>
        </w:tc>
        <w:tc>
          <w:tcPr>
            <w:tcW w:w="708" w:type="dxa"/>
          </w:tcPr>
          <w:p w:rsidR="002432A4" w:rsidRPr="006E572C" w:rsidRDefault="002432A4" w:rsidP="00BD562D">
            <w:pPr>
              <w:pStyle w:val="1"/>
              <w:jc w:val="center"/>
              <w:rPr>
                <w:sz w:val="21"/>
                <w:szCs w:val="21"/>
              </w:rPr>
            </w:pPr>
            <w:r>
              <w:rPr>
                <w:rFonts w:hint="eastAsia"/>
                <w:sz w:val="21"/>
                <w:szCs w:val="21"/>
              </w:rPr>
              <w:t>型号</w:t>
            </w:r>
          </w:p>
        </w:tc>
        <w:tc>
          <w:tcPr>
            <w:tcW w:w="851" w:type="dxa"/>
          </w:tcPr>
          <w:p w:rsidR="002432A4" w:rsidRPr="006E572C" w:rsidRDefault="002432A4" w:rsidP="00BD562D">
            <w:pPr>
              <w:pStyle w:val="1"/>
              <w:jc w:val="center"/>
              <w:rPr>
                <w:sz w:val="21"/>
                <w:szCs w:val="21"/>
              </w:rPr>
            </w:pPr>
            <w:r>
              <w:rPr>
                <w:rFonts w:hint="eastAsia"/>
                <w:sz w:val="21"/>
                <w:szCs w:val="21"/>
              </w:rPr>
              <w:t>数量</w:t>
            </w:r>
          </w:p>
        </w:tc>
        <w:tc>
          <w:tcPr>
            <w:tcW w:w="850" w:type="dxa"/>
          </w:tcPr>
          <w:p w:rsidR="002432A4" w:rsidRPr="006E572C" w:rsidRDefault="002432A4" w:rsidP="00BD562D">
            <w:pPr>
              <w:pStyle w:val="1"/>
              <w:jc w:val="center"/>
              <w:rPr>
                <w:sz w:val="21"/>
                <w:szCs w:val="21"/>
              </w:rPr>
            </w:pPr>
            <w:r>
              <w:rPr>
                <w:rFonts w:hint="eastAsia"/>
                <w:sz w:val="21"/>
                <w:szCs w:val="21"/>
              </w:rPr>
              <w:t>单价（元）</w:t>
            </w:r>
          </w:p>
        </w:tc>
        <w:tc>
          <w:tcPr>
            <w:tcW w:w="851" w:type="dxa"/>
          </w:tcPr>
          <w:p w:rsidR="002432A4" w:rsidRPr="006E572C" w:rsidRDefault="002432A4" w:rsidP="00BD562D">
            <w:pPr>
              <w:pStyle w:val="1"/>
              <w:jc w:val="center"/>
              <w:rPr>
                <w:sz w:val="21"/>
                <w:szCs w:val="21"/>
              </w:rPr>
            </w:pPr>
            <w:r>
              <w:rPr>
                <w:rFonts w:hint="eastAsia"/>
                <w:sz w:val="21"/>
                <w:szCs w:val="21"/>
              </w:rPr>
              <w:t>合计（元）</w:t>
            </w:r>
          </w:p>
        </w:tc>
        <w:tc>
          <w:tcPr>
            <w:tcW w:w="3969" w:type="dxa"/>
          </w:tcPr>
          <w:p w:rsidR="002432A4" w:rsidRPr="006E572C" w:rsidRDefault="002432A4" w:rsidP="00BD562D">
            <w:pPr>
              <w:pStyle w:val="1"/>
              <w:jc w:val="center"/>
              <w:rPr>
                <w:sz w:val="21"/>
                <w:szCs w:val="21"/>
              </w:rPr>
            </w:pPr>
            <w:r>
              <w:rPr>
                <w:rFonts w:hint="eastAsia"/>
                <w:sz w:val="21"/>
                <w:szCs w:val="21"/>
              </w:rPr>
              <w:t>备注</w:t>
            </w:r>
          </w:p>
        </w:tc>
      </w:tr>
      <w:tr w:rsidR="002432A4" w:rsidRPr="006E572C" w:rsidTr="002432A4">
        <w:tc>
          <w:tcPr>
            <w:tcW w:w="534" w:type="dxa"/>
          </w:tcPr>
          <w:p w:rsidR="002432A4" w:rsidRPr="006E572C" w:rsidRDefault="002432A4" w:rsidP="00BD562D">
            <w:pPr>
              <w:pStyle w:val="1"/>
              <w:jc w:val="center"/>
              <w:rPr>
                <w:sz w:val="21"/>
                <w:szCs w:val="21"/>
              </w:rPr>
            </w:pPr>
            <w:r>
              <w:rPr>
                <w:rFonts w:hint="eastAsia"/>
                <w:sz w:val="21"/>
                <w:szCs w:val="21"/>
              </w:rPr>
              <w:t>1</w:t>
            </w:r>
          </w:p>
        </w:tc>
        <w:tc>
          <w:tcPr>
            <w:tcW w:w="1701" w:type="dxa"/>
          </w:tcPr>
          <w:p w:rsidR="002432A4" w:rsidRPr="006E572C" w:rsidRDefault="002432A4" w:rsidP="00BD562D">
            <w:pPr>
              <w:pStyle w:val="1"/>
              <w:jc w:val="center"/>
              <w:rPr>
                <w:sz w:val="21"/>
                <w:szCs w:val="21"/>
              </w:rPr>
            </w:pPr>
            <w:r>
              <w:rPr>
                <w:rFonts w:hint="eastAsia"/>
                <w:sz w:val="21"/>
                <w:szCs w:val="21"/>
              </w:rPr>
              <w:t>桩</w:t>
            </w:r>
          </w:p>
        </w:tc>
        <w:tc>
          <w:tcPr>
            <w:tcW w:w="708" w:type="dxa"/>
          </w:tcPr>
          <w:p w:rsidR="002432A4" w:rsidRPr="006E572C" w:rsidRDefault="002432A4" w:rsidP="00BD562D">
            <w:pPr>
              <w:pStyle w:val="1"/>
              <w:jc w:val="center"/>
              <w:rPr>
                <w:sz w:val="21"/>
                <w:szCs w:val="21"/>
              </w:rPr>
            </w:pPr>
            <w:r>
              <w:rPr>
                <w:rFonts w:hint="eastAsia"/>
                <w:sz w:val="21"/>
                <w:szCs w:val="21"/>
              </w:rPr>
              <w:t>ZJ-1</w:t>
            </w:r>
          </w:p>
        </w:tc>
        <w:tc>
          <w:tcPr>
            <w:tcW w:w="851" w:type="dxa"/>
          </w:tcPr>
          <w:p w:rsidR="002432A4" w:rsidRPr="006E572C" w:rsidRDefault="002432A4" w:rsidP="00BD562D">
            <w:pPr>
              <w:pStyle w:val="1"/>
              <w:jc w:val="center"/>
              <w:rPr>
                <w:sz w:val="21"/>
                <w:szCs w:val="21"/>
              </w:rPr>
            </w:pPr>
            <w:r>
              <w:rPr>
                <w:rFonts w:hint="eastAsia"/>
                <w:sz w:val="21"/>
                <w:szCs w:val="21"/>
              </w:rPr>
              <w:t>3根</w:t>
            </w:r>
          </w:p>
        </w:tc>
        <w:tc>
          <w:tcPr>
            <w:tcW w:w="850" w:type="dxa"/>
          </w:tcPr>
          <w:p w:rsidR="002432A4" w:rsidRPr="006E572C" w:rsidRDefault="002432A4" w:rsidP="00BD562D">
            <w:pPr>
              <w:pStyle w:val="1"/>
              <w:jc w:val="center"/>
              <w:rPr>
                <w:sz w:val="21"/>
                <w:szCs w:val="21"/>
              </w:rPr>
            </w:pPr>
          </w:p>
        </w:tc>
        <w:tc>
          <w:tcPr>
            <w:tcW w:w="851" w:type="dxa"/>
          </w:tcPr>
          <w:p w:rsidR="002432A4" w:rsidRPr="006E572C" w:rsidRDefault="002432A4" w:rsidP="00BD562D">
            <w:pPr>
              <w:pStyle w:val="1"/>
              <w:jc w:val="center"/>
              <w:rPr>
                <w:sz w:val="21"/>
                <w:szCs w:val="21"/>
              </w:rPr>
            </w:pPr>
          </w:p>
        </w:tc>
        <w:tc>
          <w:tcPr>
            <w:tcW w:w="3969" w:type="dxa"/>
          </w:tcPr>
          <w:p w:rsidR="002432A4" w:rsidRPr="006E572C" w:rsidRDefault="002432A4" w:rsidP="00BD562D">
            <w:pPr>
              <w:pStyle w:val="1"/>
              <w:jc w:val="center"/>
              <w:rPr>
                <w:sz w:val="21"/>
                <w:szCs w:val="21"/>
              </w:rPr>
            </w:pPr>
            <w:r w:rsidRPr="006E572C">
              <w:rPr>
                <w:rFonts w:hAnsi="宋体" w:cs="宋体" w:hint="eastAsia"/>
                <w:sz w:val="21"/>
                <w:szCs w:val="21"/>
              </w:rPr>
              <w:t>设计单桩竖向承载力特征值2200kN</w:t>
            </w:r>
          </w:p>
        </w:tc>
      </w:tr>
      <w:tr w:rsidR="002432A4" w:rsidRPr="006E572C" w:rsidTr="002432A4">
        <w:tc>
          <w:tcPr>
            <w:tcW w:w="534" w:type="dxa"/>
          </w:tcPr>
          <w:p w:rsidR="002432A4" w:rsidRPr="006E572C" w:rsidRDefault="002432A4" w:rsidP="00BD562D">
            <w:pPr>
              <w:pStyle w:val="1"/>
              <w:jc w:val="center"/>
              <w:rPr>
                <w:sz w:val="21"/>
                <w:szCs w:val="21"/>
              </w:rPr>
            </w:pPr>
            <w:r>
              <w:rPr>
                <w:rFonts w:hint="eastAsia"/>
                <w:sz w:val="21"/>
                <w:szCs w:val="21"/>
              </w:rPr>
              <w:t>2</w:t>
            </w:r>
          </w:p>
        </w:tc>
        <w:tc>
          <w:tcPr>
            <w:tcW w:w="1701" w:type="dxa"/>
          </w:tcPr>
          <w:p w:rsidR="002432A4" w:rsidRPr="006E572C" w:rsidRDefault="002432A4" w:rsidP="00BD562D">
            <w:pPr>
              <w:pStyle w:val="1"/>
              <w:jc w:val="center"/>
              <w:rPr>
                <w:sz w:val="21"/>
                <w:szCs w:val="21"/>
              </w:rPr>
            </w:pPr>
            <w:r>
              <w:rPr>
                <w:rFonts w:hint="eastAsia"/>
                <w:sz w:val="21"/>
                <w:szCs w:val="21"/>
              </w:rPr>
              <w:t>桩</w:t>
            </w:r>
          </w:p>
        </w:tc>
        <w:tc>
          <w:tcPr>
            <w:tcW w:w="708" w:type="dxa"/>
          </w:tcPr>
          <w:p w:rsidR="002432A4" w:rsidRPr="006E572C" w:rsidRDefault="002432A4" w:rsidP="00BD562D">
            <w:pPr>
              <w:pStyle w:val="1"/>
              <w:jc w:val="center"/>
              <w:rPr>
                <w:sz w:val="21"/>
                <w:szCs w:val="21"/>
              </w:rPr>
            </w:pPr>
            <w:r>
              <w:rPr>
                <w:rFonts w:hint="eastAsia"/>
                <w:sz w:val="21"/>
                <w:szCs w:val="21"/>
              </w:rPr>
              <w:t>ZJ-2</w:t>
            </w:r>
          </w:p>
        </w:tc>
        <w:tc>
          <w:tcPr>
            <w:tcW w:w="851" w:type="dxa"/>
          </w:tcPr>
          <w:p w:rsidR="002432A4" w:rsidRPr="006E572C" w:rsidRDefault="002432A4" w:rsidP="00BD562D">
            <w:pPr>
              <w:pStyle w:val="1"/>
              <w:jc w:val="center"/>
              <w:rPr>
                <w:sz w:val="21"/>
                <w:szCs w:val="21"/>
              </w:rPr>
            </w:pPr>
            <w:r>
              <w:rPr>
                <w:rFonts w:hint="eastAsia"/>
                <w:sz w:val="21"/>
                <w:szCs w:val="21"/>
              </w:rPr>
              <w:t>1根</w:t>
            </w:r>
          </w:p>
        </w:tc>
        <w:tc>
          <w:tcPr>
            <w:tcW w:w="850" w:type="dxa"/>
          </w:tcPr>
          <w:p w:rsidR="002432A4" w:rsidRPr="006E572C" w:rsidRDefault="002432A4" w:rsidP="00BD562D">
            <w:pPr>
              <w:pStyle w:val="1"/>
              <w:jc w:val="center"/>
              <w:rPr>
                <w:sz w:val="21"/>
                <w:szCs w:val="21"/>
              </w:rPr>
            </w:pPr>
          </w:p>
        </w:tc>
        <w:tc>
          <w:tcPr>
            <w:tcW w:w="851" w:type="dxa"/>
          </w:tcPr>
          <w:p w:rsidR="002432A4" w:rsidRPr="006E572C" w:rsidRDefault="002432A4" w:rsidP="00BD562D">
            <w:pPr>
              <w:pStyle w:val="1"/>
              <w:jc w:val="center"/>
              <w:rPr>
                <w:sz w:val="21"/>
                <w:szCs w:val="21"/>
              </w:rPr>
            </w:pPr>
          </w:p>
        </w:tc>
        <w:tc>
          <w:tcPr>
            <w:tcW w:w="3969" w:type="dxa"/>
          </w:tcPr>
          <w:p w:rsidR="002432A4" w:rsidRPr="006E572C" w:rsidRDefault="002432A4" w:rsidP="00BD562D">
            <w:pPr>
              <w:pStyle w:val="1"/>
              <w:jc w:val="center"/>
              <w:rPr>
                <w:sz w:val="21"/>
                <w:szCs w:val="21"/>
              </w:rPr>
            </w:pPr>
            <w:r w:rsidRPr="006E572C">
              <w:rPr>
                <w:rFonts w:hAnsi="宋体" w:cs="宋体" w:hint="eastAsia"/>
                <w:sz w:val="21"/>
                <w:szCs w:val="21"/>
              </w:rPr>
              <w:t>设计单桩竖向承载力特征值2600kN</w:t>
            </w:r>
          </w:p>
        </w:tc>
      </w:tr>
      <w:tr w:rsidR="002432A4" w:rsidRPr="006E572C" w:rsidTr="002432A4">
        <w:tc>
          <w:tcPr>
            <w:tcW w:w="534" w:type="dxa"/>
          </w:tcPr>
          <w:p w:rsidR="002432A4" w:rsidRPr="006E572C" w:rsidRDefault="002432A4" w:rsidP="00BD562D">
            <w:pPr>
              <w:pStyle w:val="1"/>
              <w:jc w:val="center"/>
              <w:rPr>
                <w:sz w:val="21"/>
                <w:szCs w:val="21"/>
              </w:rPr>
            </w:pPr>
            <w:r>
              <w:rPr>
                <w:rFonts w:hint="eastAsia"/>
                <w:sz w:val="21"/>
                <w:szCs w:val="21"/>
              </w:rPr>
              <w:t>3</w:t>
            </w:r>
          </w:p>
        </w:tc>
        <w:tc>
          <w:tcPr>
            <w:tcW w:w="1701" w:type="dxa"/>
          </w:tcPr>
          <w:p w:rsidR="002432A4" w:rsidRPr="006E572C" w:rsidRDefault="002432A4" w:rsidP="00BD562D">
            <w:pPr>
              <w:pStyle w:val="1"/>
              <w:jc w:val="center"/>
              <w:rPr>
                <w:sz w:val="21"/>
                <w:szCs w:val="21"/>
              </w:rPr>
            </w:pPr>
            <w:r>
              <w:rPr>
                <w:rFonts w:hint="eastAsia"/>
                <w:sz w:val="21"/>
                <w:szCs w:val="21"/>
              </w:rPr>
              <w:t>碎石桩</w:t>
            </w:r>
          </w:p>
        </w:tc>
        <w:tc>
          <w:tcPr>
            <w:tcW w:w="708" w:type="dxa"/>
          </w:tcPr>
          <w:p w:rsidR="002432A4" w:rsidRPr="006E572C" w:rsidRDefault="002432A4" w:rsidP="00BD562D">
            <w:pPr>
              <w:pStyle w:val="1"/>
              <w:jc w:val="center"/>
              <w:rPr>
                <w:sz w:val="21"/>
                <w:szCs w:val="21"/>
              </w:rPr>
            </w:pPr>
          </w:p>
        </w:tc>
        <w:tc>
          <w:tcPr>
            <w:tcW w:w="851" w:type="dxa"/>
          </w:tcPr>
          <w:p w:rsidR="002432A4" w:rsidRPr="006E572C" w:rsidRDefault="002432A4" w:rsidP="00BD562D">
            <w:pPr>
              <w:pStyle w:val="1"/>
              <w:jc w:val="center"/>
              <w:rPr>
                <w:sz w:val="21"/>
                <w:szCs w:val="21"/>
              </w:rPr>
            </w:pPr>
            <w:r>
              <w:rPr>
                <w:rFonts w:hint="eastAsia"/>
                <w:sz w:val="21"/>
                <w:szCs w:val="21"/>
              </w:rPr>
              <w:t>5根</w:t>
            </w:r>
          </w:p>
        </w:tc>
        <w:tc>
          <w:tcPr>
            <w:tcW w:w="850" w:type="dxa"/>
          </w:tcPr>
          <w:p w:rsidR="002432A4" w:rsidRPr="006E572C" w:rsidRDefault="002432A4" w:rsidP="00BD562D">
            <w:pPr>
              <w:pStyle w:val="1"/>
              <w:jc w:val="center"/>
              <w:rPr>
                <w:sz w:val="21"/>
                <w:szCs w:val="21"/>
              </w:rPr>
            </w:pPr>
          </w:p>
        </w:tc>
        <w:tc>
          <w:tcPr>
            <w:tcW w:w="851" w:type="dxa"/>
          </w:tcPr>
          <w:p w:rsidR="002432A4" w:rsidRPr="006E572C" w:rsidRDefault="002432A4" w:rsidP="00BD562D">
            <w:pPr>
              <w:pStyle w:val="1"/>
              <w:jc w:val="center"/>
              <w:rPr>
                <w:sz w:val="21"/>
                <w:szCs w:val="21"/>
              </w:rPr>
            </w:pPr>
          </w:p>
        </w:tc>
        <w:tc>
          <w:tcPr>
            <w:tcW w:w="3969" w:type="dxa"/>
          </w:tcPr>
          <w:p w:rsidR="002432A4" w:rsidRPr="006E572C" w:rsidRDefault="002432A4" w:rsidP="00BD562D">
            <w:pPr>
              <w:pStyle w:val="1"/>
              <w:jc w:val="center"/>
              <w:rPr>
                <w:sz w:val="21"/>
                <w:szCs w:val="21"/>
              </w:rPr>
            </w:pPr>
            <w:r w:rsidRPr="006E572C">
              <w:rPr>
                <w:rFonts w:hAnsi="宋体" w:cs="宋体" w:hint="eastAsia"/>
                <w:sz w:val="21"/>
                <w:szCs w:val="21"/>
              </w:rPr>
              <w:t>设计单桩竖向承载力特征值fak≥215kPa</w:t>
            </w:r>
          </w:p>
        </w:tc>
      </w:tr>
      <w:tr w:rsidR="002432A4" w:rsidRPr="006E572C" w:rsidTr="002432A4">
        <w:tc>
          <w:tcPr>
            <w:tcW w:w="534" w:type="dxa"/>
          </w:tcPr>
          <w:p w:rsidR="002432A4" w:rsidRPr="006E572C" w:rsidRDefault="002432A4" w:rsidP="00BD562D">
            <w:pPr>
              <w:pStyle w:val="1"/>
              <w:jc w:val="center"/>
              <w:rPr>
                <w:sz w:val="21"/>
                <w:szCs w:val="21"/>
              </w:rPr>
            </w:pPr>
            <w:r>
              <w:rPr>
                <w:rFonts w:hint="eastAsia"/>
                <w:sz w:val="21"/>
                <w:szCs w:val="21"/>
              </w:rPr>
              <w:t>4</w:t>
            </w:r>
          </w:p>
        </w:tc>
        <w:tc>
          <w:tcPr>
            <w:tcW w:w="1701" w:type="dxa"/>
          </w:tcPr>
          <w:p w:rsidR="002432A4" w:rsidRPr="006E572C" w:rsidRDefault="002432A4" w:rsidP="00BD562D">
            <w:pPr>
              <w:pStyle w:val="1"/>
              <w:jc w:val="center"/>
              <w:rPr>
                <w:sz w:val="21"/>
                <w:szCs w:val="21"/>
              </w:rPr>
            </w:pPr>
            <w:r>
              <w:rPr>
                <w:rFonts w:hint="eastAsia"/>
                <w:sz w:val="21"/>
                <w:szCs w:val="21"/>
              </w:rPr>
              <w:t>桩身完整性检测</w:t>
            </w:r>
          </w:p>
        </w:tc>
        <w:tc>
          <w:tcPr>
            <w:tcW w:w="708" w:type="dxa"/>
          </w:tcPr>
          <w:p w:rsidR="002432A4" w:rsidRPr="006E572C" w:rsidRDefault="002432A4" w:rsidP="00BD562D">
            <w:pPr>
              <w:pStyle w:val="1"/>
              <w:jc w:val="center"/>
              <w:rPr>
                <w:sz w:val="21"/>
                <w:szCs w:val="21"/>
              </w:rPr>
            </w:pPr>
          </w:p>
        </w:tc>
        <w:tc>
          <w:tcPr>
            <w:tcW w:w="851" w:type="dxa"/>
          </w:tcPr>
          <w:p w:rsidR="002432A4" w:rsidRPr="006E572C" w:rsidRDefault="002432A4" w:rsidP="00BD562D">
            <w:pPr>
              <w:pStyle w:val="1"/>
              <w:jc w:val="center"/>
              <w:rPr>
                <w:sz w:val="21"/>
                <w:szCs w:val="21"/>
              </w:rPr>
            </w:pPr>
            <w:r>
              <w:rPr>
                <w:rFonts w:hint="eastAsia"/>
                <w:sz w:val="21"/>
                <w:szCs w:val="21"/>
              </w:rPr>
              <w:t>70根</w:t>
            </w:r>
          </w:p>
        </w:tc>
        <w:tc>
          <w:tcPr>
            <w:tcW w:w="850" w:type="dxa"/>
          </w:tcPr>
          <w:p w:rsidR="002432A4" w:rsidRPr="006E572C" w:rsidRDefault="002432A4" w:rsidP="00BD562D">
            <w:pPr>
              <w:pStyle w:val="1"/>
              <w:jc w:val="center"/>
              <w:rPr>
                <w:sz w:val="21"/>
                <w:szCs w:val="21"/>
              </w:rPr>
            </w:pPr>
          </w:p>
        </w:tc>
        <w:tc>
          <w:tcPr>
            <w:tcW w:w="851" w:type="dxa"/>
          </w:tcPr>
          <w:p w:rsidR="002432A4" w:rsidRPr="006E572C" w:rsidRDefault="002432A4" w:rsidP="00BD562D">
            <w:pPr>
              <w:pStyle w:val="1"/>
              <w:jc w:val="center"/>
              <w:rPr>
                <w:sz w:val="21"/>
                <w:szCs w:val="21"/>
              </w:rPr>
            </w:pPr>
          </w:p>
        </w:tc>
        <w:tc>
          <w:tcPr>
            <w:tcW w:w="3969" w:type="dxa"/>
          </w:tcPr>
          <w:p w:rsidR="002432A4" w:rsidRPr="006E572C" w:rsidRDefault="002432A4" w:rsidP="00BD562D">
            <w:pPr>
              <w:pStyle w:val="1"/>
              <w:jc w:val="center"/>
              <w:rPr>
                <w:sz w:val="21"/>
                <w:szCs w:val="21"/>
              </w:rPr>
            </w:pPr>
          </w:p>
        </w:tc>
      </w:tr>
      <w:tr w:rsidR="002432A4" w:rsidRPr="006E572C" w:rsidTr="00BD562D">
        <w:tc>
          <w:tcPr>
            <w:tcW w:w="3794" w:type="dxa"/>
            <w:gridSpan w:val="4"/>
          </w:tcPr>
          <w:p w:rsidR="002432A4" w:rsidRDefault="002432A4" w:rsidP="00BD562D">
            <w:pPr>
              <w:pStyle w:val="1"/>
              <w:jc w:val="center"/>
              <w:rPr>
                <w:sz w:val="21"/>
                <w:szCs w:val="21"/>
              </w:rPr>
            </w:pPr>
            <w:r>
              <w:rPr>
                <w:rFonts w:hint="eastAsia"/>
                <w:sz w:val="21"/>
                <w:szCs w:val="21"/>
              </w:rPr>
              <w:t>共计：</w:t>
            </w:r>
          </w:p>
        </w:tc>
        <w:tc>
          <w:tcPr>
            <w:tcW w:w="5670" w:type="dxa"/>
            <w:gridSpan w:val="3"/>
          </w:tcPr>
          <w:p w:rsidR="002432A4" w:rsidRPr="006E572C" w:rsidRDefault="002432A4" w:rsidP="00BD562D">
            <w:pPr>
              <w:pStyle w:val="1"/>
              <w:jc w:val="center"/>
              <w:rPr>
                <w:sz w:val="21"/>
                <w:szCs w:val="21"/>
              </w:rPr>
            </w:pPr>
            <w:r>
              <w:rPr>
                <w:rFonts w:hint="eastAsia"/>
                <w:sz w:val="21"/>
                <w:szCs w:val="21"/>
              </w:rPr>
              <w:t>元</w:t>
            </w:r>
          </w:p>
        </w:tc>
      </w:tr>
    </w:tbl>
    <w:p w:rsidR="002432A4" w:rsidRPr="006E572C" w:rsidRDefault="002432A4" w:rsidP="002432A4">
      <w:pPr>
        <w:pStyle w:val="1"/>
        <w:rPr>
          <w:sz w:val="24"/>
          <w:szCs w:val="24"/>
        </w:rPr>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967702" w:rsidRDefault="00967702">
      <w:pPr>
        <w:ind w:firstLineChars="200" w:firstLine="480"/>
        <w:rPr>
          <w:sz w:val="24"/>
          <w:lang w:eastAsia="zh-CN"/>
        </w:rPr>
      </w:pPr>
    </w:p>
    <w:p w:rsidR="00967702" w:rsidRDefault="00967702">
      <w:pPr>
        <w:pStyle w:val="a4"/>
        <w:spacing w:line="460" w:lineRule="exact"/>
        <w:ind w:firstLine="494"/>
        <w:rPr>
          <w:rFonts w:hAnsi="宋体"/>
          <w:sz w:val="24"/>
          <w:lang w:eastAsia="zh-CN"/>
        </w:rPr>
      </w:pPr>
    </w:p>
    <w:p w:rsidR="00967702" w:rsidRDefault="00967702">
      <w:pPr>
        <w:tabs>
          <w:tab w:val="left" w:pos="7560"/>
        </w:tabs>
        <w:spacing w:line="560" w:lineRule="exact"/>
        <w:ind w:firstLineChars="200" w:firstLine="560"/>
        <w:rPr>
          <w:sz w:val="28"/>
          <w:lang w:eastAsia="zh-CN"/>
        </w:rPr>
      </w:pPr>
    </w:p>
    <w:p w:rsidR="00967702" w:rsidRDefault="00967702">
      <w:pPr>
        <w:pStyle w:val="1"/>
      </w:pPr>
    </w:p>
    <w:p w:rsidR="00967702" w:rsidRDefault="00967702">
      <w:pPr>
        <w:pStyle w:val="1"/>
      </w:pPr>
    </w:p>
    <w:p w:rsidR="00967702" w:rsidRDefault="00967702">
      <w:pPr>
        <w:pStyle w:val="1"/>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0F58B5">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0F58B5" w:rsidRPr="000F58B5">
        <w:rPr>
          <w:rFonts w:asciiTheme="majorEastAsia" w:eastAsiaTheme="majorEastAsia" w:hAnsiTheme="majorEastAsia" w:hint="eastAsia"/>
          <w:sz w:val="24"/>
          <w:szCs w:val="24"/>
          <w:u w:val="single"/>
          <w:lang w:eastAsia="zh-CN"/>
        </w:rPr>
        <w:t xml:space="preserve">消防站/气防站桩基础检测试验  </w:t>
      </w:r>
      <w:r w:rsidR="000F58B5"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B83" w:rsidRDefault="00056B83">
      <w:r>
        <w:separator/>
      </w:r>
    </w:p>
  </w:endnote>
  <w:endnote w:type="continuationSeparator" w:id="0">
    <w:p w:rsidR="00056B83" w:rsidRDefault="00056B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62D" w:rsidRDefault="001D3352">
    <w:pPr>
      <w:pStyle w:val="a3"/>
      <w:spacing w:line="14" w:lineRule="auto"/>
      <w:rPr>
        <w:sz w:val="20"/>
      </w:rPr>
    </w:pPr>
    <w:r w:rsidRPr="001D3352">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BD562D" w:rsidRDefault="00BD562D">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BD562D" w:rsidRDefault="001D3352">
        <w:pPr>
          <w:pStyle w:val="a5"/>
          <w:jc w:val="center"/>
        </w:pPr>
        <w:fldSimple w:instr=" PAGE   \* MERGEFORMAT ">
          <w:r w:rsidR="003C1903" w:rsidRPr="003C1903">
            <w:rPr>
              <w:noProof/>
              <w:lang w:val="zh-CN"/>
            </w:rPr>
            <w:t>10</w:t>
          </w:r>
        </w:fldSimple>
      </w:p>
    </w:sdtContent>
  </w:sdt>
  <w:p w:rsidR="00BD562D" w:rsidRDefault="00BD562D">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62D" w:rsidRDefault="00BD562D">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62D" w:rsidRDefault="00BD562D">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B83" w:rsidRDefault="00056B83">
      <w:r>
        <w:separator/>
      </w:r>
    </w:p>
  </w:footnote>
  <w:footnote w:type="continuationSeparator" w:id="0">
    <w:p w:rsidR="00056B83" w:rsidRDefault="00056B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62D" w:rsidRDefault="00BD562D">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1C978D"/>
    <w:multiLevelType w:val="singleLevel"/>
    <w:tmpl w:val="A31C978D"/>
    <w:lvl w:ilvl="0">
      <w:start w:val="1"/>
      <w:numFmt w:val="chineseCounting"/>
      <w:suff w:val="nothing"/>
      <w:lvlText w:val="%1、"/>
      <w:lvlJc w:val="left"/>
      <w:pPr>
        <w:ind w:left="600" w:firstLine="0"/>
      </w:pPr>
      <w:rPr>
        <w:rFonts w:hint="eastAsia"/>
      </w:rPr>
    </w:lvl>
  </w:abstractNum>
  <w:abstractNum w:abstractNumId="1">
    <w:nsid w:val="C426E0D7"/>
    <w:multiLevelType w:val="singleLevel"/>
    <w:tmpl w:val="C426E0D7"/>
    <w:lvl w:ilvl="0">
      <w:start w:val="1"/>
      <w:numFmt w:val="decimal"/>
      <w:suff w:val="nothing"/>
      <w:lvlText w:val="%1、"/>
      <w:lvlJc w:val="left"/>
    </w:lvl>
  </w:abstractNum>
  <w:abstractNum w:abstractNumId="2">
    <w:nsid w:val="0000000C"/>
    <w:multiLevelType w:val="multilevel"/>
    <w:tmpl w:val="0000000C"/>
    <w:lvl w:ilvl="0">
      <w:start w:val="1"/>
      <w:numFmt w:val="decimalEnclosedCircle"/>
      <w:lvlText w:val="%1"/>
      <w:lvlJc w:val="left"/>
      <w:pPr>
        <w:ind w:left="600" w:hanging="360"/>
      </w:pPr>
      <w:rPr>
        <w:rFonts w:cs="Times New Roman" w:hint="default"/>
      </w:rPr>
    </w:lvl>
    <w:lvl w:ilvl="1">
      <w:start w:val="1"/>
      <w:numFmt w:val="lowerLetter"/>
      <w:lvlText w:val="%2)"/>
      <w:lvlJc w:val="left"/>
      <w:pPr>
        <w:ind w:left="1080" w:hanging="420"/>
      </w:pPr>
      <w:rPr>
        <w:rFonts w:cs="Times New Roman"/>
      </w:rPr>
    </w:lvl>
    <w:lvl w:ilvl="2">
      <w:start w:val="1"/>
      <w:numFmt w:val="lowerRoman"/>
      <w:lvlText w:val="%3."/>
      <w:lvlJc w:val="right"/>
      <w:pPr>
        <w:ind w:left="1500" w:hanging="420"/>
      </w:pPr>
      <w:rPr>
        <w:rFonts w:cs="Times New Roman"/>
      </w:rPr>
    </w:lvl>
    <w:lvl w:ilvl="3">
      <w:start w:val="1"/>
      <w:numFmt w:val="decimal"/>
      <w:lvlText w:val="%4."/>
      <w:lvlJc w:val="left"/>
      <w:pPr>
        <w:ind w:left="1920" w:hanging="420"/>
      </w:pPr>
      <w:rPr>
        <w:rFonts w:cs="Times New Roman"/>
      </w:rPr>
    </w:lvl>
    <w:lvl w:ilvl="4">
      <w:start w:val="1"/>
      <w:numFmt w:val="lowerLetter"/>
      <w:lvlText w:val="%5)"/>
      <w:lvlJc w:val="left"/>
      <w:pPr>
        <w:ind w:left="2340" w:hanging="420"/>
      </w:pPr>
      <w:rPr>
        <w:rFonts w:cs="Times New Roman"/>
      </w:rPr>
    </w:lvl>
    <w:lvl w:ilvl="5">
      <w:start w:val="1"/>
      <w:numFmt w:val="lowerRoman"/>
      <w:lvlText w:val="%6."/>
      <w:lvlJc w:val="right"/>
      <w:pPr>
        <w:ind w:left="2760" w:hanging="420"/>
      </w:pPr>
      <w:rPr>
        <w:rFonts w:cs="Times New Roman"/>
      </w:rPr>
    </w:lvl>
    <w:lvl w:ilvl="6">
      <w:start w:val="1"/>
      <w:numFmt w:val="decimal"/>
      <w:lvlText w:val="%7."/>
      <w:lvlJc w:val="left"/>
      <w:pPr>
        <w:ind w:left="3180" w:hanging="420"/>
      </w:pPr>
      <w:rPr>
        <w:rFonts w:cs="Times New Roman"/>
      </w:rPr>
    </w:lvl>
    <w:lvl w:ilvl="7">
      <w:start w:val="1"/>
      <w:numFmt w:val="lowerLetter"/>
      <w:lvlText w:val="%8)"/>
      <w:lvlJc w:val="left"/>
      <w:pPr>
        <w:ind w:left="3600" w:hanging="420"/>
      </w:pPr>
      <w:rPr>
        <w:rFonts w:cs="Times New Roman"/>
      </w:rPr>
    </w:lvl>
    <w:lvl w:ilvl="8">
      <w:start w:val="1"/>
      <w:numFmt w:val="lowerRoman"/>
      <w:lvlText w:val="%9."/>
      <w:lvlJc w:val="right"/>
      <w:pPr>
        <w:ind w:left="4020" w:hanging="420"/>
      </w:pPr>
      <w:rPr>
        <w:rFonts w:cs="Times New Roman"/>
      </w:rPr>
    </w:lvl>
  </w:abstractNum>
  <w:abstractNum w:abstractNumId="3">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4">
    <w:nsid w:val="0383570F"/>
    <w:multiLevelType w:val="hybridMultilevel"/>
    <w:tmpl w:val="9EC8D480"/>
    <w:lvl w:ilvl="0" w:tplc="9E2EF946">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6E362BB"/>
    <w:multiLevelType w:val="multilevel"/>
    <w:tmpl w:val="5DBA14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宋体" w:eastAsia="宋体" w:hAnsi="Times New Roman" w:cs="Times New Roman" w:hint="eastAsia"/>
        <w:b w:val="0"/>
        <w:sz w:val="21"/>
        <w:szCs w:val="2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91924EE"/>
    <w:multiLevelType w:val="hybridMultilevel"/>
    <w:tmpl w:val="DF9CE52A"/>
    <w:lvl w:ilvl="0" w:tplc="04090011">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1396E37"/>
    <w:multiLevelType w:val="hybridMultilevel"/>
    <w:tmpl w:val="F8B86360"/>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8104BC9"/>
    <w:multiLevelType w:val="hybridMultilevel"/>
    <w:tmpl w:val="5D38C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4D94BB3"/>
    <w:multiLevelType w:val="singleLevel"/>
    <w:tmpl w:val="3ECEF926"/>
    <w:lvl w:ilvl="0">
      <w:start w:val="1"/>
      <w:numFmt w:val="decimal"/>
      <w:lvlText w:val="%1）"/>
      <w:lvlJc w:val="left"/>
      <w:pPr>
        <w:ind w:left="420" w:hanging="420"/>
      </w:pPr>
      <w:rPr>
        <w:rFonts w:ascii="宋体" w:eastAsia="宋体" w:hAnsi="宋体" w:cs="宋体"/>
        <w:color w:val="auto"/>
      </w:rPr>
    </w:lvl>
  </w:abstractNum>
  <w:abstractNum w:abstractNumId="10">
    <w:nsid w:val="26BC2B6D"/>
    <w:multiLevelType w:val="hybridMultilevel"/>
    <w:tmpl w:val="433EF9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BA91EA1"/>
    <w:multiLevelType w:val="hybridMultilevel"/>
    <w:tmpl w:val="7DE6810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2C771C7D"/>
    <w:multiLevelType w:val="hybridMultilevel"/>
    <w:tmpl w:val="D10076C8"/>
    <w:lvl w:ilvl="0" w:tplc="588C8340">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DE59C95"/>
    <w:multiLevelType w:val="singleLevel"/>
    <w:tmpl w:val="2DE59C95"/>
    <w:lvl w:ilvl="0">
      <w:start w:val="3"/>
      <w:numFmt w:val="chineseCounting"/>
      <w:suff w:val="nothing"/>
      <w:lvlText w:val="%1、"/>
      <w:lvlJc w:val="left"/>
      <w:rPr>
        <w:rFonts w:hint="eastAsia"/>
      </w:rPr>
    </w:lvl>
  </w:abstractNum>
  <w:abstractNum w:abstractNumId="14">
    <w:nsid w:val="33B56CDB"/>
    <w:multiLevelType w:val="hybridMultilevel"/>
    <w:tmpl w:val="951007F2"/>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34D45A0F"/>
    <w:multiLevelType w:val="hybridMultilevel"/>
    <w:tmpl w:val="E166B816"/>
    <w:lvl w:ilvl="0" w:tplc="2EBC6DD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A6E5F13"/>
    <w:multiLevelType w:val="multilevel"/>
    <w:tmpl w:val="EF983564"/>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b w:val="0"/>
        <w:sz w:val="21"/>
        <w:szCs w:val="21"/>
      </w:rPr>
    </w:lvl>
    <w:lvl w:ilvl="2">
      <w:start w:val="1"/>
      <w:numFmt w:val="decimal"/>
      <w:isLgl/>
      <w:lvlText w:val="%1.%2.%3"/>
      <w:lvlJc w:val="left"/>
      <w:pPr>
        <w:tabs>
          <w:tab w:val="num" w:pos="720"/>
        </w:tabs>
        <w:ind w:left="720" w:hanging="720"/>
      </w:pPr>
      <w:rPr>
        <w:rFonts w:ascii="宋体" w:eastAsia="宋体" w:hAnsi="宋体" w:hint="default"/>
        <w:sz w:val="21"/>
        <w:szCs w:val="21"/>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7">
    <w:nsid w:val="46C40BF6"/>
    <w:multiLevelType w:val="hybridMultilevel"/>
    <w:tmpl w:val="CDBAE824"/>
    <w:lvl w:ilvl="0" w:tplc="0409000F">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D37AF0"/>
    <w:multiLevelType w:val="hybridMultilevel"/>
    <w:tmpl w:val="14AEA9D0"/>
    <w:lvl w:ilvl="0" w:tplc="C46E643E">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B44014A"/>
    <w:multiLevelType w:val="singleLevel"/>
    <w:tmpl w:val="4B44014A"/>
    <w:lvl w:ilvl="0">
      <w:start w:val="9"/>
      <w:numFmt w:val="chineseCounting"/>
      <w:suff w:val="nothing"/>
      <w:lvlText w:val="%1、"/>
      <w:lvlJc w:val="left"/>
      <w:rPr>
        <w:rFonts w:hint="eastAsia"/>
      </w:rPr>
    </w:lvl>
  </w:abstractNum>
  <w:abstractNum w:abstractNumId="2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1">
    <w:nsid w:val="5ABD5D0A"/>
    <w:multiLevelType w:val="multilevel"/>
    <w:tmpl w:val="3D2E7166"/>
    <w:lvl w:ilvl="0">
      <w:start w:val="2"/>
      <w:numFmt w:val="decimal"/>
      <w:lvlText w:val="%1"/>
      <w:lvlJc w:val="left"/>
      <w:pPr>
        <w:tabs>
          <w:tab w:val="num" w:pos="3196"/>
        </w:tabs>
        <w:ind w:left="3196" w:hanging="360"/>
      </w:pPr>
      <w:rPr>
        <w:rFonts w:hint="default"/>
      </w:rPr>
    </w:lvl>
    <w:lvl w:ilvl="1">
      <w:start w:val="1"/>
      <w:numFmt w:val="decimal"/>
      <w:lvlText w:val="%1.%2"/>
      <w:lvlJc w:val="left"/>
      <w:pPr>
        <w:tabs>
          <w:tab w:val="num" w:pos="360"/>
        </w:tabs>
        <w:ind w:left="360" w:hanging="360"/>
      </w:pPr>
      <w:rPr>
        <w:rFonts w:ascii="宋体" w:eastAsia="宋体" w:hAnsi="宋体" w:hint="default"/>
        <w:b w:val="0"/>
        <w:sz w:val="24"/>
        <w:szCs w:val="24"/>
      </w:rPr>
    </w:lvl>
    <w:lvl w:ilvl="2">
      <w:start w:val="2"/>
      <w:numFmt w:val="decimal"/>
      <w:lvlText w:val="%3.1"/>
      <w:lvlJc w:val="left"/>
      <w:pPr>
        <w:tabs>
          <w:tab w:val="num" w:pos="720"/>
        </w:tabs>
        <w:ind w:left="720" w:hanging="720"/>
      </w:pPr>
      <w:rPr>
        <w:rFonts w:hint="eastAsia"/>
        <w:b w:val="0"/>
        <w:sz w:val="21"/>
        <w:szCs w:val="21"/>
      </w:rPr>
    </w:lvl>
    <w:lvl w:ilvl="3">
      <w:start w:val="1"/>
      <w:numFmt w:val="decimal"/>
      <w:lvlText w:val="%1.%2.%3.%4"/>
      <w:lvlJc w:val="left"/>
      <w:pPr>
        <w:tabs>
          <w:tab w:val="num" w:pos="1080"/>
        </w:tabs>
        <w:ind w:left="1080" w:hanging="1080"/>
      </w:pPr>
      <w:rPr>
        <w:rFonts w:ascii="宋体" w:eastAsia="宋体" w:hAnsi="宋体" w:hint="default"/>
        <w:b w:val="0"/>
        <w:sz w:val="21"/>
        <w:szCs w:val="21"/>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68549AA"/>
    <w:multiLevelType w:val="hybridMultilevel"/>
    <w:tmpl w:val="43A22E08"/>
    <w:lvl w:ilvl="0" w:tplc="04090011">
      <w:start w:val="1"/>
      <w:numFmt w:val="decimal"/>
      <w:lvlText w:val="%1)"/>
      <w:lvlJc w:val="left"/>
      <w:pPr>
        <w:ind w:left="720" w:hanging="36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nsid w:val="701D4C7A"/>
    <w:multiLevelType w:val="hybridMultilevel"/>
    <w:tmpl w:val="C43A78C6"/>
    <w:lvl w:ilvl="0" w:tplc="04090011">
      <w:start w:val="1"/>
      <w:numFmt w:val="decimal"/>
      <w:lvlText w:val="%1)"/>
      <w:lvlJc w:val="left"/>
      <w:pPr>
        <w:ind w:left="900" w:hanging="420"/>
      </w:pPr>
    </w:lvl>
    <w:lvl w:ilvl="1" w:tplc="04090011">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714A698A"/>
    <w:multiLevelType w:val="hybridMultilevel"/>
    <w:tmpl w:val="65D4101E"/>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784E1DBC"/>
    <w:multiLevelType w:val="hybridMultilevel"/>
    <w:tmpl w:val="DF9861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0"/>
  </w:num>
  <w:num w:numId="3">
    <w:abstractNumId w:val="19"/>
  </w:num>
  <w:num w:numId="4">
    <w:abstractNumId w:val="24"/>
  </w:num>
  <w:num w:numId="5">
    <w:abstractNumId w:val="7"/>
  </w:num>
  <w:num w:numId="6">
    <w:abstractNumId w:val="9"/>
  </w:num>
  <w:num w:numId="7">
    <w:abstractNumId w:val="12"/>
  </w:num>
  <w:num w:numId="8">
    <w:abstractNumId w:val="2"/>
  </w:num>
  <w:num w:numId="9">
    <w:abstractNumId w:val="10"/>
  </w:num>
  <w:num w:numId="10">
    <w:abstractNumId w:val="22"/>
  </w:num>
  <w:num w:numId="11">
    <w:abstractNumId w:val="8"/>
  </w:num>
  <w:num w:numId="12">
    <w:abstractNumId w:val="17"/>
  </w:num>
  <w:num w:numId="13">
    <w:abstractNumId w:val="25"/>
  </w:num>
  <w:num w:numId="14">
    <w:abstractNumId w:val="23"/>
  </w:num>
  <w:num w:numId="15">
    <w:abstractNumId w:val="11"/>
  </w:num>
  <w:num w:numId="16">
    <w:abstractNumId w:val="18"/>
  </w:num>
  <w:num w:numId="17">
    <w:abstractNumId w:val="15"/>
  </w:num>
  <w:num w:numId="18">
    <w:abstractNumId w:val="16"/>
  </w:num>
  <w:num w:numId="19">
    <w:abstractNumId w:val="5"/>
  </w:num>
  <w:num w:numId="20">
    <w:abstractNumId w:val="21"/>
  </w:num>
  <w:num w:numId="21">
    <w:abstractNumId w:val="14"/>
  </w:num>
  <w:num w:numId="22">
    <w:abstractNumId w:val="6"/>
  </w:num>
  <w:num w:numId="23">
    <w:abstractNumId w:val="4"/>
  </w:num>
  <w:num w:numId="24">
    <w:abstractNumId w:val="0"/>
  </w:num>
  <w:num w:numId="25">
    <w:abstractNumId w:val="1"/>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31746"/>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202CA"/>
    <w:rsid w:val="00023EC0"/>
    <w:rsid w:val="00056B83"/>
    <w:rsid w:val="000574D8"/>
    <w:rsid w:val="00057B80"/>
    <w:rsid w:val="00061920"/>
    <w:rsid w:val="00083E6F"/>
    <w:rsid w:val="000A3EC0"/>
    <w:rsid w:val="000C5F12"/>
    <w:rsid w:val="000D11B0"/>
    <w:rsid w:val="000E01DA"/>
    <w:rsid w:val="000E3D99"/>
    <w:rsid w:val="000E76E8"/>
    <w:rsid w:val="000F58B5"/>
    <w:rsid w:val="00134B8B"/>
    <w:rsid w:val="00144E45"/>
    <w:rsid w:val="00193817"/>
    <w:rsid w:val="001B698B"/>
    <w:rsid w:val="001D129E"/>
    <w:rsid w:val="001D3352"/>
    <w:rsid w:val="00206E34"/>
    <w:rsid w:val="00226C0B"/>
    <w:rsid w:val="00227556"/>
    <w:rsid w:val="00240817"/>
    <w:rsid w:val="002432A4"/>
    <w:rsid w:val="00255354"/>
    <w:rsid w:val="00261F6C"/>
    <w:rsid w:val="002B0A06"/>
    <w:rsid w:val="002C18CA"/>
    <w:rsid w:val="002F0FE0"/>
    <w:rsid w:val="00322549"/>
    <w:rsid w:val="003352AA"/>
    <w:rsid w:val="00361ABB"/>
    <w:rsid w:val="003A327F"/>
    <w:rsid w:val="003C1903"/>
    <w:rsid w:val="0040417A"/>
    <w:rsid w:val="0040778F"/>
    <w:rsid w:val="0047282D"/>
    <w:rsid w:val="0048336D"/>
    <w:rsid w:val="004835AF"/>
    <w:rsid w:val="004919EE"/>
    <w:rsid w:val="004B48BC"/>
    <w:rsid w:val="004D16FD"/>
    <w:rsid w:val="004E0E75"/>
    <w:rsid w:val="005257EA"/>
    <w:rsid w:val="0054734D"/>
    <w:rsid w:val="00551549"/>
    <w:rsid w:val="00595F8F"/>
    <w:rsid w:val="005B4BA0"/>
    <w:rsid w:val="005B66C2"/>
    <w:rsid w:val="005C4060"/>
    <w:rsid w:val="005D12E3"/>
    <w:rsid w:val="005E0672"/>
    <w:rsid w:val="005F2E5C"/>
    <w:rsid w:val="0060334B"/>
    <w:rsid w:val="00645F1C"/>
    <w:rsid w:val="006565A2"/>
    <w:rsid w:val="00667E90"/>
    <w:rsid w:val="00671E1A"/>
    <w:rsid w:val="006770B7"/>
    <w:rsid w:val="00680835"/>
    <w:rsid w:val="00687836"/>
    <w:rsid w:val="00692262"/>
    <w:rsid w:val="0069733E"/>
    <w:rsid w:val="006C66F6"/>
    <w:rsid w:val="006E572C"/>
    <w:rsid w:val="006E62DE"/>
    <w:rsid w:val="00703FAF"/>
    <w:rsid w:val="007563C8"/>
    <w:rsid w:val="007A3950"/>
    <w:rsid w:val="007A7888"/>
    <w:rsid w:val="007F5584"/>
    <w:rsid w:val="00820E36"/>
    <w:rsid w:val="008427A4"/>
    <w:rsid w:val="008769E8"/>
    <w:rsid w:val="00884873"/>
    <w:rsid w:val="00896532"/>
    <w:rsid w:val="008B177E"/>
    <w:rsid w:val="008C0A12"/>
    <w:rsid w:val="008C21B5"/>
    <w:rsid w:val="008D7465"/>
    <w:rsid w:val="00902CEE"/>
    <w:rsid w:val="009312CA"/>
    <w:rsid w:val="00943426"/>
    <w:rsid w:val="00967702"/>
    <w:rsid w:val="00973032"/>
    <w:rsid w:val="00980519"/>
    <w:rsid w:val="009B3333"/>
    <w:rsid w:val="009B34E7"/>
    <w:rsid w:val="009F1737"/>
    <w:rsid w:val="00A00F4B"/>
    <w:rsid w:val="00A12DF4"/>
    <w:rsid w:val="00A22B2E"/>
    <w:rsid w:val="00A26BD6"/>
    <w:rsid w:val="00A374CB"/>
    <w:rsid w:val="00A77229"/>
    <w:rsid w:val="00A84167"/>
    <w:rsid w:val="00A9710D"/>
    <w:rsid w:val="00AF4539"/>
    <w:rsid w:val="00B065F7"/>
    <w:rsid w:val="00B26192"/>
    <w:rsid w:val="00B27085"/>
    <w:rsid w:val="00B44FC3"/>
    <w:rsid w:val="00B705AE"/>
    <w:rsid w:val="00B73A92"/>
    <w:rsid w:val="00B841C5"/>
    <w:rsid w:val="00B93FAE"/>
    <w:rsid w:val="00B966DA"/>
    <w:rsid w:val="00BA29FE"/>
    <w:rsid w:val="00BD04FD"/>
    <w:rsid w:val="00BD15B7"/>
    <w:rsid w:val="00BD3682"/>
    <w:rsid w:val="00BD562D"/>
    <w:rsid w:val="00BF41E6"/>
    <w:rsid w:val="00BF5ECE"/>
    <w:rsid w:val="00BF68B8"/>
    <w:rsid w:val="00C03A00"/>
    <w:rsid w:val="00C14D43"/>
    <w:rsid w:val="00C236A4"/>
    <w:rsid w:val="00C31793"/>
    <w:rsid w:val="00C3555D"/>
    <w:rsid w:val="00C5640F"/>
    <w:rsid w:val="00C74C62"/>
    <w:rsid w:val="00C845B7"/>
    <w:rsid w:val="00CB2E01"/>
    <w:rsid w:val="00CB41BE"/>
    <w:rsid w:val="00D56426"/>
    <w:rsid w:val="00D749CB"/>
    <w:rsid w:val="00D84374"/>
    <w:rsid w:val="00D844C1"/>
    <w:rsid w:val="00D947D8"/>
    <w:rsid w:val="00DC3284"/>
    <w:rsid w:val="00DD56C2"/>
    <w:rsid w:val="00DE5602"/>
    <w:rsid w:val="00E44AC8"/>
    <w:rsid w:val="00E56F9B"/>
    <w:rsid w:val="00E95ACA"/>
    <w:rsid w:val="00EB2E58"/>
    <w:rsid w:val="00EF5DFE"/>
    <w:rsid w:val="00F14430"/>
    <w:rsid w:val="00F42B7B"/>
    <w:rsid w:val="00F56134"/>
    <w:rsid w:val="00F60757"/>
    <w:rsid w:val="00F6274B"/>
    <w:rsid w:val="00F6409E"/>
    <w:rsid w:val="00F7405E"/>
    <w:rsid w:val="00F7433A"/>
    <w:rsid w:val="00F81DC8"/>
    <w:rsid w:val="00FC0F19"/>
    <w:rsid w:val="00FE775B"/>
    <w:rsid w:val="00FF618B"/>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qFormat/>
    <w:rsid w:val="00595F8F"/>
    <w:rPr>
      <w:rFonts w:hAnsi="Courier New" w:cs="Courier New"/>
      <w:szCs w:val="21"/>
    </w:rPr>
  </w:style>
  <w:style w:type="paragraph" w:styleId="a5">
    <w:name w:val="footer"/>
    <w:basedOn w:val="a"/>
    <w:link w:val="Char"/>
    <w:uiPriority w:val="99"/>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0"/>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0">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rsid w:val="00F7405E"/>
    <w:rPr>
      <w:color w:val="0000FF"/>
      <w:u w:val="single"/>
    </w:rPr>
  </w:style>
  <w:style w:type="paragraph" w:styleId="ac">
    <w:name w:val="Balloon Text"/>
    <w:basedOn w:val="a"/>
    <w:link w:val="Char1"/>
    <w:rsid w:val="00F7405E"/>
    <w:rPr>
      <w:sz w:val="18"/>
      <w:szCs w:val="18"/>
    </w:rPr>
  </w:style>
  <w:style w:type="character" w:customStyle="1" w:styleId="Char1">
    <w:name w:val="批注框文本 Char"/>
    <w:basedOn w:val="a0"/>
    <w:link w:val="ac"/>
    <w:rsid w:val="00F7405E"/>
    <w:rPr>
      <w:rFonts w:ascii="宋体" w:hAnsi="宋体" w:cs="宋体"/>
      <w:sz w:val="18"/>
      <w:szCs w:val="18"/>
      <w:lang w:eastAsia="en-US"/>
    </w:rPr>
  </w:style>
  <w:style w:type="character" w:customStyle="1" w:styleId="Char">
    <w:name w:val="页脚 Char"/>
    <w:basedOn w:val="a0"/>
    <w:link w:val="a5"/>
    <w:uiPriority w:val="99"/>
    <w:rsid w:val="00F7405E"/>
    <w:rPr>
      <w:rFonts w:ascii="宋体" w:hAnsi="宋体" w:cs="宋体"/>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33</Pages>
  <Words>1885</Words>
  <Characters>10747</Characters>
  <Application>Microsoft Office Word</Application>
  <DocSecurity>0</DocSecurity>
  <Lines>89</Lines>
  <Paragraphs>25</Paragraphs>
  <ScaleCrop>false</ScaleCrop>
  <Company>福化环保</Company>
  <LinksUpToDate>false</LinksUpToDate>
  <CharactersWithSpaces>12607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51</cp:revision>
  <dcterms:created xsi:type="dcterms:W3CDTF">2019-08-16T07:48:00Z</dcterms:created>
  <dcterms:modified xsi:type="dcterms:W3CDTF">2019-08-29T02:22:00Z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