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80" w:rsidRDefault="00DF27D0">
      <w:pPr>
        <w:adjustRightInd w:val="0"/>
        <w:snapToGrid w:val="0"/>
        <w:jc w:val="center"/>
        <w:rPr>
          <w:rFonts w:ascii="仿宋_GB2312" w:hAnsi="宋体"/>
          <w:b/>
          <w:bCs/>
          <w:sz w:val="36"/>
          <w:szCs w:val="36"/>
        </w:rPr>
      </w:pPr>
      <w:r>
        <w:rPr>
          <w:rFonts w:ascii="仿宋_GB2312" w:hAnsi="仿宋_GB2312"/>
          <w:b/>
          <w:bCs/>
          <w:sz w:val="36"/>
          <w:szCs w:val="36"/>
        </w:rPr>
        <w:t>福建福海创石油化工有限公司</w:t>
      </w:r>
    </w:p>
    <w:p w:rsidR="002C4E80" w:rsidRDefault="00DF27D0">
      <w:pPr>
        <w:adjustRightInd w:val="0"/>
        <w:snapToGrid w:val="0"/>
        <w:jc w:val="center"/>
        <w:rPr>
          <w:rFonts w:ascii="仿宋_GB2312" w:hAnsi="仿宋_GB2312" w:hint="eastAsia"/>
          <w:b/>
          <w:bCs/>
          <w:sz w:val="36"/>
          <w:szCs w:val="36"/>
        </w:rPr>
      </w:pPr>
      <w:r>
        <w:rPr>
          <w:rFonts w:ascii="仿宋_GB2312" w:hAnsi="仿宋_GB2312" w:hint="eastAsia"/>
          <w:b/>
          <w:bCs/>
          <w:sz w:val="36"/>
          <w:szCs w:val="36"/>
        </w:rPr>
        <w:t>消防车、吸污车</w:t>
      </w:r>
      <w:r>
        <w:rPr>
          <w:rFonts w:ascii="仿宋_GB2312" w:hAnsi="仿宋_GB2312" w:hint="eastAsia"/>
          <w:b/>
          <w:bCs/>
          <w:sz w:val="36"/>
          <w:szCs w:val="36"/>
        </w:rPr>
        <w:t>大</w:t>
      </w:r>
      <w:r>
        <w:rPr>
          <w:rFonts w:ascii="仿宋_GB2312" w:hAnsi="仿宋_GB2312"/>
          <w:b/>
          <w:bCs/>
          <w:sz w:val="36"/>
          <w:szCs w:val="36"/>
        </w:rPr>
        <w:t>修发包说明</w:t>
      </w:r>
    </w:p>
    <w:p w:rsidR="002C4E80" w:rsidRDefault="00DF27D0">
      <w:pPr>
        <w:spacing w:line="460" w:lineRule="exact"/>
        <w:ind w:firstLineChars="198" w:firstLine="475"/>
        <w:rPr>
          <w:rFonts w:ascii="宋体" w:hAnsi="宋体"/>
        </w:rPr>
      </w:pPr>
      <w:r>
        <w:rPr>
          <w:rFonts w:ascii="宋体" w:hAnsi="宋体" w:hint="eastAsia"/>
          <w:sz w:val="24"/>
        </w:rPr>
        <w:t>目前消防站</w:t>
      </w:r>
      <w:r w:rsidR="00240E06">
        <w:rPr>
          <w:rFonts w:ascii="宋体" w:hAnsi="宋体" w:hint="eastAsia"/>
          <w:sz w:val="24"/>
        </w:rPr>
        <w:t>7</w:t>
      </w:r>
      <w:r>
        <w:rPr>
          <w:rFonts w:ascii="宋体" w:hAnsi="宋体" w:hint="eastAsia"/>
          <w:sz w:val="24"/>
        </w:rPr>
        <w:t>辆消防车</w:t>
      </w:r>
      <w:r>
        <w:rPr>
          <w:rFonts w:ascii="宋体" w:hAnsi="宋体" w:hint="eastAsia"/>
          <w:sz w:val="24"/>
        </w:rPr>
        <w:t>及吸污车</w:t>
      </w:r>
      <w:r>
        <w:rPr>
          <w:rFonts w:ascii="宋体" w:hAnsi="宋体" w:hint="eastAsia"/>
          <w:sz w:val="24"/>
        </w:rPr>
        <w:t>已经长达</w:t>
      </w:r>
      <w:r>
        <w:rPr>
          <w:rFonts w:ascii="宋体" w:hAnsi="宋体" w:hint="eastAsia"/>
          <w:sz w:val="24"/>
        </w:rPr>
        <w:t>7</w:t>
      </w:r>
      <w:r>
        <w:rPr>
          <w:rFonts w:ascii="宋体" w:hAnsi="宋体" w:hint="eastAsia"/>
          <w:sz w:val="24"/>
        </w:rPr>
        <w:t>年没有进行过大修，经过近期日常检查与运行情况，加上维保单位的检查，存在一定的问题，为了确保车辆完好备用，且能达到一定的性能。需要对</w:t>
      </w:r>
      <w:r>
        <w:rPr>
          <w:rFonts w:ascii="宋体" w:hAnsi="宋体" w:hint="eastAsia"/>
          <w:sz w:val="24"/>
        </w:rPr>
        <w:t>6</w:t>
      </w:r>
      <w:r>
        <w:rPr>
          <w:rFonts w:ascii="宋体" w:hAnsi="宋体" w:hint="eastAsia"/>
          <w:sz w:val="24"/>
        </w:rPr>
        <w:t>辆消防车</w:t>
      </w:r>
      <w:r>
        <w:rPr>
          <w:rFonts w:ascii="宋体" w:hAnsi="宋体" w:hint="eastAsia"/>
          <w:sz w:val="24"/>
        </w:rPr>
        <w:t>1</w:t>
      </w:r>
      <w:r>
        <w:rPr>
          <w:rFonts w:ascii="宋体" w:hAnsi="宋体" w:hint="eastAsia"/>
          <w:sz w:val="24"/>
        </w:rPr>
        <w:t>辆吸污车</w:t>
      </w:r>
      <w:r>
        <w:rPr>
          <w:rFonts w:ascii="宋体" w:hAnsi="宋体" w:hint="eastAsia"/>
          <w:sz w:val="24"/>
        </w:rPr>
        <w:t>逐台进行全面的大修。</w:t>
      </w:r>
      <w:bookmarkStart w:id="0" w:name="_GoBack"/>
      <w:bookmarkEnd w:id="0"/>
    </w:p>
    <w:p w:rsidR="002C4E80" w:rsidRDefault="00DF27D0">
      <w:pPr>
        <w:spacing w:line="460" w:lineRule="exact"/>
        <w:rPr>
          <w:rFonts w:ascii="黑体" w:eastAsia="黑体" w:hAnsi="黑体"/>
          <w:b/>
          <w:bCs/>
          <w:sz w:val="24"/>
          <w:szCs w:val="24"/>
        </w:rPr>
      </w:pPr>
      <w:r>
        <w:rPr>
          <w:rFonts w:ascii="黑体" w:eastAsia="黑体" w:hAnsi="黑体" w:hint="eastAsia"/>
          <w:b/>
          <w:bCs/>
          <w:sz w:val="24"/>
          <w:szCs w:val="24"/>
        </w:rPr>
        <w:t>1.</w:t>
      </w:r>
      <w:r>
        <w:rPr>
          <w:rFonts w:ascii="黑体" w:eastAsia="黑体" w:hAnsi="黑体" w:hint="eastAsia"/>
          <w:b/>
          <w:bCs/>
          <w:sz w:val="24"/>
          <w:szCs w:val="24"/>
        </w:rPr>
        <w:t>发包内容：</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车辆检查与大修</w:t>
      </w:r>
    </w:p>
    <w:p w:rsidR="002C4E80" w:rsidRDefault="00DF27D0">
      <w:pPr>
        <w:spacing w:line="460" w:lineRule="exact"/>
        <w:rPr>
          <w:rFonts w:ascii="黑体" w:eastAsia="黑体" w:hAnsi="黑体"/>
          <w:b/>
          <w:bCs/>
          <w:sz w:val="24"/>
          <w:szCs w:val="24"/>
        </w:rPr>
      </w:pPr>
      <w:r>
        <w:rPr>
          <w:rFonts w:ascii="黑体" w:eastAsia="黑体" w:hAnsi="黑体" w:hint="eastAsia"/>
          <w:b/>
          <w:bCs/>
          <w:sz w:val="24"/>
          <w:szCs w:val="24"/>
        </w:rPr>
        <w:t>2.</w:t>
      </w:r>
      <w:r>
        <w:rPr>
          <w:rFonts w:ascii="黑体" w:eastAsia="黑体" w:hAnsi="黑体" w:hint="eastAsia"/>
          <w:b/>
          <w:bCs/>
          <w:sz w:val="24"/>
          <w:szCs w:val="24"/>
        </w:rPr>
        <w:t>发包要求：</w:t>
      </w:r>
      <w:r>
        <w:rPr>
          <w:rFonts w:ascii="黑体" w:eastAsia="黑体" w:hAnsi="黑体" w:hint="eastAsia"/>
          <w:b/>
          <w:bCs/>
          <w:sz w:val="24"/>
          <w:szCs w:val="24"/>
        </w:rPr>
        <w:t xml:space="preserve"> </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2.1</w:t>
      </w:r>
      <w:r>
        <w:rPr>
          <w:rFonts w:ascii="宋体" w:hAnsi="宋体" w:hint="eastAsia"/>
          <w:sz w:val="24"/>
          <w:szCs w:val="24"/>
        </w:rPr>
        <w:t xml:space="preserve"> </w:t>
      </w:r>
      <w:r>
        <w:rPr>
          <w:rFonts w:ascii="宋体" w:hAnsi="宋体" w:hint="eastAsia"/>
          <w:sz w:val="24"/>
          <w:szCs w:val="24"/>
        </w:rPr>
        <w:t>承包单位需要有消防车大修相关业绩（包括消防车消防系统）；</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2.</w:t>
      </w:r>
      <w:r>
        <w:rPr>
          <w:rFonts w:ascii="宋体" w:hAnsi="宋体" w:hint="eastAsia"/>
          <w:sz w:val="24"/>
          <w:szCs w:val="24"/>
        </w:rPr>
        <w:t>2</w:t>
      </w:r>
      <w:r>
        <w:rPr>
          <w:rFonts w:ascii="宋体" w:hAnsi="宋体" w:hint="eastAsia"/>
          <w:sz w:val="24"/>
          <w:szCs w:val="24"/>
        </w:rPr>
        <w:t>由于大修项目有不可预测性，本次发包按照检查和大修两个分项合同进行；</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2.</w:t>
      </w:r>
      <w:r>
        <w:rPr>
          <w:rFonts w:ascii="宋体" w:hAnsi="宋体" w:hint="eastAsia"/>
          <w:sz w:val="24"/>
          <w:szCs w:val="24"/>
        </w:rPr>
        <w:t>3</w:t>
      </w:r>
      <w:r>
        <w:rPr>
          <w:rFonts w:ascii="宋体" w:hAnsi="宋体" w:hint="eastAsia"/>
          <w:sz w:val="24"/>
          <w:szCs w:val="24"/>
        </w:rPr>
        <w:t>承包单位需要对车辆整体进行检查，根据实际检查情况，制定大修方案及预算价格表；</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2.</w:t>
      </w:r>
      <w:r>
        <w:rPr>
          <w:rFonts w:ascii="宋体" w:hAnsi="宋体" w:hint="eastAsia"/>
          <w:sz w:val="24"/>
          <w:szCs w:val="24"/>
        </w:rPr>
        <w:t>4</w:t>
      </w:r>
      <w:r>
        <w:rPr>
          <w:rFonts w:ascii="宋体" w:hAnsi="宋体" w:hint="eastAsia"/>
          <w:sz w:val="24"/>
          <w:szCs w:val="24"/>
        </w:rPr>
        <w:t>由消防保卫团队对大修方案项目进行确认，合格后上报企管部进行大修合同签订；</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2.</w:t>
      </w:r>
      <w:r>
        <w:rPr>
          <w:rFonts w:ascii="宋体" w:hAnsi="宋体" w:hint="eastAsia"/>
          <w:sz w:val="24"/>
          <w:szCs w:val="24"/>
        </w:rPr>
        <w:t>5</w:t>
      </w:r>
      <w:r>
        <w:rPr>
          <w:rFonts w:ascii="宋体" w:hAnsi="宋体" w:hint="eastAsia"/>
          <w:sz w:val="24"/>
          <w:szCs w:val="24"/>
        </w:rPr>
        <w:t>大修相关工具由承包单位提供，业主提供必要的供水、供电及场地；</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2.</w:t>
      </w:r>
      <w:r>
        <w:rPr>
          <w:rFonts w:ascii="宋体" w:hAnsi="宋体" w:hint="eastAsia"/>
          <w:sz w:val="24"/>
          <w:szCs w:val="24"/>
        </w:rPr>
        <w:t>6</w:t>
      </w:r>
      <w:r>
        <w:rPr>
          <w:rFonts w:ascii="宋体" w:hAnsi="宋体" w:hint="eastAsia"/>
          <w:sz w:val="24"/>
          <w:szCs w:val="24"/>
        </w:rPr>
        <w:t>大修更换下来的所有旧的备件归业主。</w:t>
      </w:r>
    </w:p>
    <w:p w:rsidR="002C4E80" w:rsidRDefault="00DF27D0">
      <w:pPr>
        <w:spacing w:line="460" w:lineRule="exact"/>
        <w:rPr>
          <w:rFonts w:ascii="黑体" w:eastAsia="黑体" w:hAnsi="黑体"/>
          <w:b/>
          <w:bCs/>
          <w:sz w:val="24"/>
          <w:szCs w:val="24"/>
        </w:rPr>
      </w:pPr>
      <w:r>
        <w:rPr>
          <w:rFonts w:ascii="黑体" w:eastAsia="黑体" w:hAnsi="黑体" w:hint="eastAsia"/>
          <w:b/>
          <w:bCs/>
          <w:sz w:val="24"/>
          <w:szCs w:val="24"/>
        </w:rPr>
        <w:t>3.</w:t>
      </w:r>
      <w:r>
        <w:rPr>
          <w:rFonts w:ascii="黑体" w:eastAsia="黑体" w:hAnsi="黑体" w:hint="eastAsia"/>
          <w:b/>
          <w:bCs/>
          <w:sz w:val="24"/>
          <w:szCs w:val="24"/>
        </w:rPr>
        <w:t>发包项目：</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1</w:t>
      </w:r>
      <w:r>
        <w:rPr>
          <w:rFonts w:ascii="宋体" w:hAnsi="宋体" w:hint="eastAsia"/>
          <w:sz w:val="24"/>
          <w:szCs w:val="24"/>
        </w:rPr>
        <w:t>消防车附加电路各系统</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1.1</w:t>
      </w:r>
      <w:r>
        <w:rPr>
          <w:rFonts w:ascii="宋体" w:hAnsi="宋体" w:hint="eastAsia"/>
          <w:sz w:val="24"/>
          <w:szCs w:val="24"/>
        </w:rPr>
        <w:t>检查维修或更换附加电路</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1.2</w:t>
      </w:r>
      <w:r>
        <w:rPr>
          <w:rFonts w:ascii="宋体" w:hAnsi="宋体" w:hint="eastAsia"/>
          <w:sz w:val="24"/>
          <w:szCs w:val="24"/>
        </w:rPr>
        <w:t>检查维修或更换消防警灯，警报器</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1.3</w:t>
      </w:r>
      <w:r>
        <w:rPr>
          <w:rFonts w:ascii="宋体" w:hAnsi="宋体" w:hint="eastAsia"/>
          <w:sz w:val="24"/>
          <w:szCs w:val="24"/>
        </w:rPr>
        <w:t>检查维修或更换器材箱照明灯及开关</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2.</w:t>
      </w:r>
      <w:r>
        <w:rPr>
          <w:rFonts w:ascii="宋体" w:hAnsi="宋体" w:hint="eastAsia"/>
          <w:sz w:val="24"/>
          <w:szCs w:val="24"/>
        </w:rPr>
        <w:t>罐体及器材箱系统</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2.1</w:t>
      </w:r>
      <w:r>
        <w:rPr>
          <w:rFonts w:ascii="宋体" w:hAnsi="宋体" w:hint="eastAsia"/>
          <w:sz w:val="24"/>
          <w:szCs w:val="24"/>
        </w:rPr>
        <w:t>检测水罐泡</w:t>
      </w:r>
      <w:r>
        <w:rPr>
          <w:rFonts w:ascii="宋体" w:hAnsi="宋体" w:hint="eastAsia"/>
          <w:sz w:val="24"/>
          <w:szCs w:val="24"/>
        </w:rPr>
        <w:t>沫罐进行清理，补漏，试压，防腐处理</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2.2</w:t>
      </w:r>
      <w:r>
        <w:rPr>
          <w:rFonts w:ascii="宋体" w:hAnsi="宋体" w:hint="eastAsia"/>
          <w:sz w:val="24"/>
          <w:szCs w:val="24"/>
        </w:rPr>
        <w:t>检查维修或更换罐内管路及隔板</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2.3</w:t>
      </w:r>
      <w:r>
        <w:rPr>
          <w:rFonts w:ascii="宋体" w:hAnsi="宋体" w:hint="eastAsia"/>
          <w:sz w:val="24"/>
          <w:szCs w:val="24"/>
        </w:rPr>
        <w:t>检查维修或器材箱及各附件</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2.4</w:t>
      </w:r>
      <w:r>
        <w:rPr>
          <w:rFonts w:ascii="宋体" w:hAnsi="宋体" w:hint="eastAsia"/>
          <w:sz w:val="24"/>
          <w:szCs w:val="24"/>
        </w:rPr>
        <w:t>检查维修或更换帘子门</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3</w:t>
      </w:r>
      <w:r>
        <w:rPr>
          <w:rFonts w:ascii="宋体" w:hAnsi="宋体" w:hint="eastAsia"/>
          <w:sz w:val="24"/>
          <w:szCs w:val="24"/>
        </w:rPr>
        <w:t>消防水泵系统</w:t>
      </w:r>
    </w:p>
    <w:p w:rsidR="002C4E80" w:rsidRDefault="00DF27D0">
      <w:pPr>
        <w:spacing w:line="460" w:lineRule="exact"/>
        <w:ind w:leftChars="114" w:left="959" w:hangingChars="300" w:hanging="720"/>
        <w:rPr>
          <w:rFonts w:ascii="宋体" w:hAnsi="宋体"/>
          <w:sz w:val="24"/>
          <w:szCs w:val="24"/>
        </w:rPr>
      </w:pPr>
      <w:r>
        <w:rPr>
          <w:rFonts w:ascii="宋体" w:hAnsi="宋体" w:hint="eastAsia"/>
          <w:sz w:val="24"/>
          <w:szCs w:val="24"/>
        </w:rPr>
        <w:t>3.</w:t>
      </w:r>
      <w:r>
        <w:rPr>
          <w:rFonts w:ascii="宋体" w:hAnsi="宋体" w:hint="eastAsia"/>
          <w:sz w:val="24"/>
          <w:szCs w:val="24"/>
        </w:rPr>
        <w:t>3.1</w:t>
      </w:r>
      <w:r>
        <w:rPr>
          <w:rFonts w:ascii="宋体" w:hAnsi="宋体" w:hint="eastAsia"/>
          <w:sz w:val="24"/>
          <w:szCs w:val="24"/>
        </w:rPr>
        <w:t>水泵分解检修更换，密封件，机油，</w:t>
      </w:r>
      <w:r>
        <w:rPr>
          <w:rFonts w:ascii="宋体" w:hAnsi="宋体" w:hint="eastAsia"/>
          <w:sz w:val="24"/>
          <w:szCs w:val="24"/>
        </w:rPr>
        <w:t xml:space="preserve"> </w:t>
      </w:r>
      <w:r>
        <w:rPr>
          <w:rFonts w:ascii="宋体" w:hAnsi="宋体" w:hint="eastAsia"/>
          <w:sz w:val="24"/>
          <w:szCs w:val="24"/>
        </w:rPr>
        <w:t>叶轮（Ⅰ</w:t>
      </w:r>
      <w:r>
        <w:rPr>
          <w:rFonts w:ascii="宋体" w:hAnsi="宋体" w:hint="eastAsia"/>
          <w:sz w:val="24"/>
          <w:szCs w:val="24"/>
        </w:rPr>
        <w:t>.</w:t>
      </w:r>
      <w:r>
        <w:rPr>
          <w:rFonts w:ascii="宋体" w:hAnsi="宋体" w:hint="eastAsia"/>
          <w:sz w:val="24"/>
          <w:szCs w:val="24"/>
        </w:rPr>
        <w:t>Ⅱ级）泵轴动平衡试验。更换轴瓦，轴承泡沫比例混合器总成。</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3.2</w:t>
      </w:r>
      <w:r>
        <w:rPr>
          <w:rFonts w:ascii="宋体" w:hAnsi="宋体" w:hint="eastAsia"/>
          <w:sz w:val="24"/>
          <w:szCs w:val="24"/>
        </w:rPr>
        <w:t>真空泵系统分解修理更换。</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3.3</w:t>
      </w:r>
      <w:r>
        <w:rPr>
          <w:rFonts w:ascii="宋体" w:hAnsi="宋体" w:hint="eastAsia"/>
          <w:sz w:val="24"/>
          <w:szCs w:val="24"/>
        </w:rPr>
        <w:t>测试水泵性能真空度及引水时间，中压工况，低压工况，流量等。</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3.4</w:t>
      </w:r>
      <w:r>
        <w:rPr>
          <w:rFonts w:ascii="宋体" w:hAnsi="宋体" w:hint="eastAsia"/>
          <w:sz w:val="24"/>
          <w:szCs w:val="24"/>
        </w:rPr>
        <w:t>检修更换水泵电动阀总成及线路。</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4</w:t>
      </w:r>
      <w:r>
        <w:rPr>
          <w:rFonts w:ascii="宋体" w:hAnsi="宋体" w:hint="eastAsia"/>
          <w:sz w:val="24"/>
          <w:szCs w:val="24"/>
        </w:rPr>
        <w:t>消防传动系统</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4.1</w:t>
      </w:r>
      <w:r>
        <w:rPr>
          <w:rFonts w:ascii="宋体" w:hAnsi="宋体" w:hint="eastAsia"/>
          <w:sz w:val="24"/>
          <w:szCs w:val="24"/>
        </w:rPr>
        <w:t>检修更换取力器，更换润滑油。</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lastRenderedPageBreak/>
        <w:t>3.</w:t>
      </w:r>
      <w:r>
        <w:rPr>
          <w:rFonts w:ascii="宋体" w:hAnsi="宋体" w:hint="eastAsia"/>
          <w:sz w:val="24"/>
          <w:szCs w:val="24"/>
        </w:rPr>
        <w:t>4.2</w:t>
      </w:r>
      <w:r>
        <w:rPr>
          <w:rFonts w:ascii="宋体" w:hAnsi="宋体" w:hint="eastAsia"/>
          <w:sz w:val="24"/>
          <w:szCs w:val="24"/>
        </w:rPr>
        <w:t>检修更换取力器传动轴。对传动轴进行动平衡试验，更换传动轴过桥总成。</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4.3</w:t>
      </w:r>
      <w:r>
        <w:rPr>
          <w:rFonts w:ascii="宋体" w:hAnsi="宋体" w:hint="eastAsia"/>
          <w:sz w:val="24"/>
          <w:szCs w:val="24"/>
        </w:rPr>
        <w:t>测试取力器总成和工作性能。</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5</w:t>
      </w:r>
      <w:r>
        <w:rPr>
          <w:rFonts w:ascii="宋体" w:hAnsi="宋体" w:hint="eastAsia"/>
          <w:sz w:val="24"/>
          <w:szCs w:val="24"/>
        </w:rPr>
        <w:t>双排座驾驶室系统</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5.1</w:t>
      </w:r>
      <w:r>
        <w:rPr>
          <w:rFonts w:ascii="宋体" w:hAnsi="宋体" w:hint="eastAsia"/>
          <w:sz w:val="24"/>
          <w:szCs w:val="24"/>
        </w:rPr>
        <w:t>检修更新驾驶室内装饰</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5.2</w:t>
      </w:r>
      <w:r>
        <w:rPr>
          <w:rFonts w:ascii="宋体" w:hAnsi="宋体" w:hint="eastAsia"/>
          <w:sz w:val="24"/>
          <w:szCs w:val="24"/>
        </w:rPr>
        <w:t>车门整形修理</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5.3</w:t>
      </w:r>
      <w:r>
        <w:rPr>
          <w:rFonts w:ascii="宋体" w:hAnsi="宋体" w:hint="eastAsia"/>
          <w:sz w:val="24"/>
          <w:szCs w:val="24"/>
        </w:rPr>
        <w:t>底板更新</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6</w:t>
      </w:r>
      <w:r>
        <w:rPr>
          <w:rFonts w:ascii="宋体" w:hAnsi="宋体" w:hint="eastAsia"/>
          <w:sz w:val="24"/>
          <w:szCs w:val="24"/>
        </w:rPr>
        <w:t>检修更换消防系统管路，阀门，仪表</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7</w:t>
      </w:r>
      <w:r>
        <w:rPr>
          <w:rFonts w:ascii="宋体" w:hAnsi="宋体" w:hint="eastAsia"/>
          <w:sz w:val="24"/>
          <w:szCs w:val="24"/>
        </w:rPr>
        <w:t>修复消防车专用电动遥控消防炮</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3.7.1</w:t>
      </w:r>
      <w:r>
        <w:rPr>
          <w:rFonts w:ascii="宋体" w:hAnsi="宋体" w:hint="eastAsia"/>
          <w:sz w:val="24"/>
          <w:szCs w:val="24"/>
        </w:rPr>
        <w:t>消防车</w:t>
      </w:r>
      <w:r>
        <w:rPr>
          <w:rFonts w:ascii="宋体" w:hAnsi="宋体" w:hint="eastAsia"/>
          <w:sz w:val="24"/>
          <w:szCs w:val="24"/>
        </w:rPr>
        <w:t>003</w:t>
      </w:r>
      <w:r>
        <w:rPr>
          <w:rFonts w:ascii="宋体" w:hAnsi="宋体" w:hint="eastAsia"/>
          <w:sz w:val="24"/>
          <w:szCs w:val="24"/>
        </w:rPr>
        <w:t>，湖北汉江斯太尔王</w:t>
      </w:r>
      <w:r>
        <w:rPr>
          <w:rFonts w:ascii="宋体" w:hAnsi="宋体" w:hint="eastAsia"/>
          <w:sz w:val="24"/>
          <w:szCs w:val="24"/>
        </w:rPr>
        <w:t>18</w:t>
      </w:r>
      <w:r>
        <w:rPr>
          <w:rFonts w:ascii="宋体" w:hAnsi="宋体" w:hint="eastAsia"/>
          <w:sz w:val="24"/>
          <w:szCs w:val="24"/>
        </w:rPr>
        <w:t>米高喷消防车</w:t>
      </w:r>
      <w:r>
        <w:rPr>
          <w:rFonts w:ascii="宋体" w:hAnsi="宋体" w:hint="eastAsia"/>
          <w:sz w:val="24"/>
          <w:szCs w:val="24"/>
        </w:rPr>
        <w:t>，</w:t>
      </w:r>
      <w:r>
        <w:rPr>
          <w:rFonts w:ascii="宋体" w:hAnsi="宋体" w:hint="eastAsia"/>
          <w:sz w:val="24"/>
          <w:szCs w:val="24"/>
        </w:rPr>
        <w:t>两吨泡沫十吨水！（遥控炮无法控制）</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3.7.2</w:t>
      </w:r>
      <w:r>
        <w:rPr>
          <w:rFonts w:ascii="宋体" w:hAnsi="宋体" w:hint="eastAsia"/>
          <w:sz w:val="24"/>
          <w:szCs w:val="24"/>
        </w:rPr>
        <w:t>消防车</w:t>
      </w:r>
      <w:r>
        <w:rPr>
          <w:rFonts w:ascii="宋体" w:hAnsi="宋体" w:hint="eastAsia"/>
          <w:sz w:val="24"/>
          <w:szCs w:val="24"/>
        </w:rPr>
        <w:t>004</w:t>
      </w:r>
      <w:r>
        <w:rPr>
          <w:rFonts w:ascii="宋体" w:hAnsi="宋体" w:hint="eastAsia"/>
          <w:sz w:val="24"/>
          <w:szCs w:val="24"/>
        </w:rPr>
        <w:t>，陕西银河豪泺六吨</w:t>
      </w:r>
      <w:r>
        <w:rPr>
          <w:rFonts w:ascii="宋体" w:hAnsi="宋体" w:hint="eastAsia"/>
          <w:sz w:val="24"/>
          <w:szCs w:val="24"/>
        </w:rPr>
        <w:t>水六吨泡沫！（美国埃尔克</w:t>
      </w:r>
      <w:r>
        <w:rPr>
          <w:rFonts w:ascii="宋体" w:hAnsi="宋体" w:hint="eastAsia"/>
          <w:sz w:val="24"/>
          <w:szCs w:val="24"/>
        </w:rPr>
        <w:t>100L/S</w:t>
      </w:r>
      <w:r>
        <w:rPr>
          <w:rFonts w:ascii="宋体" w:hAnsi="宋体" w:hint="eastAsia"/>
          <w:sz w:val="24"/>
          <w:szCs w:val="24"/>
        </w:rPr>
        <w:t>无法遥控）</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3.7.3</w:t>
      </w:r>
      <w:r>
        <w:rPr>
          <w:rFonts w:ascii="宋体" w:hAnsi="宋体" w:hint="eastAsia"/>
          <w:sz w:val="24"/>
          <w:szCs w:val="24"/>
        </w:rPr>
        <w:t>消防车</w:t>
      </w:r>
      <w:r>
        <w:rPr>
          <w:rFonts w:ascii="宋体" w:hAnsi="宋体" w:hint="eastAsia"/>
          <w:sz w:val="24"/>
          <w:szCs w:val="24"/>
        </w:rPr>
        <w:t>005</w:t>
      </w:r>
      <w:r>
        <w:rPr>
          <w:rFonts w:ascii="宋体" w:hAnsi="宋体" w:hint="eastAsia"/>
          <w:sz w:val="24"/>
          <w:szCs w:val="24"/>
        </w:rPr>
        <w:t>，陕西银河豪泺干粉联用车！（干粉系统损坏，美国埃尔克</w:t>
      </w:r>
      <w:r>
        <w:rPr>
          <w:rFonts w:ascii="宋体" w:hAnsi="宋体" w:hint="eastAsia"/>
          <w:sz w:val="24"/>
          <w:szCs w:val="24"/>
        </w:rPr>
        <w:t>100L/S</w:t>
      </w:r>
      <w:r>
        <w:rPr>
          <w:rFonts w:ascii="宋体" w:hAnsi="宋体" w:hint="eastAsia"/>
          <w:sz w:val="24"/>
          <w:szCs w:val="24"/>
        </w:rPr>
        <w:t>无法遥控）</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3.7.4</w:t>
      </w:r>
      <w:r>
        <w:rPr>
          <w:rFonts w:ascii="宋体" w:hAnsi="宋体" w:hint="eastAsia"/>
          <w:sz w:val="24"/>
          <w:szCs w:val="24"/>
        </w:rPr>
        <w:t>消防车</w:t>
      </w:r>
      <w:r>
        <w:rPr>
          <w:rFonts w:ascii="宋体" w:hAnsi="宋体" w:hint="eastAsia"/>
          <w:sz w:val="24"/>
          <w:szCs w:val="24"/>
        </w:rPr>
        <w:t>006</w:t>
      </w:r>
      <w:r>
        <w:rPr>
          <w:rFonts w:ascii="宋体" w:hAnsi="宋体" w:hint="eastAsia"/>
          <w:sz w:val="24"/>
          <w:szCs w:val="24"/>
        </w:rPr>
        <w:t>，湖北汉江斯太尔王</w:t>
      </w:r>
      <w:r>
        <w:rPr>
          <w:rFonts w:ascii="宋体" w:hAnsi="宋体" w:hint="eastAsia"/>
          <w:sz w:val="24"/>
          <w:szCs w:val="24"/>
        </w:rPr>
        <w:t>18</w:t>
      </w:r>
      <w:r>
        <w:rPr>
          <w:rFonts w:ascii="宋体" w:hAnsi="宋体" w:hint="eastAsia"/>
          <w:sz w:val="24"/>
          <w:szCs w:val="24"/>
        </w:rPr>
        <w:t>米高喷消防车，两吨泡沫十吨水！（遥控炮无法控制）</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8</w:t>
      </w:r>
      <w:r>
        <w:rPr>
          <w:rFonts w:ascii="宋体" w:hAnsi="宋体" w:hint="eastAsia"/>
          <w:sz w:val="24"/>
          <w:szCs w:val="24"/>
        </w:rPr>
        <w:t>全车附件固定卡座检修更换</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9</w:t>
      </w:r>
      <w:r>
        <w:rPr>
          <w:rFonts w:ascii="宋体" w:hAnsi="宋体" w:hint="eastAsia"/>
          <w:sz w:val="24"/>
          <w:szCs w:val="24"/>
        </w:rPr>
        <w:t>全车表面防腐处理（消防专用漆。含底盘，发动机周围）</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3.10</w:t>
      </w:r>
      <w:r>
        <w:rPr>
          <w:rFonts w:ascii="宋体" w:hAnsi="宋体" w:hint="eastAsia"/>
          <w:sz w:val="24"/>
          <w:szCs w:val="24"/>
        </w:rPr>
        <w:t>其它不可预测费用</w:t>
      </w:r>
      <w:r>
        <w:rPr>
          <w:rFonts w:ascii="宋体" w:hAnsi="宋体" w:hint="eastAsia"/>
          <w:sz w:val="24"/>
          <w:szCs w:val="24"/>
        </w:rPr>
        <w:t>20000</w:t>
      </w:r>
      <w:r>
        <w:rPr>
          <w:rFonts w:ascii="宋体" w:hAnsi="宋体" w:hint="eastAsia"/>
          <w:sz w:val="24"/>
          <w:szCs w:val="24"/>
        </w:rPr>
        <w:t>元</w:t>
      </w:r>
    </w:p>
    <w:p w:rsidR="002C4E80" w:rsidRDefault="00DF27D0">
      <w:pPr>
        <w:spacing w:line="460" w:lineRule="exact"/>
        <w:ind w:firstLineChars="100" w:firstLine="241"/>
        <w:rPr>
          <w:rFonts w:ascii="宋体" w:hAnsi="宋体"/>
          <w:b/>
          <w:bCs/>
          <w:sz w:val="24"/>
          <w:szCs w:val="24"/>
        </w:rPr>
      </w:pPr>
      <w:r>
        <w:rPr>
          <w:rFonts w:ascii="宋体" w:hAnsi="宋体" w:hint="eastAsia"/>
          <w:b/>
          <w:bCs/>
          <w:sz w:val="24"/>
          <w:szCs w:val="24"/>
        </w:rPr>
        <w:t>注：以上为预估</w:t>
      </w:r>
      <w:r w:rsidR="00240E06">
        <w:rPr>
          <w:rFonts w:ascii="宋体" w:hAnsi="宋体" w:hint="eastAsia"/>
          <w:b/>
          <w:bCs/>
          <w:sz w:val="24"/>
          <w:szCs w:val="24"/>
        </w:rPr>
        <w:t>项目</w:t>
      </w:r>
      <w:r>
        <w:rPr>
          <w:rFonts w:ascii="宋体" w:hAnsi="宋体" w:hint="eastAsia"/>
          <w:b/>
          <w:bCs/>
          <w:sz w:val="24"/>
          <w:szCs w:val="24"/>
        </w:rPr>
        <w:t>（包括《车辆现有存在问题》，实际以检查维修项目为准</w:t>
      </w:r>
      <w:r w:rsidR="00240E06">
        <w:rPr>
          <w:rFonts w:ascii="宋体" w:hAnsi="宋体" w:hint="eastAsia"/>
          <w:b/>
          <w:bCs/>
          <w:sz w:val="24"/>
          <w:szCs w:val="24"/>
        </w:rPr>
        <w:t>）</w:t>
      </w:r>
      <w:r>
        <w:rPr>
          <w:rFonts w:ascii="宋体" w:hAnsi="宋体" w:hint="eastAsia"/>
          <w:b/>
          <w:bCs/>
          <w:sz w:val="24"/>
          <w:szCs w:val="24"/>
        </w:rPr>
        <w:t>。</w:t>
      </w:r>
    </w:p>
    <w:p w:rsidR="002C4E80" w:rsidRDefault="00DF27D0">
      <w:pPr>
        <w:spacing w:line="460" w:lineRule="exact"/>
        <w:rPr>
          <w:rFonts w:ascii="黑体" w:eastAsia="黑体" w:hAnsi="黑体"/>
          <w:b/>
          <w:bCs/>
          <w:sz w:val="24"/>
          <w:szCs w:val="24"/>
        </w:rPr>
      </w:pPr>
      <w:r>
        <w:rPr>
          <w:rFonts w:ascii="黑体" w:eastAsia="黑体" w:hAnsi="黑体" w:hint="eastAsia"/>
          <w:b/>
          <w:bCs/>
          <w:sz w:val="24"/>
          <w:szCs w:val="24"/>
        </w:rPr>
        <w:t>4.</w:t>
      </w:r>
      <w:r>
        <w:rPr>
          <w:rFonts w:ascii="黑体" w:eastAsia="黑体" w:hAnsi="黑体" w:hint="eastAsia"/>
          <w:b/>
          <w:bCs/>
          <w:sz w:val="24"/>
          <w:szCs w:val="24"/>
        </w:rPr>
        <w:t>维修质量要求：</w:t>
      </w:r>
    </w:p>
    <w:p w:rsidR="002C4E80" w:rsidRDefault="00DF27D0">
      <w:pPr>
        <w:spacing w:line="460" w:lineRule="exact"/>
        <w:ind w:firstLineChars="100" w:firstLine="240"/>
        <w:rPr>
          <w:rFonts w:ascii="宋体" w:hAnsi="宋体"/>
          <w:sz w:val="24"/>
          <w:szCs w:val="24"/>
        </w:rPr>
      </w:pPr>
      <w:r>
        <w:rPr>
          <w:rFonts w:ascii="宋体" w:hAnsi="宋体" w:hint="eastAsia"/>
          <w:sz w:val="24"/>
          <w:szCs w:val="24"/>
        </w:rPr>
        <w:t>4.1</w:t>
      </w:r>
      <w:r>
        <w:rPr>
          <w:rFonts w:ascii="宋体" w:hAnsi="宋体" w:hint="eastAsia"/>
          <w:sz w:val="24"/>
          <w:szCs w:val="24"/>
        </w:rPr>
        <w:t>所采用的零部件、配件等材料必须符合国家或部颁发的标准（汽车生产厂商指定的配件生产企业为其生产的，经由厂商认证的配套零部件）不得使用假冒伪劣产品，或以次充好、以旧换新。</w:t>
      </w:r>
      <w:r>
        <w:rPr>
          <w:rFonts w:ascii="宋体" w:hAnsi="宋体" w:hint="eastAsia"/>
          <w:sz w:val="24"/>
          <w:szCs w:val="24"/>
        </w:rPr>
        <w:br/>
      </w:r>
      <w:r>
        <w:rPr>
          <w:rFonts w:ascii="宋体" w:hAnsi="宋体" w:hint="eastAsia"/>
          <w:sz w:val="24"/>
          <w:szCs w:val="24"/>
        </w:rPr>
        <w:t xml:space="preserve">  4.2</w:t>
      </w:r>
      <w:r>
        <w:rPr>
          <w:rFonts w:ascii="宋体" w:hAnsi="宋体" w:hint="eastAsia"/>
          <w:sz w:val="24"/>
          <w:szCs w:val="24"/>
        </w:rPr>
        <w:t>各项质量、技术要求符合汽车维修技术国家标准和行业标准以及汽车维修相关标准</w:t>
      </w:r>
    </w:p>
    <w:p w:rsidR="002C4E80" w:rsidRDefault="00DF27D0">
      <w:pPr>
        <w:spacing w:line="460" w:lineRule="exact"/>
        <w:ind w:left="482" w:hangingChars="200" w:hanging="482"/>
        <w:rPr>
          <w:rFonts w:ascii="宋体" w:hAnsi="宋体"/>
          <w:sz w:val="24"/>
          <w:szCs w:val="24"/>
        </w:rPr>
      </w:pPr>
      <w:r>
        <w:rPr>
          <w:rFonts w:ascii="黑体" w:eastAsia="黑体" w:hAnsi="黑体" w:hint="eastAsia"/>
          <w:b/>
          <w:bCs/>
          <w:sz w:val="24"/>
          <w:szCs w:val="24"/>
        </w:rPr>
        <w:t>5.</w:t>
      </w:r>
      <w:r>
        <w:rPr>
          <w:rFonts w:ascii="黑体" w:eastAsia="黑体" w:hAnsi="黑体" w:hint="eastAsia"/>
          <w:b/>
          <w:bCs/>
          <w:sz w:val="24"/>
          <w:szCs w:val="24"/>
        </w:rPr>
        <w:t>车辆明细</w:t>
      </w:r>
      <w:r>
        <w:rPr>
          <w:rFonts w:ascii="黑体" w:eastAsia="黑体" w:hAnsi="黑体" w:hint="eastAsia"/>
          <w:b/>
          <w:bCs/>
          <w:sz w:val="24"/>
          <w:szCs w:val="24"/>
        </w:rPr>
        <w:t>：</w:t>
      </w:r>
      <w:r>
        <w:rPr>
          <w:rFonts w:ascii="宋体" w:hAnsi="宋体" w:hint="eastAsia"/>
          <w:sz w:val="24"/>
          <w:szCs w:val="24"/>
        </w:rPr>
        <w:br/>
        <w:t>XLTL001</w:t>
      </w:r>
      <w:r>
        <w:rPr>
          <w:rFonts w:ascii="宋体" w:hAnsi="宋体" w:hint="eastAsia"/>
          <w:sz w:val="24"/>
          <w:szCs w:val="24"/>
        </w:rPr>
        <w:t>，湖北汉江斯太尔王，六吨水六吨泡沫！</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XLTL002</w:t>
      </w:r>
      <w:r>
        <w:rPr>
          <w:rFonts w:ascii="宋体" w:hAnsi="宋体" w:hint="eastAsia"/>
          <w:sz w:val="24"/>
          <w:szCs w:val="24"/>
        </w:rPr>
        <w:t>，陕西银河豪泺，十六吨水罐车！</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XLTL003</w:t>
      </w:r>
      <w:r>
        <w:rPr>
          <w:rFonts w:ascii="宋体" w:hAnsi="宋体" w:hint="eastAsia"/>
          <w:sz w:val="24"/>
          <w:szCs w:val="24"/>
        </w:rPr>
        <w:t>，湖北汉江斯太尔王</w:t>
      </w:r>
      <w:r>
        <w:rPr>
          <w:rFonts w:ascii="宋体" w:hAnsi="宋体" w:hint="eastAsia"/>
          <w:sz w:val="24"/>
          <w:szCs w:val="24"/>
        </w:rPr>
        <w:t>18</w:t>
      </w:r>
      <w:r>
        <w:rPr>
          <w:rFonts w:ascii="宋体" w:hAnsi="宋体" w:hint="eastAsia"/>
          <w:sz w:val="24"/>
          <w:szCs w:val="24"/>
        </w:rPr>
        <w:t>米高喷消防车，两吨泡沫十吨水！</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XLTL004</w:t>
      </w:r>
      <w:r>
        <w:rPr>
          <w:rFonts w:ascii="宋体" w:hAnsi="宋体" w:hint="eastAsia"/>
          <w:sz w:val="24"/>
          <w:szCs w:val="24"/>
        </w:rPr>
        <w:t>，陕西银河豪泺，六吨水六吨泡沫！</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XLTL005</w:t>
      </w:r>
      <w:r>
        <w:rPr>
          <w:rFonts w:ascii="宋体" w:hAnsi="宋体" w:hint="eastAsia"/>
          <w:sz w:val="24"/>
          <w:szCs w:val="24"/>
        </w:rPr>
        <w:t>，陕西银河豪泺，</w:t>
      </w:r>
      <w:r>
        <w:rPr>
          <w:rFonts w:ascii="宋体" w:hAnsi="宋体" w:hint="eastAsia"/>
          <w:sz w:val="24"/>
          <w:szCs w:val="24"/>
        </w:rPr>
        <w:t>泡沫</w:t>
      </w:r>
      <w:r>
        <w:rPr>
          <w:rFonts w:ascii="宋体" w:hAnsi="宋体" w:hint="eastAsia"/>
          <w:sz w:val="24"/>
          <w:szCs w:val="24"/>
        </w:rPr>
        <w:t>干粉联用车</w:t>
      </w:r>
      <w:r>
        <w:rPr>
          <w:rFonts w:ascii="宋体" w:hAnsi="宋体" w:hint="eastAsia"/>
          <w:sz w:val="24"/>
          <w:szCs w:val="24"/>
        </w:rPr>
        <w:t>四吨水、四吨泡沫两吨干粉</w:t>
      </w:r>
      <w:r>
        <w:rPr>
          <w:rFonts w:ascii="宋体" w:hAnsi="宋体" w:hint="eastAsia"/>
          <w:sz w:val="24"/>
          <w:szCs w:val="24"/>
        </w:rPr>
        <w:t>！</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XLTL006</w:t>
      </w:r>
      <w:r>
        <w:rPr>
          <w:rFonts w:ascii="宋体" w:hAnsi="宋体" w:hint="eastAsia"/>
          <w:sz w:val="24"/>
          <w:szCs w:val="24"/>
        </w:rPr>
        <w:t>，湖北汉江斯太尔王</w:t>
      </w:r>
      <w:r>
        <w:rPr>
          <w:rFonts w:ascii="宋体" w:hAnsi="宋体" w:hint="eastAsia"/>
          <w:sz w:val="24"/>
          <w:szCs w:val="24"/>
        </w:rPr>
        <w:t>18</w:t>
      </w:r>
      <w:r>
        <w:rPr>
          <w:rFonts w:ascii="宋体" w:hAnsi="宋体" w:hint="eastAsia"/>
          <w:sz w:val="24"/>
          <w:szCs w:val="24"/>
        </w:rPr>
        <w:t>米高喷消防车，两吨泡沫十吨水！</w:t>
      </w:r>
    </w:p>
    <w:p w:rsidR="002C4E80" w:rsidRDefault="00DF27D0">
      <w:pPr>
        <w:spacing w:line="460" w:lineRule="exact"/>
        <w:ind w:firstLineChars="200" w:firstLine="480"/>
        <w:rPr>
          <w:rFonts w:ascii="宋体" w:hAnsi="宋体"/>
          <w:sz w:val="24"/>
          <w:szCs w:val="24"/>
        </w:rPr>
      </w:pPr>
      <w:r>
        <w:rPr>
          <w:rFonts w:ascii="宋体" w:hAnsi="宋体" w:hint="eastAsia"/>
          <w:sz w:val="24"/>
          <w:szCs w:val="24"/>
        </w:rPr>
        <w:t>吸污车，</w:t>
      </w:r>
      <w:r>
        <w:rPr>
          <w:rFonts w:ascii="宋体" w:hAnsi="宋体" w:hint="eastAsia"/>
          <w:sz w:val="24"/>
          <w:szCs w:val="24"/>
        </w:rPr>
        <w:t xml:space="preserve"> </w:t>
      </w:r>
      <w:r>
        <w:rPr>
          <w:rFonts w:ascii="宋体" w:hAnsi="宋体" w:hint="eastAsia"/>
          <w:sz w:val="24"/>
          <w:szCs w:val="24"/>
        </w:rPr>
        <w:t>东风牌</w:t>
      </w:r>
      <w:r>
        <w:rPr>
          <w:rFonts w:ascii="宋体" w:hAnsi="宋体" w:hint="eastAsia"/>
          <w:sz w:val="24"/>
          <w:szCs w:val="24"/>
        </w:rPr>
        <w:t>(HLQ5103GXW</w:t>
      </w:r>
      <w:r>
        <w:rPr>
          <w:rFonts w:ascii="宋体" w:hAnsi="宋体" w:hint="eastAsia"/>
          <w:sz w:val="24"/>
          <w:szCs w:val="24"/>
        </w:rPr>
        <w:t>真空吸污车</w:t>
      </w:r>
      <w:r>
        <w:rPr>
          <w:rFonts w:ascii="宋体" w:hAnsi="宋体" w:hint="eastAsia"/>
          <w:sz w:val="24"/>
          <w:szCs w:val="24"/>
        </w:rPr>
        <w:t>,</w:t>
      </w:r>
      <w:r>
        <w:rPr>
          <w:rFonts w:ascii="宋体" w:hAnsi="宋体" w:hint="eastAsia"/>
          <w:sz w:val="24"/>
          <w:szCs w:val="24"/>
        </w:rPr>
        <w:t>发动机东风康明斯</w:t>
      </w:r>
      <w:r>
        <w:rPr>
          <w:rFonts w:ascii="宋体" w:hAnsi="宋体" w:hint="eastAsia"/>
          <w:sz w:val="24"/>
          <w:szCs w:val="24"/>
        </w:rPr>
        <w:t>125KW</w:t>
      </w:r>
      <w:r>
        <w:rPr>
          <w:rFonts w:ascii="宋体" w:hAnsi="宋体" w:hint="eastAsia"/>
          <w:sz w:val="24"/>
          <w:szCs w:val="24"/>
        </w:rPr>
        <w:t>，杭州威龙</w:t>
      </w:r>
      <w:r>
        <w:rPr>
          <w:rFonts w:ascii="宋体" w:hAnsi="宋体" w:hint="eastAsia"/>
          <w:sz w:val="24"/>
          <w:szCs w:val="24"/>
        </w:rPr>
        <w:t>5KW</w:t>
      </w:r>
      <w:r>
        <w:rPr>
          <w:rFonts w:ascii="宋体" w:hAnsi="宋体" w:hint="eastAsia"/>
          <w:sz w:val="24"/>
          <w:szCs w:val="24"/>
        </w:rPr>
        <w:t>真空泵</w:t>
      </w:r>
      <w:r>
        <w:rPr>
          <w:rFonts w:ascii="宋体" w:hAnsi="宋体" w:hint="eastAsia"/>
          <w:sz w:val="24"/>
          <w:szCs w:val="24"/>
        </w:rPr>
        <w:t>)</w:t>
      </w:r>
    </w:p>
    <w:p w:rsidR="002C4E80" w:rsidRDefault="00DF27D0">
      <w:pPr>
        <w:spacing w:line="460" w:lineRule="exact"/>
      </w:pPr>
      <w:r>
        <w:rPr>
          <w:rFonts w:ascii="黑体" w:eastAsia="黑体" w:hAnsi="黑体" w:hint="eastAsia"/>
          <w:b/>
          <w:bCs/>
          <w:sz w:val="24"/>
          <w:szCs w:val="24"/>
        </w:rPr>
        <w:t>6.</w:t>
      </w:r>
      <w:r>
        <w:rPr>
          <w:rFonts w:ascii="黑体" w:eastAsia="黑体" w:hAnsi="黑体" w:hint="eastAsia"/>
          <w:b/>
          <w:bCs/>
          <w:sz w:val="24"/>
          <w:szCs w:val="24"/>
        </w:rPr>
        <w:t>车辆现有存在问题（详见附件</w:t>
      </w:r>
      <w:r>
        <w:rPr>
          <w:rFonts w:ascii="黑体" w:eastAsia="黑体" w:hAnsi="黑体" w:hint="eastAsia"/>
          <w:b/>
          <w:bCs/>
          <w:sz w:val="24"/>
          <w:szCs w:val="24"/>
        </w:rPr>
        <w:t>1</w:t>
      </w:r>
      <w:r>
        <w:rPr>
          <w:rFonts w:ascii="黑体" w:eastAsia="黑体" w:hAnsi="黑体" w:hint="eastAsia"/>
          <w:b/>
          <w:bCs/>
          <w:sz w:val="24"/>
          <w:szCs w:val="24"/>
        </w:rPr>
        <w:t>）</w:t>
      </w:r>
      <w:r>
        <w:rPr>
          <w:rFonts w:ascii="黑体" w:eastAsia="黑体" w:hAnsi="黑体" w:hint="eastAsia"/>
          <w:b/>
          <w:bCs/>
          <w:sz w:val="24"/>
          <w:szCs w:val="24"/>
        </w:rPr>
        <w:t>：</w:t>
      </w:r>
    </w:p>
    <w:sectPr w:rsidR="002C4E80" w:rsidSect="002C4E80">
      <w:pgSz w:w="11906" w:h="16838"/>
      <w:pgMar w:top="1100" w:right="839" w:bottom="986" w:left="106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7D0" w:rsidRDefault="00DF27D0" w:rsidP="0099119A">
      <w:r>
        <w:separator/>
      </w:r>
    </w:p>
  </w:endnote>
  <w:endnote w:type="continuationSeparator" w:id="0">
    <w:p w:rsidR="00DF27D0" w:rsidRDefault="00DF27D0" w:rsidP="0099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7D0" w:rsidRDefault="00DF27D0" w:rsidP="0099119A">
      <w:r>
        <w:separator/>
      </w:r>
    </w:p>
  </w:footnote>
  <w:footnote w:type="continuationSeparator" w:id="0">
    <w:p w:rsidR="00DF27D0" w:rsidRDefault="00DF27D0" w:rsidP="00991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125"/>
    <w:rsid w:val="00240E06"/>
    <w:rsid w:val="002C4E80"/>
    <w:rsid w:val="0099119A"/>
    <w:rsid w:val="009E34C3"/>
    <w:rsid w:val="00DF27D0"/>
    <w:rsid w:val="00F77125"/>
    <w:rsid w:val="06F4713E"/>
    <w:rsid w:val="18642FA2"/>
    <w:rsid w:val="2DE15D95"/>
    <w:rsid w:val="305F631B"/>
    <w:rsid w:val="450431A1"/>
    <w:rsid w:val="55931CAC"/>
    <w:rsid w:val="5CD018B5"/>
    <w:rsid w:val="623E2635"/>
    <w:rsid w:val="636F0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8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19A"/>
    <w:rPr>
      <w:kern w:val="2"/>
      <w:sz w:val="18"/>
      <w:szCs w:val="18"/>
    </w:rPr>
  </w:style>
  <w:style w:type="paragraph" w:styleId="a4">
    <w:name w:val="footer"/>
    <w:basedOn w:val="a"/>
    <w:link w:val="Char0"/>
    <w:uiPriority w:val="99"/>
    <w:semiHidden/>
    <w:unhideWhenUsed/>
    <w:rsid w:val="009911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1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1311</Characters>
  <Application>Microsoft Office Word</Application>
  <DocSecurity>0</DocSecurity>
  <Lines>10</Lines>
  <Paragraphs>3</Paragraphs>
  <ScaleCrop>false</ScaleCrop>
  <Company>dragonpxm.com</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3</cp:revision>
  <cp:lastPrinted>2019-02-18T05:52:00Z</cp:lastPrinted>
  <dcterms:created xsi:type="dcterms:W3CDTF">2019-02-22T01:19:00Z</dcterms:created>
  <dcterms:modified xsi:type="dcterms:W3CDTF">2019-02-22T01:21:00Z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