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F1732A">
      <w:pPr>
        <w:spacing w:beforeLines="50" w:before="120" w:afterLines="50" w:after="120" w:line="360" w:lineRule="auto"/>
        <w:jc w:val="center"/>
        <w:rPr>
          <w:rFonts w:ascii="MicrosoftYaHei" w:hAnsi="MicrosoftYaHei" w:hint="eastAsia"/>
          <w:b/>
          <w:sz w:val="28"/>
          <w:szCs w:val="28"/>
          <w:lang w:eastAsia="zh-CN"/>
        </w:rPr>
      </w:pPr>
    </w:p>
    <w:p w:rsidR="00967702" w:rsidRPr="00DE3192" w:rsidRDefault="002A1AF1" w:rsidP="00F1732A">
      <w:pPr>
        <w:spacing w:beforeLines="50" w:before="120" w:afterLines="50" w:after="120" w:line="360" w:lineRule="auto"/>
        <w:jc w:val="center"/>
        <w:rPr>
          <w:rFonts w:ascii="微软雅黑" w:eastAsia="微软雅黑"/>
          <w:b/>
          <w:sz w:val="28"/>
          <w:szCs w:val="28"/>
          <w:lang w:eastAsia="zh-CN"/>
        </w:rPr>
      </w:pPr>
      <w:r w:rsidRPr="002A1AF1">
        <w:rPr>
          <w:rFonts w:ascii="微软雅黑" w:eastAsia="微软雅黑"/>
          <w:b/>
          <w:sz w:val="28"/>
          <w:szCs w:val="28"/>
          <w:lang w:eastAsia="zh-CN"/>
        </w:rPr>
        <w:t>加氢裂化装置加热炉金属软管</w:t>
      </w:r>
      <w:r w:rsidR="00073C36">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2A1AF1" w:rsidRPr="002A1AF1">
        <w:rPr>
          <w:sz w:val="28"/>
          <w:szCs w:val="28"/>
        </w:rPr>
        <w:t>FHC-PTCG20191030001</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2A1AF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4E1E38" w:rsidP="00FF45EA">
      <w:pPr>
        <w:jc w:val="center"/>
        <w:rPr>
          <w:b/>
          <w:bCs/>
          <w:sz w:val="36"/>
          <w:lang w:eastAsia="zh-CN"/>
        </w:rPr>
      </w:pPr>
      <w:r w:rsidRPr="004E1E38">
        <w:rPr>
          <w:b/>
          <w:bCs/>
          <w:sz w:val="36"/>
          <w:lang w:eastAsia="zh-CN"/>
        </w:rPr>
        <w:t>加氢裂化装置加热炉金属软管</w:t>
      </w:r>
      <w:r>
        <w:rPr>
          <w:rFonts w:hint="eastAsia"/>
          <w:b/>
          <w:bCs/>
          <w:sz w:val="36"/>
          <w:lang w:eastAsia="zh-CN"/>
        </w:rPr>
        <w:t>采购</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B26949">
        <w:rPr>
          <w:rFonts w:hint="eastAsia"/>
          <w:bCs/>
          <w:szCs w:val="21"/>
          <w:lang w:eastAsia="zh-CN"/>
        </w:rPr>
        <w:t>30</w:t>
      </w:r>
      <w:r w:rsidR="004352DB" w:rsidRPr="004352DB">
        <w:rPr>
          <w:rFonts w:hint="eastAsia"/>
          <w:bCs/>
          <w:szCs w:val="21"/>
          <w:lang w:eastAsia="zh-CN"/>
        </w:rPr>
        <w:t>001</w:t>
      </w:r>
    </w:p>
    <w:p w:rsidR="00FF45EA" w:rsidRDefault="00DD1346" w:rsidP="00FF45EA">
      <w:pPr>
        <w:spacing w:line="360" w:lineRule="auto"/>
        <w:ind w:firstLineChars="250" w:firstLine="550"/>
        <w:rPr>
          <w:bCs/>
          <w:szCs w:val="21"/>
          <w:lang w:eastAsia="zh-CN"/>
        </w:rPr>
      </w:pPr>
      <w:r>
        <w:rPr>
          <w:rFonts w:hint="eastAsia"/>
          <w:bCs/>
          <w:szCs w:val="21"/>
          <w:lang w:eastAsia="zh-CN"/>
        </w:rPr>
        <w:t>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317F83" w:rsidRPr="0051681B">
        <w:rPr>
          <w:bCs/>
          <w:szCs w:val="21"/>
          <w:lang w:eastAsia="zh-CN"/>
        </w:rPr>
        <w:t>加氢裂化装置加热炉金属软管</w:t>
      </w:r>
      <w:r w:rsidR="00317F83" w:rsidRPr="0051681B">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Pr="0051681B" w:rsidRDefault="00FF45EA" w:rsidP="00ED3BD6">
            <w:pPr>
              <w:pStyle w:val="xl27"/>
              <w:spacing w:before="0" w:beforeAutospacing="0" w:after="0" w:afterAutospacing="0" w:line="360" w:lineRule="auto"/>
              <w:rPr>
                <w:rFonts w:cs="宋体"/>
                <w:bCs/>
                <w:sz w:val="22"/>
                <w:szCs w:val="21"/>
              </w:rPr>
            </w:pPr>
            <w:r w:rsidRPr="0051681B">
              <w:rPr>
                <w:rFonts w:cs="宋体" w:hint="eastAsia"/>
                <w:bCs/>
                <w:sz w:val="22"/>
                <w:szCs w:val="21"/>
              </w:rPr>
              <w:t>1</w:t>
            </w:r>
          </w:p>
        </w:tc>
        <w:tc>
          <w:tcPr>
            <w:tcW w:w="4347" w:type="dxa"/>
            <w:tcMar>
              <w:left w:w="28" w:type="dxa"/>
              <w:right w:w="28" w:type="dxa"/>
            </w:tcMar>
            <w:vAlign w:val="center"/>
          </w:tcPr>
          <w:p w:rsidR="0051681B" w:rsidRPr="0051681B" w:rsidRDefault="0051681B" w:rsidP="0051681B">
            <w:pPr>
              <w:jc w:val="center"/>
              <w:rPr>
                <w:bCs/>
                <w:szCs w:val="21"/>
                <w:lang w:eastAsia="zh-CN"/>
              </w:rPr>
            </w:pPr>
            <w:r w:rsidRPr="0051681B">
              <w:rPr>
                <w:bCs/>
                <w:szCs w:val="21"/>
                <w:lang w:eastAsia="zh-CN"/>
              </w:rPr>
              <w:t>加氢裂化装置加热炉金属软管</w:t>
            </w:r>
            <w:r w:rsidRPr="0051681B">
              <w:rPr>
                <w:rFonts w:hint="eastAsia"/>
                <w:bCs/>
                <w:szCs w:val="21"/>
                <w:lang w:eastAsia="zh-CN"/>
              </w:rPr>
              <w:t>采购</w:t>
            </w:r>
          </w:p>
          <w:p w:rsidR="00FF45EA" w:rsidRPr="0051681B" w:rsidRDefault="00FF45EA" w:rsidP="00ED3BD6">
            <w:pPr>
              <w:jc w:val="center"/>
              <w:rPr>
                <w:bCs/>
                <w:szCs w:val="21"/>
                <w:lang w:eastAsia="zh-CN"/>
              </w:rPr>
            </w:pP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1681B">
            <w:pPr>
              <w:spacing w:line="360" w:lineRule="auto"/>
              <w:jc w:val="center"/>
              <w:rPr>
                <w:bCs/>
                <w:szCs w:val="21"/>
                <w:lang w:eastAsia="zh-CN"/>
              </w:rPr>
            </w:pPr>
            <w:proofErr w:type="spellStart"/>
            <w:r>
              <w:rPr>
                <w:rFonts w:hint="eastAsia"/>
                <w:bCs/>
                <w:szCs w:val="21"/>
              </w:rPr>
              <w:t>具体见</w:t>
            </w:r>
            <w:proofErr w:type="spellEnd"/>
            <w:r w:rsidR="0051681B">
              <w:rPr>
                <w:rFonts w:hint="eastAsia"/>
                <w:bCs/>
                <w:szCs w:val="21"/>
                <w:lang w:eastAsia="zh-CN"/>
              </w:rPr>
              <w:t>比选文件</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7903BF">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903BF">
        <w:rPr>
          <w:rFonts w:eastAsiaTheme="minorEastAsia" w:hint="eastAsia"/>
          <w:bCs/>
          <w:snapToGrid w:val="0"/>
          <w:szCs w:val="21"/>
          <w:lang w:eastAsia="zh-CN"/>
        </w:rPr>
        <w:t>03</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7903BF">
        <w:rPr>
          <w:rFonts w:eastAsiaTheme="minorEastAsia" w:hint="eastAsia"/>
          <w:bCs/>
          <w:snapToGrid w:val="0"/>
          <w:szCs w:val="21"/>
          <w:lang w:eastAsia="zh-CN"/>
        </w:rPr>
        <w:t>7</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7903BF">
        <w:rPr>
          <w:rFonts w:eastAsiaTheme="minorEastAsia" w:hint="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301876"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2C467D"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2C467D" w:rsidRPr="00686C9E">
        <w:rPr>
          <w:rFonts w:ascii="宋体" w:hAnsi="宋体" w:cs="宋体"/>
          <w:bCs/>
          <w:szCs w:val="21"/>
        </w:rPr>
        <w:fldChar w:fldCharType="separate"/>
      </w:r>
      <w:r w:rsidR="0094239E" w:rsidRPr="00686C9E">
        <w:rPr>
          <w:rFonts w:hint="eastAsia"/>
        </w:rPr>
        <w:t>gyzhong@fhcpec.com.cn</w:t>
      </w:r>
      <w:r w:rsidR="002C467D" w:rsidRPr="00686C9E">
        <w:rPr>
          <w:rFonts w:ascii="宋体" w:hAnsi="宋体" w:cs="宋体"/>
          <w:bCs/>
          <w:szCs w:val="21"/>
        </w:rPr>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proofErr w:type="gramStart"/>
      <w:r w:rsidR="0007417C" w:rsidRPr="00E328BD">
        <w:rPr>
          <w:rFonts w:ascii="宋体" w:hAnsi="宋体" w:cs="宋体"/>
          <w:bCs/>
          <w:szCs w:val="21"/>
        </w:rPr>
        <w:t>饶年清</w:t>
      </w:r>
      <w:proofErr w:type="gramEnd"/>
      <w:r w:rsidR="00E328BD">
        <w:rPr>
          <w:rFonts w:ascii="宋体" w:hAnsi="宋体" w:cs="宋体" w:hint="eastAsia"/>
          <w:bCs/>
          <w:szCs w:val="21"/>
        </w:rPr>
        <w:t xml:space="preserve">  </w:t>
      </w:r>
      <w:r w:rsidRPr="00C2322E">
        <w:rPr>
          <w:rFonts w:ascii="宋体" w:hAnsi="宋体" w:cs="宋体" w:hint="eastAsia"/>
          <w:bCs/>
          <w:szCs w:val="21"/>
        </w:rPr>
        <w:t>电话：</w:t>
      </w:r>
      <w:r w:rsidR="0007417C" w:rsidRPr="00E328BD">
        <w:rPr>
          <w:rFonts w:ascii="宋体" w:hAnsi="宋体" w:cs="宋体"/>
          <w:bCs/>
          <w:szCs w:val="21"/>
        </w:rPr>
        <w:t>15260550110</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07417C">
        <w:rPr>
          <w:rFonts w:ascii="宋体" w:hAnsi="宋体" w:cs="宋体" w:hint="eastAsia"/>
          <w:bCs/>
          <w:szCs w:val="21"/>
        </w:rPr>
        <w:t>nqrao</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w:t>
      </w:r>
      <w:r w:rsidR="006F2F85">
        <w:rPr>
          <w:rFonts w:ascii="宋体" w:hAnsi="宋体" w:cs="宋体" w:hint="eastAsia"/>
          <w:bCs/>
          <w:szCs w:val="21"/>
        </w:rPr>
        <w:t>先生</w:t>
      </w:r>
      <w:bookmarkStart w:id="0" w:name="_GoBack"/>
      <w:bookmarkEnd w:id="0"/>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9D6B70" w:rsidRPr="0051681B">
        <w:rPr>
          <w:bCs/>
          <w:sz w:val="22"/>
          <w:szCs w:val="21"/>
          <w:lang w:eastAsia="zh-CN"/>
        </w:rPr>
        <w:t>加氢裂化装置加热炉金属软管</w:t>
      </w:r>
      <w:r w:rsidR="009D6B70" w:rsidRPr="0051681B">
        <w:rPr>
          <w:rFonts w:hint="eastAsia"/>
          <w:bCs/>
          <w:sz w:val="22"/>
          <w:szCs w:val="21"/>
          <w:lang w:eastAsia="zh-CN"/>
        </w:rPr>
        <w:t>采购</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B037A2">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w:t>
      </w:r>
      <w:r w:rsidRPr="00CA4E8A">
        <w:rPr>
          <w:rFonts w:asciiTheme="minorEastAsia" w:eastAsiaTheme="minorEastAsia" w:hAnsiTheme="minorEastAsia"/>
          <w:spacing w:val="-5"/>
          <w:sz w:val="21"/>
          <w:szCs w:val="21"/>
          <w:lang w:eastAsia="zh-CN"/>
        </w:rPr>
        <w:lastRenderedPageBreak/>
        <w:t>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180D34">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180D34">
        <w:rPr>
          <w:rFonts w:asciiTheme="minorEastAsia" w:eastAsiaTheme="minorEastAsia" w:hAnsiTheme="minorEastAsia" w:hint="eastAsia"/>
          <w:sz w:val="21"/>
          <w:szCs w:val="21"/>
          <w:lang w:eastAsia="zh-CN"/>
        </w:rPr>
        <w:t>0</w:t>
      </w:r>
      <w:r w:rsidR="006514EE">
        <w:rPr>
          <w:rFonts w:asciiTheme="minorEastAsia" w:eastAsiaTheme="minorEastAsia" w:hAnsiTheme="minorEastAsia" w:hint="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2C467D"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2C467D"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2C467D">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2C467D">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2C467D">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2C467D">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2C467D">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2C467D">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Pr="005075A8" w:rsidRDefault="005075A8" w:rsidP="007F171B">
      <w:pPr>
        <w:spacing w:line="120" w:lineRule="auto"/>
        <w:jc w:val="center"/>
        <w:rPr>
          <w:b/>
          <w:sz w:val="21"/>
          <w:szCs w:val="21"/>
          <w:lang w:eastAsia="zh-CN"/>
        </w:rPr>
      </w:pPr>
      <w:r w:rsidRPr="005075A8">
        <w:rPr>
          <w:rFonts w:ascii="inherit" w:hAnsi="inherit"/>
          <w:sz w:val="21"/>
          <w:szCs w:val="21"/>
          <w:lang w:eastAsia="zh-CN"/>
        </w:rPr>
        <w:lastRenderedPageBreak/>
        <w:t>加氢裂化装置加热炉金属软管</w:t>
      </w:r>
      <w:r w:rsidRPr="005075A8">
        <w:rPr>
          <w:rFonts w:ascii="inherit" w:hAnsi="inherit" w:hint="eastAsia"/>
          <w:sz w:val="21"/>
          <w:szCs w:val="21"/>
          <w:lang w:eastAsia="zh-CN"/>
        </w:rPr>
        <w:t>采购合同</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5D2139"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5D2139"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5D2139"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5D2139"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5075A8">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proofErr w:type="gramStart"/>
            <w:r w:rsidR="005075A8">
              <w:rPr>
                <w:rFonts w:hint="eastAsia"/>
                <w:color w:val="000000"/>
                <w:szCs w:val="21"/>
                <w:lang w:eastAsia="zh-CN"/>
              </w:rPr>
              <w:t>饶年清</w:t>
            </w:r>
            <w:proofErr w:type="gramEnd"/>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w:t>
            </w:r>
            <w:r>
              <w:rPr>
                <w:rFonts w:hint="eastAsia"/>
                <w:color w:val="000000"/>
                <w:szCs w:val="21"/>
                <w:lang w:eastAsia="zh-CN"/>
              </w:rPr>
              <w:t xml:space="preserve">  话：</w:t>
            </w:r>
            <w:r w:rsidR="00A234E6" w:rsidRPr="00A234E6">
              <w:rPr>
                <w:color w:val="000000"/>
                <w:szCs w:val="21"/>
                <w:lang w:eastAsia="zh-CN"/>
              </w:rPr>
              <w:t>15260550110</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A234E6">
      <w:pPr>
        <w:spacing w:line="1000" w:lineRule="exact"/>
        <w:jc w:val="center"/>
        <w:rPr>
          <w:rFonts w:ascii="方正小标宋简体" w:eastAsia="方正小标宋简体" w:hAnsi="方正小标宋简体" w:cs="方正小标宋简体"/>
          <w:b/>
          <w:sz w:val="30"/>
          <w:szCs w:val="30"/>
          <w:lang w:eastAsia="zh-CN"/>
        </w:rPr>
      </w:pPr>
      <w:r w:rsidRPr="002A1AF1">
        <w:rPr>
          <w:rFonts w:ascii="微软雅黑" w:eastAsia="微软雅黑"/>
          <w:b/>
          <w:sz w:val="28"/>
          <w:szCs w:val="28"/>
          <w:lang w:eastAsia="zh-CN"/>
        </w:rPr>
        <w:t>加氢裂化装置加热炉金属软管</w:t>
      </w:r>
      <w:r>
        <w:rPr>
          <w:rFonts w:ascii="微软雅黑" w:eastAsia="微软雅黑" w:hint="eastAsia"/>
          <w:b/>
          <w:sz w:val="28"/>
          <w:szCs w:val="28"/>
          <w:lang w:eastAsia="zh-CN"/>
        </w:rPr>
        <w:t>材料</w:t>
      </w:r>
      <w:r w:rsidRPr="00DE3192">
        <w:rPr>
          <w:rFonts w:ascii="微软雅黑" w:eastAsia="微软雅黑" w:hint="eastAsia"/>
          <w:b/>
          <w:sz w:val="28"/>
          <w:szCs w:val="28"/>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6F25C5" w:rsidP="00E4417B">
            <w:pPr>
              <w:widowControl/>
              <w:rPr>
                <w:szCs w:val="21"/>
                <w:lang w:eastAsia="zh-CN"/>
              </w:rPr>
            </w:pPr>
            <w:r w:rsidRPr="006F25C5">
              <w:rPr>
                <w:rFonts w:ascii="Arial" w:cs="Arial"/>
                <w:szCs w:val="21"/>
                <w:lang w:eastAsia="zh-CN"/>
              </w:rPr>
              <w:t>加氢裂化装置加热炉金属软管</w:t>
            </w:r>
            <w:r w:rsidRPr="006F25C5">
              <w:rPr>
                <w:rFonts w:ascii="Arial" w:cs="Arial" w:hint="eastAsia"/>
                <w:szCs w:val="21"/>
                <w:lang w:eastAsia="zh-CN"/>
              </w:rPr>
              <w:t>材料项目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6F25C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w:t>
            </w:r>
            <w:r w:rsidR="00045996" w:rsidRPr="009421F3">
              <w:rPr>
                <w:rFonts w:ascii="Arial" w:cs="Arial" w:hint="eastAsia"/>
                <w:szCs w:val="21"/>
                <w:lang w:eastAsia="zh-CN"/>
              </w:rPr>
              <w:t>期：</w:t>
            </w:r>
            <w:r>
              <w:rPr>
                <w:rFonts w:ascii="Arial" w:cs="Arial" w:hint="eastAsia"/>
                <w:szCs w:val="21"/>
                <w:lang w:eastAsia="zh-CN"/>
              </w:rPr>
              <w:t>接甲方通知后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sidR="00045996">
              <w:rPr>
                <w:rFonts w:ascii="Arial" w:cs="Arial" w:hint="eastAsia"/>
                <w:szCs w:val="21"/>
                <w:lang w:eastAsia="zh-CN"/>
              </w:rPr>
              <w:t>天</w:t>
            </w:r>
            <w:r>
              <w:rPr>
                <w:rFonts w:ascii="Arial" w:cs="Arial" w:hint="eastAsia"/>
                <w:szCs w:val="21"/>
                <w:lang w:eastAsia="zh-CN"/>
              </w:rPr>
              <w:t>交货</w:t>
            </w:r>
            <w:r w:rsidR="00045996">
              <w:rPr>
                <w:rFonts w:ascii="Arial" w:cs="Arial" w:hint="eastAsia"/>
                <w:szCs w:val="21"/>
                <w:lang w:eastAsia="zh-CN"/>
              </w:rPr>
              <w:t>完成</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0"/>
          <w:pgSz w:w="11910" w:h="16840"/>
          <w:pgMar w:top="1500" w:right="1680" w:bottom="740" w:left="1680" w:header="0" w:footer="551" w:gutter="0"/>
          <w:cols w:space="720"/>
          <w:docGrid w:type="lines" w:linePitch="312"/>
        </w:sectPr>
      </w:pPr>
    </w:p>
    <w:tbl>
      <w:tblPr>
        <w:tblW w:w="14616" w:type="dxa"/>
        <w:tblInd w:w="93" w:type="dxa"/>
        <w:tblLook w:val="04A0" w:firstRow="1" w:lastRow="0" w:firstColumn="1" w:lastColumn="0" w:noHBand="0" w:noVBand="1"/>
      </w:tblPr>
      <w:tblGrid>
        <w:gridCol w:w="776"/>
        <w:gridCol w:w="1083"/>
        <w:gridCol w:w="1248"/>
        <w:gridCol w:w="1248"/>
        <w:gridCol w:w="1330"/>
        <w:gridCol w:w="4226"/>
        <w:gridCol w:w="736"/>
        <w:gridCol w:w="850"/>
        <w:gridCol w:w="1134"/>
        <w:gridCol w:w="1134"/>
        <w:gridCol w:w="851"/>
      </w:tblGrid>
      <w:tr w:rsidR="00F1732A" w:rsidRPr="00F1732A" w:rsidTr="00F1732A">
        <w:trPr>
          <w:trHeight w:val="450"/>
        </w:trPr>
        <w:tc>
          <w:tcPr>
            <w:tcW w:w="14616" w:type="dxa"/>
            <w:gridSpan w:val="11"/>
            <w:tcBorders>
              <w:top w:val="nil"/>
              <w:left w:val="single" w:sz="4" w:space="0" w:color="auto"/>
              <w:bottom w:val="single" w:sz="4" w:space="0" w:color="auto"/>
              <w:right w:val="nil"/>
            </w:tcBorders>
            <w:shd w:val="clear" w:color="auto" w:fill="auto"/>
            <w:vAlign w:val="center"/>
            <w:hideMark/>
          </w:tcPr>
          <w:p w:rsidR="00F1732A" w:rsidRPr="00F1732A" w:rsidRDefault="00F1732A" w:rsidP="00F1732A">
            <w:pPr>
              <w:widowControl/>
              <w:autoSpaceDE/>
              <w:autoSpaceDN/>
              <w:jc w:val="center"/>
              <w:rPr>
                <w:b/>
                <w:bCs/>
                <w:sz w:val="36"/>
                <w:szCs w:val="36"/>
                <w:lang w:eastAsia="zh-CN"/>
              </w:rPr>
            </w:pPr>
            <w:r w:rsidRPr="00F1732A">
              <w:rPr>
                <w:rFonts w:hint="eastAsia"/>
                <w:b/>
                <w:bCs/>
                <w:sz w:val="36"/>
                <w:szCs w:val="36"/>
                <w:lang w:eastAsia="zh-CN"/>
              </w:rPr>
              <w:lastRenderedPageBreak/>
              <w:t>福海</w:t>
            </w:r>
            <w:proofErr w:type="gramStart"/>
            <w:r w:rsidRPr="00F1732A">
              <w:rPr>
                <w:rFonts w:hint="eastAsia"/>
                <w:b/>
                <w:bCs/>
                <w:sz w:val="36"/>
                <w:szCs w:val="36"/>
                <w:lang w:eastAsia="zh-CN"/>
              </w:rPr>
              <w:t>创生产</w:t>
            </w:r>
            <w:proofErr w:type="gramEnd"/>
            <w:r w:rsidRPr="00F1732A">
              <w:rPr>
                <w:rFonts w:hint="eastAsia"/>
                <w:b/>
                <w:bCs/>
                <w:sz w:val="36"/>
                <w:szCs w:val="36"/>
                <w:lang w:eastAsia="zh-CN"/>
              </w:rPr>
              <w:t>二团队金属软管报价单</w:t>
            </w:r>
          </w:p>
        </w:tc>
      </w:tr>
      <w:tr w:rsidR="00F1732A" w:rsidRPr="00F1732A" w:rsidTr="00F1732A">
        <w:trPr>
          <w:trHeight w:val="51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序号</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单位名称</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装置名称</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名称</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型号</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规格</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单位</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数量</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单价</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总价</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品牌</w:t>
            </w:r>
          </w:p>
        </w:tc>
      </w:tr>
      <w:tr w:rsidR="00F1732A" w:rsidRPr="00F1732A" w:rsidTr="00F1732A">
        <w:trPr>
          <w:trHeight w:val="825"/>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1</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JR8L1-1200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根长明灯 JR8L1-1200 </w:t>
            </w:r>
            <w:proofErr w:type="gramStart"/>
            <w:r w:rsidRPr="00F1732A">
              <w:rPr>
                <w:rFonts w:hint="eastAsia"/>
                <w:sz w:val="20"/>
                <w:szCs w:val="20"/>
                <w:lang w:eastAsia="zh-CN"/>
              </w:rPr>
              <w:t>活接</w:t>
            </w:r>
            <w:proofErr w:type="gramEnd"/>
            <w:r w:rsidRPr="00F1732A">
              <w:rPr>
                <w:rFonts w:hint="eastAsia"/>
                <w:sz w:val="20"/>
                <w:szCs w:val="20"/>
                <w:lang w:eastAsia="zh-CN"/>
              </w:rPr>
              <w:t>M16x1.5 球</w:t>
            </w:r>
            <w:proofErr w:type="gramStart"/>
            <w:r w:rsidRPr="00F1732A">
              <w:rPr>
                <w:rFonts w:hint="eastAsia"/>
                <w:sz w:val="20"/>
                <w:szCs w:val="20"/>
                <w:lang w:eastAsia="zh-CN"/>
              </w:rPr>
              <w:t>头内丝</w:t>
            </w:r>
            <w:proofErr w:type="gramEnd"/>
            <w:r w:rsidRPr="00F1732A">
              <w:rPr>
                <w:rFonts w:hint="eastAsia"/>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224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84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2</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JR25L1-1200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color w:val="000000"/>
                <w:sz w:val="20"/>
                <w:szCs w:val="20"/>
                <w:lang w:eastAsia="zh-CN"/>
              </w:rPr>
            </w:pPr>
            <w:proofErr w:type="gramStart"/>
            <w:r w:rsidRPr="00F1732A">
              <w:rPr>
                <w:rFonts w:hint="eastAsia"/>
                <w:color w:val="000000"/>
                <w:sz w:val="20"/>
                <w:szCs w:val="20"/>
                <w:lang w:eastAsia="zh-CN"/>
              </w:rPr>
              <w:t>主火嘴</w:t>
            </w:r>
            <w:proofErr w:type="gramEnd"/>
            <w:r w:rsidRPr="00F1732A">
              <w:rPr>
                <w:rFonts w:hint="eastAsia"/>
                <w:color w:val="000000"/>
                <w:sz w:val="20"/>
                <w:szCs w:val="20"/>
                <w:lang w:eastAsia="zh-CN"/>
              </w:rPr>
              <w:t xml:space="preserve"> JR25L1-1200 </w:t>
            </w:r>
            <w:proofErr w:type="gramStart"/>
            <w:r w:rsidRPr="00F1732A">
              <w:rPr>
                <w:rFonts w:hint="eastAsia"/>
                <w:color w:val="000000"/>
                <w:sz w:val="20"/>
                <w:szCs w:val="20"/>
                <w:lang w:eastAsia="zh-CN"/>
              </w:rPr>
              <w:t>活接</w:t>
            </w:r>
            <w:proofErr w:type="gramEnd"/>
            <w:r w:rsidRPr="00F1732A">
              <w:rPr>
                <w:rFonts w:hint="eastAsia"/>
                <w:color w:val="000000"/>
                <w:sz w:val="20"/>
                <w:szCs w:val="20"/>
                <w:lang w:eastAsia="zh-CN"/>
              </w:rPr>
              <w:t>M36x1.5 球</w:t>
            </w:r>
            <w:proofErr w:type="gramStart"/>
            <w:r w:rsidRPr="00F1732A">
              <w:rPr>
                <w:rFonts w:hint="eastAsia"/>
                <w:color w:val="000000"/>
                <w:sz w:val="20"/>
                <w:szCs w:val="20"/>
                <w:lang w:eastAsia="zh-CN"/>
              </w:rPr>
              <w:t>头内丝</w:t>
            </w:r>
            <w:proofErr w:type="gramEnd"/>
            <w:r w:rsidRPr="00F1732A">
              <w:rPr>
                <w:rFonts w:hint="eastAsia"/>
                <w:color w:val="000000"/>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180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84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3</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JR32L1-1200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color w:val="000000"/>
                <w:sz w:val="20"/>
                <w:szCs w:val="20"/>
                <w:lang w:eastAsia="zh-CN"/>
              </w:rPr>
            </w:pPr>
            <w:proofErr w:type="gramStart"/>
            <w:r w:rsidRPr="00F1732A">
              <w:rPr>
                <w:rFonts w:hint="eastAsia"/>
                <w:color w:val="000000"/>
                <w:sz w:val="20"/>
                <w:szCs w:val="20"/>
                <w:lang w:eastAsia="zh-CN"/>
              </w:rPr>
              <w:t>主火嘴</w:t>
            </w:r>
            <w:proofErr w:type="gramEnd"/>
            <w:r w:rsidRPr="00F1732A">
              <w:rPr>
                <w:rFonts w:hint="eastAsia"/>
                <w:color w:val="000000"/>
                <w:sz w:val="20"/>
                <w:szCs w:val="20"/>
                <w:lang w:eastAsia="zh-CN"/>
              </w:rPr>
              <w:t xml:space="preserve"> JR32L1-1200 </w:t>
            </w:r>
            <w:proofErr w:type="gramStart"/>
            <w:r w:rsidRPr="00F1732A">
              <w:rPr>
                <w:rFonts w:hint="eastAsia"/>
                <w:color w:val="000000"/>
                <w:sz w:val="20"/>
                <w:szCs w:val="20"/>
                <w:lang w:eastAsia="zh-CN"/>
              </w:rPr>
              <w:t>活接</w:t>
            </w:r>
            <w:proofErr w:type="gramEnd"/>
            <w:r w:rsidRPr="00F1732A">
              <w:rPr>
                <w:rFonts w:hint="eastAsia"/>
                <w:color w:val="000000"/>
                <w:sz w:val="20"/>
                <w:szCs w:val="20"/>
                <w:lang w:eastAsia="zh-CN"/>
              </w:rPr>
              <w:t>M45x1.5 球</w:t>
            </w:r>
            <w:proofErr w:type="gramStart"/>
            <w:r w:rsidRPr="00F1732A">
              <w:rPr>
                <w:rFonts w:hint="eastAsia"/>
                <w:color w:val="000000"/>
                <w:sz w:val="20"/>
                <w:szCs w:val="20"/>
                <w:lang w:eastAsia="zh-CN"/>
              </w:rPr>
              <w:t>头内丝</w:t>
            </w:r>
            <w:proofErr w:type="gramEnd"/>
            <w:r w:rsidRPr="00F1732A">
              <w:rPr>
                <w:rFonts w:hint="eastAsia"/>
                <w:color w:val="000000"/>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44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525"/>
        </w:trPr>
        <w:tc>
          <w:tcPr>
            <w:tcW w:w="126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合计总价</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1305"/>
        </w:trPr>
        <w:tc>
          <w:tcPr>
            <w:tcW w:w="14616" w:type="dxa"/>
            <w:gridSpan w:val="11"/>
            <w:tcBorders>
              <w:top w:val="single" w:sz="4" w:space="0" w:color="auto"/>
              <w:left w:val="nil"/>
              <w:bottom w:val="nil"/>
              <w:right w:val="nil"/>
            </w:tcBorders>
            <w:shd w:val="clear" w:color="auto" w:fill="auto"/>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备注：以下配套公接头包含在上述报价中</w:t>
            </w:r>
            <w:r w:rsidRPr="00F1732A">
              <w:rPr>
                <w:rFonts w:hint="eastAsia"/>
                <w:sz w:val="20"/>
                <w:szCs w:val="20"/>
                <w:lang w:eastAsia="zh-CN"/>
              </w:rPr>
              <w:br/>
              <w:t xml:space="preserve">      ①M16接头20个/316材质，</w:t>
            </w:r>
            <w:r w:rsidRPr="00F1732A">
              <w:rPr>
                <w:rFonts w:hint="eastAsia"/>
                <w:sz w:val="20"/>
                <w:szCs w:val="20"/>
                <w:lang w:eastAsia="zh-CN"/>
              </w:rPr>
              <w:br/>
              <w:t xml:space="preserve">      ②M36接头15个/316材质，</w:t>
            </w:r>
            <w:r w:rsidRPr="00F1732A">
              <w:rPr>
                <w:rFonts w:hint="eastAsia"/>
                <w:sz w:val="20"/>
                <w:szCs w:val="20"/>
                <w:lang w:eastAsia="zh-CN"/>
              </w:rPr>
              <w:br/>
              <w:t xml:space="preserve">      ③M45接头10个/316材质，</w:t>
            </w:r>
            <w:r w:rsidRPr="00F1732A">
              <w:rPr>
                <w:rFonts w:hint="eastAsia"/>
                <w:sz w:val="20"/>
                <w:szCs w:val="20"/>
                <w:lang w:eastAsia="zh-CN"/>
              </w:rPr>
              <w:br/>
              <w:t xml:space="preserve">      ④M30X1.5接头10个/316材质</w:t>
            </w:r>
          </w:p>
        </w:tc>
      </w:tr>
    </w:tbl>
    <w:p w:rsidR="00870B35" w:rsidRPr="00F1732A" w:rsidRDefault="00870B35">
      <w:pPr>
        <w:pStyle w:val="1"/>
        <w:sectPr w:rsidR="00870B35" w:rsidRPr="00F1732A" w:rsidSect="00F055F8">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39" w:rsidRDefault="005D2139">
      <w:r>
        <w:separator/>
      </w:r>
    </w:p>
  </w:endnote>
  <w:endnote w:type="continuationSeparator" w:id="0">
    <w:p w:rsidR="005D2139" w:rsidRDefault="005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5D213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5D2139">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F8" w:rsidRDefault="00F055F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39" w:rsidRDefault="005D2139">
      <w:r>
        <w:separator/>
      </w:r>
    </w:p>
  </w:footnote>
  <w:footnote w:type="continuationSeparator" w:id="0">
    <w:p w:rsidR="005D2139" w:rsidRDefault="005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7439"/>
    <w:rsid w:val="0003170A"/>
    <w:rsid w:val="00034969"/>
    <w:rsid w:val="000432FA"/>
    <w:rsid w:val="00045996"/>
    <w:rsid w:val="00050FC7"/>
    <w:rsid w:val="00056FE4"/>
    <w:rsid w:val="000704C1"/>
    <w:rsid w:val="00073C36"/>
    <w:rsid w:val="0007417C"/>
    <w:rsid w:val="000B1FD1"/>
    <w:rsid w:val="000B6727"/>
    <w:rsid w:val="000C65FA"/>
    <w:rsid w:val="000C7CEB"/>
    <w:rsid w:val="000E0320"/>
    <w:rsid w:val="000F396C"/>
    <w:rsid w:val="001203B1"/>
    <w:rsid w:val="001212B1"/>
    <w:rsid w:val="00121DC9"/>
    <w:rsid w:val="00124A88"/>
    <w:rsid w:val="001306A6"/>
    <w:rsid w:val="001345AB"/>
    <w:rsid w:val="0015488F"/>
    <w:rsid w:val="0016391B"/>
    <w:rsid w:val="00166B10"/>
    <w:rsid w:val="001807FD"/>
    <w:rsid w:val="00180D34"/>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1AF1"/>
    <w:rsid w:val="002A5953"/>
    <w:rsid w:val="002C1B98"/>
    <w:rsid w:val="002C467D"/>
    <w:rsid w:val="002D0988"/>
    <w:rsid w:val="002D2A35"/>
    <w:rsid w:val="00301876"/>
    <w:rsid w:val="00312F53"/>
    <w:rsid w:val="00317F8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06C8"/>
    <w:rsid w:val="00432729"/>
    <w:rsid w:val="004352DB"/>
    <w:rsid w:val="00462A9C"/>
    <w:rsid w:val="004668DC"/>
    <w:rsid w:val="00471F11"/>
    <w:rsid w:val="0047282D"/>
    <w:rsid w:val="004835AF"/>
    <w:rsid w:val="00492AF9"/>
    <w:rsid w:val="004C0A7E"/>
    <w:rsid w:val="004C3B08"/>
    <w:rsid w:val="004E1E38"/>
    <w:rsid w:val="004E27BB"/>
    <w:rsid w:val="004F371B"/>
    <w:rsid w:val="004F6BFB"/>
    <w:rsid w:val="005075A8"/>
    <w:rsid w:val="00512DBB"/>
    <w:rsid w:val="0051681B"/>
    <w:rsid w:val="00520B24"/>
    <w:rsid w:val="00530A86"/>
    <w:rsid w:val="0053587A"/>
    <w:rsid w:val="00545874"/>
    <w:rsid w:val="00547F7C"/>
    <w:rsid w:val="00566E70"/>
    <w:rsid w:val="00570270"/>
    <w:rsid w:val="00577306"/>
    <w:rsid w:val="00590160"/>
    <w:rsid w:val="00595F8F"/>
    <w:rsid w:val="005A26D4"/>
    <w:rsid w:val="005A3B42"/>
    <w:rsid w:val="005B4BA0"/>
    <w:rsid w:val="005C38B3"/>
    <w:rsid w:val="005C7199"/>
    <w:rsid w:val="005D2139"/>
    <w:rsid w:val="005D2DE0"/>
    <w:rsid w:val="005D2F41"/>
    <w:rsid w:val="005D61E8"/>
    <w:rsid w:val="005D663E"/>
    <w:rsid w:val="00627C3F"/>
    <w:rsid w:val="00630492"/>
    <w:rsid w:val="0064727E"/>
    <w:rsid w:val="006514EE"/>
    <w:rsid w:val="0067479E"/>
    <w:rsid w:val="006771FB"/>
    <w:rsid w:val="0068433E"/>
    <w:rsid w:val="00686C9E"/>
    <w:rsid w:val="00686F2E"/>
    <w:rsid w:val="00687903"/>
    <w:rsid w:val="006A78D8"/>
    <w:rsid w:val="006C5C93"/>
    <w:rsid w:val="006D2DC3"/>
    <w:rsid w:val="006D779C"/>
    <w:rsid w:val="006F135E"/>
    <w:rsid w:val="006F25C5"/>
    <w:rsid w:val="006F27B5"/>
    <w:rsid w:val="006F2F85"/>
    <w:rsid w:val="007015DC"/>
    <w:rsid w:val="007024E3"/>
    <w:rsid w:val="00702828"/>
    <w:rsid w:val="007054E4"/>
    <w:rsid w:val="00724236"/>
    <w:rsid w:val="00747DBB"/>
    <w:rsid w:val="00752F16"/>
    <w:rsid w:val="0076123A"/>
    <w:rsid w:val="0076533D"/>
    <w:rsid w:val="007903BF"/>
    <w:rsid w:val="007A1F93"/>
    <w:rsid w:val="007C1FCB"/>
    <w:rsid w:val="007C2DE5"/>
    <w:rsid w:val="007D388F"/>
    <w:rsid w:val="007F171B"/>
    <w:rsid w:val="0080369F"/>
    <w:rsid w:val="00863455"/>
    <w:rsid w:val="00870B35"/>
    <w:rsid w:val="0087394D"/>
    <w:rsid w:val="00877E47"/>
    <w:rsid w:val="00887B9E"/>
    <w:rsid w:val="00895439"/>
    <w:rsid w:val="008A030B"/>
    <w:rsid w:val="008C467C"/>
    <w:rsid w:val="008E67C8"/>
    <w:rsid w:val="00903F9D"/>
    <w:rsid w:val="00914785"/>
    <w:rsid w:val="00931261"/>
    <w:rsid w:val="009312CA"/>
    <w:rsid w:val="0093652B"/>
    <w:rsid w:val="0094239E"/>
    <w:rsid w:val="00942F8D"/>
    <w:rsid w:val="009440F3"/>
    <w:rsid w:val="00957FA6"/>
    <w:rsid w:val="00967702"/>
    <w:rsid w:val="00975313"/>
    <w:rsid w:val="00996500"/>
    <w:rsid w:val="009A1309"/>
    <w:rsid w:val="009B53F2"/>
    <w:rsid w:val="009B6F21"/>
    <w:rsid w:val="009D0AD8"/>
    <w:rsid w:val="009D2101"/>
    <w:rsid w:val="009D6B70"/>
    <w:rsid w:val="00A04674"/>
    <w:rsid w:val="00A047B3"/>
    <w:rsid w:val="00A1300A"/>
    <w:rsid w:val="00A15FB6"/>
    <w:rsid w:val="00A234E6"/>
    <w:rsid w:val="00A43DCE"/>
    <w:rsid w:val="00A536F8"/>
    <w:rsid w:val="00A56B7B"/>
    <w:rsid w:val="00A626E5"/>
    <w:rsid w:val="00A6392F"/>
    <w:rsid w:val="00A649E2"/>
    <w:rsid w:val="00A64C39"/>
    <w:rsid w:val="00A9097C"/>
    <w:rsid w:val="00A9459A"/>
    <w:rsid w:val="00AA6B18"/>
    <w:rsid w:val="00AA7B38"/>
    <w:rsid w:val="00AB310A"/>
    <w:rsid w:val="00AB3788"/>
    <w:rsid w:val="00AB42B3"/>
    <w:rsid w:val="00AC3B11"/>
    <w:rsid w:val="00AE4B16"/>
    <w:rsid w:val="00B037A2"/>
    <w:rsid w:val="00B03E1F"/>
    <w:rsid w:val="00B10023"/>
    <w:rsid w:val="00B212DD"/>
    <w:rsid w:val="00B24CE3"/>
    <w:rsid w:val="00B26949"/>
    <w:rsid w:val="00B422DD"/>
    <w:rsid w:val="00B44FC3"/>
    <w:rsid w:val="00B47113"/>
    <w:rsid w:val="00B52A36"/>
    <w:rsid w:val="00B562A8"/>
    <w:rsid w:val="00B63026"/>
    <w:rsid w:val="00B64738"/>
    <w:rsid w:val="00B76983"/>
    <w:rsid w:val="00B76F72"/>
    <w:rsid w:val="00B77657"/>
    <w:rsid w:val="00B97E37"/>
    <w:rsid w:val="00BA6E50"/>
    <w:rsid w:val="00BC610C"/>
    <w:rsid w:val="00BD4686"/>
    <w:rsid w:val="00BF3204"/>
    <w:rsid w:val="00C00714"/>
    <w:rsid w:val="00C03306"/>
    <w:rsid w:val="00C04703"/>
    <w:rsid w:val="00C0613C"/>
    <w:rsid w:val="00C14ABE"/>
    <w:rsid w:val="00C22E21"/>
    <w:rsid w:val="00C2347D"/>
    <w:rsid w:val="00C274E0"/>
    <w:rsid w:val="00C30DDC"/>
    <w:rsid w:val="00C4332E"/>
    <w:rsid w:val="00CA4E8A"/>
    <w:rsid w:val="00CB2E01"/>
    <w:rsid w:val="00CC4B8A"/>
    <w:rsid w:val="00CE7866"/>
    <w:rsid w:val="00CF168A"/>
    <w:rsid w:val="00CF1DB4"/>
    <w:rsid w:val="00D37D15"/>
    <w:rsid w:val="00D5191A"/>
    <w:rsid w:val="00D5452E"/>
    <w:rsid w:val="00D73B6D"/>
    <w:rsid w:val="00D749CB"/>
    <w:rsid w:val="00D8270F"/>
    <w:rsid w:val="00D947D8"/>
    <w:rsid w:val="00DA57F8"/>
    <w:rsid w:val="00DB26AF"/>
    <w:rsid w:val="00DC48D4"/>
    <w:rsid w:val="00DC6A08"/>
    <w:rsid w:val="00DC6A0A"/>
    <w:rsid w:val="00DD1346"/>
    <w:rsid w:val="00DD56C2"/>
    <w:rsid w:val="00DD7728"/>
    <w:rsid w:val="00DE3192"/>
    <w:rsid w:val="00DE673B"/>
    <w:rsid w:val="00DF6B40"/>
    <w:rsid w:val="00E054D5"/>
    <w:rsid w:val="00E213A6"/>
    <w:rsid w:val="00E21C21"/>
    <w:rsid w:val="00E27F51"/>
    <w:rsid w:val="00E328BD"/>
    <w:rsid w:val="00E4417B"/>
    <w:rsid w:val="00E50EFA"/>
    <w:rsid w:val="00E54E36"/>
    <w:rsid w:val="00E83D9C"/>
    <w:rsid w:val="00EA0250"/>
    <w:rsid w:val="00EB244B"/>
    <w:rsid w:val="00EB42B3"/>
    <w:rsid w:val="00ED3BD6"/>
    <w:rsid w:val="00F055F8"/>
    <w:rsid w:val="00F05D15"/>
    <w:rsid w:val="00F1732A"/>
    <w:rsid w:val="00F2015C"/>
    <w:rsid w:val="00F20FF4"/>
    <w:rsid w:val="00F2106B"/>
    <w:rsid w:val="00F32352"/>
    <w:rsid w:val="00F471A2"/>
    <w:rsid w:val="00F60BD9"/>
    <w:rsid w:val="00F6409E"/>
    <w:rsid w:val="00F76099"/>
    <w:rsid w:val="00F86F14"/>
    <w:rsid w:val="00F97466"/>
    <w:rsid w:val="00FA68B9"/>
    <w:rsid w:val="00FB653E"/>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5EF4AE91-9471-4799-BE50-CBAF88F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48057908">
      <w:bodyDiv w:val="1"/>
      <w:marLeft w:val="0"/>
      <w:marRight w:val="0"/>
      <w:marTop w:val="0"/>
      <w:marBottom w:val="0"/>
      <w:divBdr>
        <w:top w:val="none" w:sz="0" w:space="0" w:color="auto"/>
        <w:left w:val="none" w:sz="0" w:space="0" w:color="auto"/>
        <w:bottom w:val="none" w:sz="0" w:space="0" w:color="auto"/>
        <w:right w:val="none" w:sz="0" w:space="0" w:color="auto"/>
      </w:divBdr>
    </w:div>
    <w:div w:id="968705232">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329137965">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29</Pages>
  <Words>1650</Words>
  <Characters>9411</Characters>
  <Application>Microsoft Office Word</Application>
  <DocSecurity>0</DocSecurity>
  <Lines>78</Lines>
  <Paragraphs>22</Paragraphs>
  <ScaleCrop>false</ScaleCrop>
  <Company>福化环保</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chenzj[陈志杰_FHC]</cp:lastModifiedBy>
  <cp:revision>326</cp:revision>
  <dcterms:created xsi:type="dcterms:W3CDTF">2019-03-28T11:18:00Z</dcterms:created>
  <dcterms:modified xsi:type="dcterms:W3CDTF">2019-11-04T06:47:00Z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