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76E41" w:rsidRDefault="00322549">
      <w:pPr>
        <w:spacing w:before="38"/>
        <w:ind w:left="172"/>
        <w:jc w:val="center"/>
        <w:rPr>
          <w:rFonts w:ascii="黑体" w:eastAsia="黑体" w:hAnsi="黑体"/>
          <w:b/>
          <w:sz w:val="36"/>
          <w:szCs w:val="36"/>
          <w:lang w:eastAsia="zh-CN"/>
        </w:rPr>
      </w:pPr>
      <w:r w:rsidRPr="00376E41">
        <w:rPr>
          <w:rFonts w:ascii="黑体" w:eastAsia="黑体" w:hAnsi="黑体" w:hint="eastAsia"/>
          <w:b/>
          <w:sz w:val="48"/>
          <w:szCs w:val="48"/>
          <w:lang w:eastAsia="zh-CN"/>
        </w:rPr>
        <w:t xml:space="preserve">  </w:t>
      </w:r>
      <w:r w:rsidRPr="00376E41">
        <w:rPr>
          <w:rFonts w:ascii="黑体" w:eastAsia="黑体" w:hAnsi="黑体" w:hint="eastAsia"/>
          <w:b/>
          <w:sz w:val="36"/>
          <w:szCs w:val="36"/>
          <w:lang w:eastAsia="zh-CN"/>
        </w:rPr>
        <w:t xml:space="preserve"> </w:t>
      </w:r>
    </w:p>
    <w:p w:rsidR="009820D5" w:rsidRDefault="009820D5" w:rsidP="009820D5">
      <w:pPr>
        <w:jc w:val="center"/>
        <w:rPr>
          <w:b/>
          <w:bCs/>
          <w:sz w:val="48"/>
          <w:szCs w:val="48"/>
          <w:lang w:eastAsia="zh-CN"/>
        </w:rPr>
      </w:pPr>
    </w:p>
    <w:p w:rsidR="009820D5" w:rsidRPr="00991006" w:rsidRDefault="009820D5" w:rsidP="009820D5">
      <w:pPr>
        <w:jc w:val="center"/>
        <w:rPr>
          <w:b/>
          <w:bCs/>
          <w:sz w:val="48"/>
          <w:szCs w:val="48"/>
          <w:lang w:eastAsia="zh-CN"/>
        </w:rPr>
      </w:pPr>
      <w:r w:rsidRPr="00991006">
        <w:rPr>
          <w:rFonts w:hint="eastAsia"/>
          <w:b/>
          <w:bCs/>
          <w:sz w:val="48"/>
          <w:szCs w:val="48"/>
          <w:lang w:eastAsia="zh-CN"/>
        </w:rPr>
        <w:t>古雷南8#</w:t>
      </w:r>
      <w:r w:rsidR="00735CF9">
        <w:rPr>
          <w:rFonts w:hint="eastAsia"/>
          <w:b/>
          <w:bCs/>
          <w:sz w:val="48"/>
          <w:szCs w:val="48"/>
          <w:lang w:eastAsia="zh-CN"/>
        </w:rPr>
        <w:t>泊位工程岸线定位海籍调查</w:t>
      </w:r>
      <w:r w:rsidRPr="00991006">
        <w:rPr>
          <w:rFonts w:hint="eastAsia"/>
          <w:b/>
          <w:bCs/>
          <w:sz w:val="48"/>
          <w:szCs w:val="48"/>
          <w:lang w:eastAsia="zh-CN"/>
        </w:rPr>
        <w:t>及变形观测作业</w:t>
      </w:r>
    </w:p>
    <w:p w:rsidR="00967702" w:rsidRPr="00221C96" w:rsidRDefault="00322549">
      <w:pPr>
        <w:spacing w:before="38"/>
        <w:ind w:left="172"/>
        <w:jc w:val="center"/>
        <w:rPr>
          <w:rFonts w:ascii="黑体" w:eastAsia="黑体" w:hAnsi="黑体"/>
          <w:b/>
          <w:sz w:val="44"/>
          <w:szCs w:val="44"/>
          <w:lang w:eastAsia="zh-CN"/>
        </w:rPr>
      </w:pPr>
      <w:r w:rsidRPr="00221C96">
        <w:rPr>
          <w:rFonts w:ascii="黑体" w:eastAsia="黑体" w:hAnsi="黑体" w:hint="eastAsia"/>
          <w:b/>
          <w:sz w:val="44"/>
          <w:szCs w:val="44"/>
          <w:lang w:eastAsia="zh-CN"/>
        </w:rPr>
        <w:t xml:space="preserve">                    </w:t>
      </w:r>
    </w:p>
    <w:p w:rsidR="00967702" w:rsidRPr="00376E41" w:rsidRDefault="00967702">
      <w:pPr>
        <w:pStyle w:val="a4"/>
        <w:rPr>
          <w:rFonts w:ascii="黑体" w:eastAsia="黑体" w:hAnsi="黑体"/>
          <w:b/>
          <w:sz w:val="48"/>
          <w:szCs w:val="4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Default="00322549" w:rsidP="00376E41">
      <w:pPr>
        <w:pStyle w:val="1"/>
        <w:jc w:val="center"/>
        <w:rPr>
          <w:sz w:val="28"/>
          <w:szCs w:val="28"/>
          <w:u w:val="single"/>
        </w:rPr>
      </w:pPr>
      <w:r w:rsidRPr="00322549">
        <w:rPr>
          <w:rFonts w:hint="eastAsia"/>
          <w:sz w:val="28"/>
          <w:szCs w:val="28"/>
        </w:rPr>
        <w:t>（文件编号：</w:t>
      </w:r>
      <w:r w:rsidR="009820D5" w:rsidRPr="00E244BD">
        <w:rPr>
          <w:rFonts w:hAnsi="宋体" w:cs="宋体" w:hint="eastAsia"/>
          <w:bCs/>
          <w:sz w:val="32"/>
          <w:szCs w:val="32"/>
          <w:u w:val="single"/>
        </w:rPr>
        <w:t>FHC-PT</w:t>
      </w:r>
      <w:r w:rsidR="009820D5">
        <w:rPr>
          <w:rFonts w:hAnsi="宋体" w:cs="宋体" w:hint="eastAsia"/>
          <w:bCs/>
          <w:sz w:val="32"/>
          <w:szCs w:val="32"/>
          <w:u w:val="single"/>
        </w:rPr>
        <w:t>CG2019081900F</w:t>
      </w:r>
      <w:r w:rsidR="00743D3B">
        <w:rPr>
          <w:rFonts w:hAnsi="宋体" w:cs="宋体" w:hint="eastAsia"/>
          <w:bCs/>
          <w:sz w:val="32"/>
          <w:szCs w:val="32"/>
          <w:u w:val="single"/>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820D5" w:rsidRDefault="00322549" w:rsidP="009820D5">
      <w:pPr>
        <w:spacing w:line="271" w:lineRule="auto"/>
        <w:ind w:right="1889"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p>
    <w:p w:rsidR="00967702" w:rsidRDefault="00DD56C2" w:rsidP="009820D5">
      <w:pPr>
        <w:spacing w:line="271" w:lineRule="auto"/>
        <w:ind w:right="1889" w:firstLineChars="944" w:firstLine="2870"/>
        <w:rPr>
          <w:rFonts w:ascii="微软雅黑" w:eastAsia="微软雅黑"/>
          <w:b/>
          <w:sz w:val="32"/>
          <w:lang w:eastAsia="zh-CN"/>
        </w:rPr>
      </w:pPr>
      <w:r>
        <w:rPr>
          <w:rFonts w:ascii="微软雅黑" w:eastAsia="微软雅黑" w:hint="eastAsia"/>
          <w:b/>
          <w:w w:val="95"/>
          <w:sz w:val="32"/>
          <w:lang w:eastAsia="zh-CN"/>
        </w:rPr>
        <w:t>二〇一九年</w:t>
      </w:r>
      <w:r w:rsidR="0040417A">
        <w:rPr>
          <w:rFonts w:ascii="微软雅黑" w:eastAsia="微软雅黑" w:hint="eastAsia"/>
          <w:b/>
          <w:w w:val="95"/>
          <w:sz w:val="32"/>
          <w:lang w:eastAsia="zh-CN"/>
        </w:rPr>
        <w:t xml:space="preserve"> </w:t>
      </w:r>
      <w:r w:rsidR="00572C97">
        <w:rPr>
          <w:rFonts w:ascii="微软雅黑" w:eastAsia="微软雅黑" w:hint="eastAsia"/>
          <w:b/>
          <w:w w:val="95"/>
          <w:sz w:val="32"/>
          <w:lang w:eastAsia="zh-CN"/>
        </w:rPr>
        <w:t>十</w:t>
      </w:r>
      <w:r w:rsidR="00066480">
        <w:rPr>
          <w:rFonts w:ascii="微软雅黑" w:eastAsia="微软雅黑" w:hint="eastAsia"/>
          <w:b/>
          <w:w w:val="95"/>
          <w:sz w:val="32"/>
          <w:lang w:eastAsia="zh-CN"/>
        </w:rPr>
        <w:t>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8A5BC6" w:rsidRDefault="00DD56C2" w:rsidP="00D70A19">
      <w:pPr>
        <w:spacing w:line="700" w:lineRule="exact"/>
        <w:ind w:right="103" w:firstLineChars="50" w:firstLine="140"/>
        <w:rPr>
          <w:rFonts w:asciiTheme="minorEastAsia" w:eastAsiaTheme="minorEastAsia" w:hAnsiTheme="minorEastAsia"/>
          <w:sz w:val="28"/>
          <w:szCs w:val="28"/>
          <w:lang w:eastAsia="zh-CN"/>
        </w:rPr>
      </w:pPr>
      <w:r w:rsidRPr="008A5BC6">
        <w:rPr>
          <w:rFonts w:asciiTheme="minorEastAsia" w:eastAsiaTheme="minorEastAsia" w:hAnsiTheme="minorEastAsia"/>
          <w:sz w:val="28"/>
          <w:szCs w:val="28"/>
          <w:lang w:eastAsia="zh-CN"/>
        </w:rPr>
        <w:t>附件一</w:t>
      </w:r>
      <w:r w:rsidRPr="008A5BC6">
        <w:rPr>
          <w:rFonts w:asciiTheme="minorEastAsia" w:eastAsiaTheme="minorEastAsia" w:hAnsiTheme="minorEastAsia" w:hint="eastAsia"/>
          <w:sz w:val="28"/>
          <w:szCs w:val="28"/>
          <w:lang w:eastAsia="zh-CN"/>
        </w:rPr>
        <w:t>：</w:t>
      </w:r>
      <w:r w:rsidR="00322549" w:rsidRPr="008A5BC6">
        <w:rPr>
          <w:rFonts w:asciiTheme="minorEastAsia" w:eastAsiaTheme="minorEastAsia" w:hAnsiTheme="minorEastAsia" w:hint="eastAsia"/>
          <w:sz w:val="28"/>
          <w:szCs w:val="28"/>
          <w:lang w:eastAsia="zh-CN"/>
        </w:rPr>
        <w:t>合同条款</w:t>
      </w:r>
    </w:p>
    <w:p w:rsidR="00A916A4" w:rsidRPr="008A5BC6" w:rsidRDefault="00DD56C2" w:rsidP="00D70A19">
      <w:pPr>
        <w:spacing w:line="700" w:lineRule="exact"/>
        <w:ind w:right="103" w:firstLineChars="50" w:firstLine="140"/>
        <w:rPr>
          <w:rFonts w:asciiTheme="minorEastAsia" w:eastAsiaTheme="minorEastAsia" w:hAnsiTheme="minorEastAsia"/>
          <w:sz w:val="28"/>
          <w:szCs w:val="28"/>
          <w:lang w:eastAsia="zh-CN"/>
        </w:rPr>
      </w:pPr>
      <w:r w:rsidRPr="008A5BC6">
        <w:rPr>
          <w:rFonts w:asciiTheme="minorEastAsia" w:eastAsiaTheme="minorEastAsia" w:hAnsiTheme="minorEastAsia"/>
          <w:sz w:val="28"/>
          <w:szCs w:val="28"/>
          <w:lang w:eastAsia="zh-CN"/>
        </w:rPr>
        <w:t>附件二：参选文件（</w:t>
      </w:r>
      <w:r w:rsidR="00FD2D15" w:rsidRPr="008A5BC6">
        <w:rPr>
          <w:rFonts w:asciiTheme="minorEastAsia" w:eastAsiaTheme="minorEastAsia" w:hAnsiTheme="minorEastAsia" w:cs="黑体" w:hint="eastAsia"/>
          <w:color w:val="000000"/>
          <w:sz w:val="28"/>
          <w:szCs w:val="28"/>
          <w:lang w:eastAsia="zh-CN"/>
        </w:rPr>
        <w:t>参选报价表</w:t>
      </w:r>
      <w:r w:rsidRPr="008A5BC6">
        <w:rPr>
          <w:rFonts w:asciiTheme="minorEastAsia" w:eastAsiaTheme="minorEastAsia" w:hAnsiTheme="minorEastAsia"/>
          <w:sz w:val="28"/>
          <w:szCs w:val="28"/>
          <w:lang w:eastAsia="zh-CN"/>
        </w:rPr>
        <w:t>）</w:t>
      </w:r>
    </w:p>
    <w:p w:rsidR="00D70A19" w:rsidRPr="00D70A19" w:rsidRDefault="008004B4" w:rsidP="00D70A19">
      <w:pPr>
        <w:spacing w:line="700" w:lineRule="exact"/>
        <w:ind w:leftChars="64" w:left="1121" w:hangingChars="350" w:hanging="980"/>
        <w:rPr>
          <w:bCs/>
          <w:sz w:val="32"/>
          <w:lang w:eastAsia="zh-CN"/>
        </w:rPr>
      </w:pPr>
      <w:r w:rsidRPr="008A5BC6">
        <w:rPr>
          <w:rFonts w:asciiTheme="minorEastAsia" w:eastAsiaTheme="minorEastAsia" w:hAnsiTheme="minorEastAsia" w:hint="eastAsia"/>
          <w:sz w:val="28"/>
          <w:szCs w:val="28"/>
          <w:lang w:eastAsia="zh-CN"/>
        </w:rPr>
        <w:t>附件三：</w:t>
      </w:r>
      <w:r w:rsidR="00D70A19" w:rsidRPr="00D70A19">
        <w:rPr>
          <w:rFonts w:hint="eastAsia"/>
          <w:bCs/>
          <w:sz w:val="32"/>
          <w:lang w:eastAsia="zh-CN"/>
        </w:rPr>
        <w:t>古雷南8#泊位工程岸线定位（海籍调查）及变形观测作业发包说明</w:t>
      </w:r>
    </w:p>
    <w:p w:rsidR="008A5BC6" w:rsidRPr="00D70A19" w:rsidRDefault="008A5BC6" w:rsidP="00572C97">
      <w:pPr>
        <w:spacing w:line="540" w:lineRule="exact"/>
        <w:ind w:leftChars="64" w:left="141"/>
        <w:rPr>
          <w:sz w:val="28"/>
          <w:szCs w:val="28"/>
          <w:lang w:eastAsia="zh-CN"/>
        </w:rPr>
      </w:pPr>
    </w:p>
    <w:p w:rsidR="008004B4" w:rsidRPr="00572C97" w:rsidRDefault="008004B4" w:rsidP="00572C97">
      <w:pPr>
        <w:pStyle w:val="1"/>
        <w:ind w:firstLineChars="50" w:firstLine="140"/>
        <w:rPr>
          <w:rFonts w:hAnsi="宋体"/>
          <w:sz w:val="28"/>
          <w:szCs w:val="28"/>
        </w:rPr>
      </w:pPr>
    </w:p>
    <w:p w:rsidR="00B31E2B" w:rsidRPr="00B31E2B" w:rsidRDefault="00B31E2B" w:rsidP="00B31E2B">
      <w:pPr>
        <w:pStyle w:val="1"/>
        <w:spacing w:line="660" w:lineRule="exact"/>
        <w:rPr>
          <w:sz w:val="28"/>
          <w:szCs w:val="28"/>
        </w:rPr>
      </w:pPr>
    </w:p>
    <w:p w:rsidR="00543754" w:rsidRPr="00A916A4" w:rsidRDefault="00543754" w:rsidP="00A916A4">
      <w:pPr>
        <w:pStyle w:val="1"/>
        <w:sectPr w:rsidR="00543754" w:rsidRPr="00A916A4">
          <w:footerReference w:type="default" r:id="rId8"/>
          <w:pgSz w:w="11910" w:h="16840"/>
          <w:pgMar w:top="1480" w:right="1340" w:bottom="740" w:left="1680" w:header="0" w:footer="551" w:gutter="0"/>
          <w:pgNumType w:start="1"/>
          <w:cols w:space="720"/>
        </w:sectPr>
      </w:pPr>
    </w:p>
    <w:p w:rsidR="00E11C7C" w:rsidRDefault="00505700" w:rsidP="00E11C7C">
      <w:pPr>
        <w:pStyle w:val="a8"/>
        <w:numPr>
          <w:ilvl w:val="0"/>
          <w:numId w:val="8"/>
        </w:numPr>
        <w:tabs>
          <w:tab w:val="left" w:pos="1272"/>
        </w:tabs>
        <w:spacing w:line="355" w:lineRule="exact"/>
        <w:rPr>
          <w:rFonts w:asciiTheme="minorEastAsia" w:eastAsiaTheme="minorEastAsia" w:hAnsiTheme="minorEastAsia"/>
          <w:b/>
          <w:w w:val="95"/>
          <w:sz w:val="28"/>
          <w:szCs w:val="28"/>
          <w:lang w:eastAsia="zh-CN"/>
        </w:rPr>
      </w:pPr>
      <w:r w:rsidRPr="00905631">
        <w:rPr>
          <w:rFonts w:asciiTheme="minorEastAsia" w:eastAsiaTheme="minorEastAsia" w:hAnsiTheme="minorEastAsia"/>
          <w:b/>
          <w:spacing w:val="-1"/>
          <w:w w:val="95"/>
          <w:sz w:val="28"/>
          <w:szCs w:val="28"/>
          <w:lang w:eastAsia="zh-CN"/>
        </w:rPr>
        <w:lastRenderedPageBreak/>
        <w:t>比选公</w:t>
      </w:r>
      <w:r w:rsidRPr="00905631">
        <w:rPr>
          <w:rFonts w:asciiTheme="minorEastAsia" w:eastAsiaTheme="minorEastAsia" w:hAnsiTheme="minorEastAsia"/>
          <w:b/>
          <w:w w:val="95"/>
          <w:sz w:val="28"/>
          <w:szCs w:val="28"/>
          <w:lang w:eastAsia="zh-CN"/>
        </w:rPr>
        <w:t>告</w:t>
      </w:r>
    </w:p>
    <w:p w:rsidR="00905631" w:rsidRPr="00905631" w:rsidRDefault="00905631" w:rsidP="00905631">
      <w:pPr>
        <w:pStyle w:val="a8"/>
        <w:tabs>
          <w:tab w:val="left" w:pos="1272"/>
        </w:tabs>
        <w:spacing w:line="355" w:lineRule="exact"/>
        <w:ind w:left="4319" w:firstLine="0"/>
        <w:rPr>
          <w:rFonts w:asciiTheme="minorEastAsia" w:eastAsiaTheme="minorEastAsia" w:hAnsiTheme="minorEastAsia"/>
          <w:b/>
          <w:w w:val="95"/>
          <w:sz w:val="28"/>
          <w:szCs w:val="28"/>
          <w:lang w:eastAsia="zh-CN"/>
        </w:rPr>
      </w:pPr>
    </w:p>
    <w:p w:rsidR="00505700" w:rsidRPr="00BA146D" w:rsidRDefault="00505700" w:rsidP="00631E32">
      <w:pPr>
        <w:pStyle w:val="a4"/>
        <w:spacing w:line="380" w:lineRule="exact"/>
        <w:ind w:right="119" w:firstLineChars="197" w:firstLine="473"/>
        <w:jc w:val="both"/>
        <w:rPr>
          <w:rFonts w:asciiTheme="minorEastAsia" w:eastAsiaTheme="minorEastAsia" w:hAnsiTheme="minorEastAsia"/>
          <w:lang w:eastAsia="zh-CN"/>
        </w:rPr>
      </w:pPr>
      <w:r w:rsidRPr="00BA146D">
        <w:rPr>
          <w:rFonts w:asciiTheme="minorEastAsia" w:eastAsiaTheme="minorEastAsia" w:hAnsiTheme="minorEastAsia"/>
          <w:lang w:eastAsia="zh-CN"/>
        </w:rPr>
        <w:t>福建福海创石油化工有限公司拟对本公司</w:t>
      </w:r>
      <w:r w:rsidR="009820D5" w:rsidRPr="00991006">
        <w:rPr>
          <w:rFonts w:hint="eastAsia"/>
          <w:bCs/>
          <w:lang w:eastAsia="zh-CN"/>
        </w:rPr>
        <w:t>古雷南8#泊位工程岸线定位</w:t>
      </w:r>
      <w:r w:rsidR="009820D5" w:rsidRPr="00991006">
        <w:rPr>
          <w:rFonts w:asciiTheme="minorEastAsia" w:eastAsiaTheme="minorEastAsia" w:hAnsiTheme="minorEastAsia" w:hint="eastAsia"/>
          <w:bCs/>
          <w:lang w:eastAsia="zh-CN"/>
        </w:rPr>
        <w:t>海籍调查</w:t>
      </w:r>
      <w:r w:rsidR="009820D5" w:rsidRPr="00991006">
        <w:rPr>
          <w:rFonts w:hint="eastAsia"/>
          <w:bCs/>
          <w:lang w:eastAsia="zh-CN"/>
        </w:rPr>
        <w:t>及变形观测作业</w:t>
      </w:r>
      <w:r w:rsidRPr="00BA146D">
        <w:rPr>
          <w:rFonts w:asciiTheme="minorEastAsia" w:eastAsiaTheme="minorEastAsia" w:hAnsiTheme="minorEastAsia"/>
          <w:lang w:eastAsia="zh-CN"/>
        </w:rPr>
        <w:t>进行公开比选。为了“公开、公平、公正、透明”，引导参选人进行正确参选，特制定本规定文件。</w:t>
      </w:r>
    </w:p>
    <w:p w:rsidR="00505700" w:rsidRPr="00BA146D" w:rsidRDefault="00505700" w:rsidP="00631E32">
      <w:pPr>
        <w:pStyle w:val="a4"/>
        <w:spacing w:before="26" w:line="380" w:lineRule="exact"/>
        <w:ind w:left="119" w:right="119" w:firstLine="510"/>
        <w:jc w:val="both"/>
        <w:rPr>
          <w:rFonts w:asciiTheme="minorEastAsia" w:eastAsiaTheme="minorEastAsia" w:hAnsiTheme="minorEastAsia"/>
          <w:lang w:eastAsia="zh-CN"/>
        </w:rPr>
      </w:pPr>
      <w:r w:rsidRPr="00BA146D">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D62E03" w:rsidRPr="00BA146D" w:rsidRDefault="0089111A" w:rsidP="00631E32">
      <w:pPr>
        <w:pStyle w:val="a4"/>
        <w:numPr>
          <w:ilvl w:val="0"/>
          <w:numId w:val="10"/>
        </w:numPr>
        <w:spacing w:before="26" w:line="380" w:lineRule="exact"/>
        <w:ind w:right="119"/>
        <w:jc w:val="both"/>
        <w:rPr>
          <w:rFonts w:asciiTheme="minorEastAsia" w:eastAsiaTheme="minorEastAsia" w:hAnsiTheme="minorEastAsia"/>
          <w:lang w:eastAsia="zh-CN"/>
        </w:rPr>
      </w:pPr>
      <w:r w:rsidRPr="00BA146D">
        <w:rPr>
          <w:rFonts w:asciiTheme="minorEastAsia" w:eastAsiaTheme="minorEastAsia" w:hAnsiTheme="minorEastAsia" w:hint="eastAsia"/>
          <w:lang w:eastAsia="zh-CN"/>
        </w:rPr>
        <w:t>招标范围：</w:t>
      </w:r>
    </w:p>
    <w:p w:rsidR="009820D5" w:rsidRDefault="00631E32" w:rsidP="002A64A9">
      <w:pPr>
        <w:snapToGrid w:val="0"/>
        <w:spacing w:line="440" w:lineRule="exact"/>
        <w:ind w:firstLineChars="100" w:firstLine="240"/>
        <w:rPr>
          <w:rFonts w:asciiTheme="minorEastAsia" w:eastAsiaTheme="minorEastAsia" w:hAnsiTheme="minorEastAsia"/>
          <w:sz w:val="24"/>
          <w:lang w:eastAsia="zh-CN"/>
        </w:rPr>
      </w:pPr>
      <w:bookmarkStart w:id="0" w:name="_GoBack"/>
      <w:bookmarkEnd w:id="0"/>
      <w:r>
        <w:rPr>
          <w:rFonts w:asciiTheme="minorEastAsia" w:eastAsiaTheme="minorEastAsia" w:hAnsiTheme="minorEastAsia" w:hint="eastAsia"/>
          <w:sz w:val="24"/>
          <w:lang w:eastAsia="zh-CN"/>
        </w:rPr>
        <w:t>变形测量包括设施的沉降、位移、倾斜、扭曲、裂缝开展等测量</w:t>
      </w:r>
    </w:p>
    <w:p w:rsidR="00631E32" w:rsidRDefault="00631E32" w:rsidP="00631E32">
      <w:pPr>
        <w:pStyle w:val="1"/>
        <w:numPr>
          <w:ilvl w:val="0"/>
          <w:numId w:val="12"/>
        </w:numPr>
        <w:spacing w:line="440" w:lineRule="exact"/>
        <w:rPr>
          <w:sz w:val="24"/>
          <w:szCs w:val="24"/>
        </w:rPr>
      </w:pPr>
      <w:r w:rsidRPr="00631E32">
        <w:rPr>
          <w:rFonts w:hint="eastAsia"/>
          <w:sz w:val="24"/>
          <w:szCs w:val="24"/>
        </w:rPr>
        <w:t>码头面及南护岸沉降观测。</w:t>
      </w:r>
    </w:p>
    <w:p w:rsidR="009820D5" w:rsidRPr="00631E32" w:rsidRDefault="009820D5" w:rsidP="00631E32">
      <w:pPr>
        <w:pStyle w:val="1"/>
        <w:numPr>
          <w:ilvl w:val="0"/>
          <w:numId w:val="12"/>
        </w:numPr>
        <w:spacing w:line="440" w:lineRule="exact"/>
        <w:rPr>
          <w:sz w:val="24"/>
          <w:szCs w:val="24"/>
        </w:rPr>
      </w:pPr>
      <w:r w:rsidRPr="00631E32">
        <w:rPr>
          <w:rFonts w:asciiTheme="minorEastAsia" w:eastAsiaTheme="minorEastAsia" w:hAnsiTheme="minorEastAsia" w:hint="eastAsia"/>
          <w:sz w:val="24"/>
        </w:rPr>
        <w:t>观测参照高程系统采用当地理论最低潮面高程系统，并应明确与港区延用高程系统的换算关系。观测周期为工程交工后开始首次观测（为保证首次观测的初始值的准确性，应在同一天分两次观测取平均值作为首次观测成果）。观测时应选取风速较小，大气折光影响较弱的时段进行。</w:t>
      </w:r>
    </w:p>
    <w:p w:rsidR="009820D5" w:rsidRPr="00631E32" w:rsidRDefault="009820D5" w:rsidP="00631E32">
      <w:pPr>
        <w:pStyle w:val="1"/>
        <w:numPr>
          <w:ilvl w:val="0"/>
          <w:numId w:val="12"/>
        </w:numPr>
        <w:spacing w:line="440" w:lineRule="exact"/>
        <w:rPr>
          <w:sz w:val="24"/>
          <w:szCs w:val="24"/>
        </w:rPr>
      </w:pPr>
      <w:r w:rsidRPr="00631E32">
        <w:rPr>
          <w:rFonts w:asciiTheme="minorEastAsia" w:eastAsiaTheme="minorEastAsia" w:hAnsiTheme="minorEastAsia" w:hint="eastAsia"/>
          <w:sz w:val="24"/>
        </w:rPr>
        <w:t>码头前沿线和南护岸位移观测</w:t>
      </w:r>
      <w:r w:rsidR="00631E32">
        <w:rPr>
          <w:rFonts w:asciiTheme="minorEastAsia" w:eastAsiaTheme="minorEastAsia" w:hAnsiTheme="minorEastAsia" w:hint="eastAsia"/>
          <w:sz w:val="24"/>
        </w:rPr>
        <w:t>。</w:t>
      </w:r>
    </w:p>
    <w:p w:rsidR="009820D5" w:rsidRPr="00631E32" w:rsidRDefault="009820D5" w:rsidP="00631E32">
      <w:pPr>
        <w:pStyle w:val="1"/>
        <w:numPr>
          <w:ilvl w:val="0"/>
          <w:numId w:val="12"/>
        </w:numPr>
        <w:spacing w:line="440" w:lineRule="exact"/>
        <w:rPr>
          <w:sz w:val="24"/>
          <w:szCs w:val="24"/>
        </w:rPr>
      </w:pPr>
      <w:r w:rsidRPr="00631E32">
        <w:rPr>
          <w:rFonts w:asciiTheme="minorEastAsia" w:eastAsiaTheme="minorEastAsia" w:hAnsiTheme="minorEastAsia" w:hint="eastAsia"/>
          <w:sz w:val="24"/>
        </w:rPr>
        <w:t>观测坐标系统采用北京54坐标系，并备注西安80坐标系、CGCS2000坐标系。</w:t>
      </w:r>
    </w:p>
    <w:p w:rsidR="009820D5" w:rsidRPr="00631E32" w:rsidRDefault="009820D5" w:rsidP="00631E32">
      <w:pPr>
        <w:pStyle w:val="1"/>
        <w:numPr>
          <w:ilvl w:val="0"/>
          <w:numId w:val="12"/>
        </w:numPr>
        <w:spacing w:line="440" w:lineRule="exact"/>
        <w:rPr>
          <w:sz w:val="24"/>
          <w:szCs w:val="24"/>
        </w:rPr>
      </w:pPr>
      <w:r w:rsidRPr="00631E32">
        <w:rPr>
          <w:rFonts w:asciiTheme="minorEastAsia" w:eastAsiaTheme="minorEastAsia" w:hAnsiTheme="minorEastAsia" w:hint="eastAsia"/>
          <w:sz w:val="24"/>
        </w:rPr>
        <w:t>其余的变形观测须满足第4点要求。</w:t>
      </w:r>
    </w:p>
    <w:p w:rsidR="00EE0EAF" w:rsidRDefault="00EE0EAF" w:rsidP="00631E32">
      <w:pPr>
        <w:pStyle w:val="a8"/>
        <w:numPr>
          <w:ilvl w:val="0"/>
          <w:numId w:val="10"/>
        </w:numPr>
        <w:snapToGrid w:val="0"/>
        <w:spacing w:line="380" w:lineRule="exact"/>
        <w:rPr>
          <w:rFonts w:asciiTheme="minorEastAsia" w:eastAsiaTheme="minorEastAsia" w:hAnsiTheme="minorEastAsia"/>
          <w:sz w:val="24"/>
          <w:szCs w:val="24"/>
          <w:lang w:eastAsia="zh-CN"/>
        </w:rPr>
      </w:pPr>
      <w:r w:rsidRPr="00631E32">
        <w:rPr>
          <w:rFonts w:asciiTheme="minorEastAsia" w:eastAsiaTheme="minorEastAsia" w:hAnsiTheme="minorEastAsia" w:hint="eastAsia"/>
          <w:sz w:val="24"/>
          <w:szCs w:val="24"/>
          <w:lang w:eastAsia="zh-CN"/>
        </w:rPr>
        <w:t>规范及技术要求</w:t>
      </w:r>
      <w:r w:rsidR="00631E32" w:rsidRPr="00631E32">
        <w:rPr>
          <w:rFonts w:asciiTheme="minorEastAsia" w:eastAsiaTheme="minorEastAsia" w:hAnsiTheme="minorEastAsia" w:hint="eastAsia"/>
          <w:sz w:val="24"/>
          <w:szCs w:val="24"/>
          <w:lang w:eastAsia="zh-CN"/>
        </w:rPr>
        <w:t>：</w:t>
      </w:r>
    </w:p>
    <w:p w:rsidR="00631E32" w:rsidRDefault="00631E32" w:rsidP="00631E32">
      <w:pPr>
        <w:snapToGrid w:val="0"/>
        <w:spacing w:line="420" w:lineRule="exact"/>
        <w:ind w:left="480" w:hangingChars="200" w:hanging="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1</w:t>
      </w:r>
      <w:r w:rsidR="00CF4F8A">
        <w:rPr>
          <w:rFonts w:asciiTheme="minorEastAsia" w:eastAsiaTheme="minorEastAsia" w:hAnsiTheme="minorEastAsia" w:hint="eastAsia"/>
          <w:sz w:val="24"/>
          <w:szCs w:val="24"/>
          <w:lang w:eastAsia="zh-CN"/>
        </w:rPr>
        <w:t>、</w:t>
      </w:r>
      <w:r w:rsidRPr="00631E32">
        <w:rPr>
          <w:rFonts w:asciiTheme="minorEastAsia" w:eastAsiaTheme="minorEastAsia" w:hAnsiTheme="minorEastAsia" w:hint="eastAsia"/>
          <w:sz w:val="24"/>
          <w:szCs w:val="24"/>
          <w:lang w:eastAsia="zh-CN"/>
        </w:rPr>
        <w:t>相关观测及检测须满足《水运工程测量规范》（JTS131-2012）、《工程测量规范》（GB50026）、《</w:t>
      </w:r>
      <w:r w:rsidRPr="00631E32">
        <w:rPr>
          <w:rFonts w:asciiTheme="minorEastAsia" w:eastAsiaTheme="minorEastAsia" w:hAnsiTheme="minorEastAsia"/>
          <w:sz w:val="24"/>
          <w:szCs w:val="24"/>
          <w:lang w:eastAsia="zh-CN"/>
        </w:rPr>
        <w:t>港口设施维护技术</w:t>
      </w:r>
      <w:r w:rsidRPr="00631E32">
        <w:rPr>
          <w:rFonts w:asciiTheme="minorEastAsia" w:eastAsiaTheme="minorEastAsia" w:hAnsiTheme="minorEastAsia" w:hint="eastAsia"/>
          <w:sz w:val="24"/>
          <w:szCs w:val="24"/>
          <w:lang w:eastAsia="zh-CN"/>
        </w:rPr>
        <w:t>规范》(</w:t>
      </w:r>
      <w:r w:rsidRPr="00631E32">
        <w:rPr>
          <w:rFonts w:asciiTheme="minorEastAsia" w:eastAsiaTheme="minorEastAsia" w:hAnsiTheme="minorEastAsia"/>
          <w:sz w:val="24"/>
          <w:szCs w:val="24"/>
          <w:lang w:eastAsia="zh-CN"/>
        </w:rPr>
        <w:t>J</w:t>
      </w:r>
      <w:r w:rsidRPr="00631E32">
        <w:rPr>
          <w:rFonts w:asciiTheme="minorEastAsia" w:eastAsiaTheme="minorEastAsia" w:hAnsiTheme="minorEastAsia" w:hint="eastAsia"/>
          <w:sz w:val="24"/>
          <w:szCs w:val="24"/>
          <w:lang w:eastAsia="zh-CN"/>
        </w:rPr>
        <w:t>TS310</w:t>
      </w:r>
      <w:r w:rsidRPr="00631E32">
        <w:rPr>
          <w:rFonts w:asciiTheme="minorEastAsia" w:eastAsiaTheme="minorEastAsia" w:hAnsiTheme="minorEastAsia"/>
          <w:sz w:val="24"/>
          <w:szCs w:val="24"/>
          <w:lang w:eastAsia="zh-CN"/>
        </w:rPr>
        <w:t>-</w:t>
      </w:r>
      <w:r w:rsidRPr="00631E32">
        <w:rPr>
          <w:rFonts w:asciiTheme="minorEastAsia" w:eastAsiaTheme="minorEastAsia" w:hAnsiTheme="minorEastAsia" w:hint="eastAsia"/>
          <w:sz w:val="24"/>
          <w:szCs w:val="24"/>
          <w:lang w:eastAsia="zh-CN"/>
        </w:rPr>
        <w:t>2013)、《填海项目竣工海域使用验收管理办法》。</w:t>
      </w:r>
    </w:p>
    <w:p w:rsidR="00631E32" w:rsidRPr="00631E32" w:rsidRDefault="00631E32" w:rsidP="00631E32">
      <w:pPr>
        <w:snapToGrid w:val="0"/>
        <w:spacing w:line="420" w:lineRule="exact"/>
        <w:ind w:leftChars="110" w:left="482" w:hangingChars="100" w:hanging="240"/>
        <w:rPr>
          <w:rFonts w:asciiTheme="minorEastAsia" w:eastAsiaTheme="minorEastAsia" w:hAnsiTheme="minorEastAsia"/>
          <w:sz w:val="24"/>
          <w:szCs w:val="24"/>
          <w:lang w:eastAsia="zh-CN"/>
        </w:rPr>
      </w:pPr>
      <w:r w:rsidRPr="00631E32">
        <w:rPr>
          <w:rFonts w:asciiTheme="minorEastAsia" w:eastAsiaTheme="minorEastAsia" w:hAnsiTheme="minorEastAsia" w:hint="eastAsia"/>
          <w:sz w:val="24"/>
          <w:szCs w:val="24"/>
          <w:lang w:eastAsia="zh-CN"/>
        </w:rPr>
        <w:t>2、观测精度须满足《水运工程测量规范》中变形观测规定并满足工程竣工验收要求和海域证换发土地证测量精度要求。</w:t>
      </w:r>
    </w:p>
    <w:p w:rsidR="00631E32" w:rsidRPr="00631E32" w:rsidRDefault="00631E32" w:rsidP="00631E32">
      <w:pPr>
        <w:pStyle w:val="1"/>
        <w:spacing w:line="420" w:lineRule="exact"/>
        <w:ind w:leftChars="110" w:left="482" w:hangingChars="100" w:hanging="240"/>
        <w:rPr>
          <w:rFonts w:asciiTheme="minorEastAsia" w:eastAsiaTheme="minorEastAsia" w:hAnsiTheme="minorEastAsia"/>
          <w:sz w:val="24"/>
          <w:szCs w:val="24"/>
        </w:rPr>
      </w:pPr>
      <w:r w:rsidRPr="00631E32">
        <w:rPr>
          <w:rFonts w:asciiTheme="minorEastAsia" w:eastAsiaTheme="minorEastAsia" w:hAnsiTheme="minorEastAsia" w:hint="eastAsia"/>
          <w:sz w:val="24"/>
          <w:szCs w:val="24"/>
        </w:rPr>
        <w:t>3、码头变形观测每月至少观测一次，观测次数须满足码头验收及结合码头实际作业需求。观测方案须报发包人审核通过后施行。</w:t>
      </w:r>
    </w:p>
    <w:p w:rsidR="00631E32" w:rsidRPr="00631E32" w:rsidRDefault="00631E32" w:rsidP="00631E32">
      <w:pPr>
        <w:pStyle w:val="1"/>
        <w:spacing w:line="3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三、工期要求：</w:t>
      </w:r>
    </w:p>
    <w:p w:rsidR="00631E32" w:rsidRPr="00631E32" w:rsidRDefault="00631E32" w:rsidP="00631E32">
      <w:pPr>
        <w:snapToGrid w:val="0"/>
        <w:spacing w:line="380" w:lineRule="exact"/>
        <w:ind w:firstLineChars="100" w:firstLine="240"/>
        <w:rPr>
          <w:sz w:val="24"/>
          <w:szCs w:val="24"/>
          <w:lang w:eastAsia="zh-CN"/>
        </w:rPr>
      </w:pPr>
      <w:r w:rsidRPr="00631E32">
        <w:rPr>
          <w:rFonts w:hint="eastAsia"/>
          <w:sz w:val="24"/>
          <w:szCs w:val="24"/>
          <w:lang w:eastAsia="zh-CN"/>
        </w:rPr>
        <w:t>1、变形观测从码头水工交工验收至竣工验收结束。</w:t>
      </w:r>
    </w:p>
    <w:p w:rsidR="00EE0EAF" w:rsidRPr="00631E32" w:rsidRDefault="00631E32" w:rsidP="00631E32">
      <w:pPr>
        <w:snapToGrid w:val="0"/>
        <w:spacing w:line="380" w:lineRule="exact"/>
        <w:ind w:firstLineChars="100" w:firstLine="240"/>
        <w:rPr>
          <w:sz w:val="24"/>
          <w:szCs w:val="24"/>
          <w:lang w:eastAsia="zh-CN"/>
        </w:rPr>
      </w:pPr>
      <w:r w:rsidRPr="00631E32">
        <w:rPr>
          <w:rFonts w:hint="eastAsia"/>
          <w:sz w:val="24"/>
          <w:szCs w:val="24"/>
          <w:lang w:eastAsia="zh-CN"/>
        </w:rPr>
        <w:t>2、海籍调查须在合同签订后且接到发包人要求后20个日历天内完成</w:t>
      </w:r>
      <w:r>
        <w:rPr>
          <w:rFonts w:hint="eastAsia"/>
          <w:sz w:val="24"/>
          <w:szCs w:val="24"/>
          <w:lang w:eastAsia="zh-CN"/>
        </w:rPr>
        <w:t>。</w:t>
      </w:r>
    </w:p>
    <w:p w:rsidR="00505700" w:rsidRPr="00BA146D" w:rsidRDefault="00631E32" w:rsidP="00631E32">
      <w:pPr>
        <w:pStyle w:val="2"/>
        <w:spacing w:before="24" w:line="380" w:lineRule="exact"/>
        <w:ind w:left="0"/>
        <w:rPr>
          <w:rFonts w:asciiTheme="minorEastAsia" w:eastAsiaTheme="minorEastAsia" w:hAnsiTheme="minorEastAsia"/>
          <w:b w:val="0"/>
          <w:lang w:eastAsia="zh-CN"/>
        </w:rPr>
      </w:pPr>
      <w:r>
        <w:rPr>
          <w:rFonts w:asciiTheme="minorEastAsia" w:eastAsiaTheme="minorEastAsia" w:hAnsiTheme="minorEastAsia" w:hint="eastAsia"/>
          <w:b w:val="0"/>
          <w:lang w:eastAsia="zh-CN"/>
        </w:rPr>
        <w:t>四</w:t>
      </w:r>
      <w:r w:rsidR="00505700" w:rsidRPr="00BA146D">
        <w:rPr>
          <w:rFonts w:asciiTheme="minorEastAsia" w:eastAsiaTheme="minorEastAsia" w:hAnsiTheme="minorEastAsia"/>
          <w:b w:val="0"/>
          <w:lang w:eastAsia="zh-CN"/>
        </w:rPr>
        <w:t>、参选人资格要求：</w:t>
      </w:r>
    </w:p>
    <w:p w:rsidR="00505700" w:rsidRPr="003E0A36" w:rsidRDefault="003E0A36" w:rsidP="003E0A36">
      <w:pPr>
        <w:pStyle w:val="ad"/>
        <w:shd w:val="clear" w:color="auto" w:fill="FFFFFF"/>
        <w:spacing w:line="480" w:lineRule="exact"/>
        <w:ind w:leftChars="114" w:left="491" w:hangingChars="100" w:hanging="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sidR="00505700" w:rsidRPr="00BA146D">
        <w:rPr>
          <w:rFonts w:asciiTheme="minorEastAsia" w:eastAsiaTheme="minorEastAsia" w:hAnsiTheme="minorEastAsia" w:hint="eastAsia"/>
          <w:color w:val="000000" w:themeColor="text1"/>
        </w:rPr>
        <w:t>具备独立法人资格、具备有效的企业法人营业执照、</w:t>
      </w:r>
      <w:r w:rsidR="00505700" w:rsidRPr="00BA146D">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sidRPr="00BA146D">
        <w:rPr>
          <w:rFonts w:asciiTheme="minorEastAsia" w:eastAsiaTheme="minorEastAsia" w:hAnsiTheme="minorEastAsia" w:hint="eastAsia"/>
          <w:i/>
          <w:color w:val="000000" w:themeColor="text1"/>
        </w:rPr>
        <w:t>。</w:t>
      </w:r>
    </w:p>
    <w:p w:rsidR="00D62E03" w:rsidRPr="00BA146D" w:rsidRDefault="00E71AFC" w:rsidP="00BA146D">
      <w:pPr>
        <w:spacing w:line="480" w:lineRule="exact"/>
        <w:ind w:firstLineChars="100" w:firstLine="240"/>
        <w:rPr>
          <w:rFonts w:asciiTheme="minorEastAsia" w:eastAsiaTheme="minorEastAsia" w:hAnsiTheme="minorEastAsia"/>
          <w:color w:val="000000" w:themeColor="text1"/>
          <w:sz w:val="24"/>
          <w:szCs w:val="24"/>
          <w:lang w:eastAsia="zh-CN"/>
        </w:rPr>
      </w:pPr>
      <w:r w:rsidRPr="00BA146D">
        <w:rPr>
          <w:rFonts w:asciiTheme="minorEastAsia" w:eastAsiaTheme="minorEastAsia" w:hAnsiTheme="minorEastAsia" w:hint="eastAsia"/>
          <w:color w:val="000000" w:themeColor="text1"/>
          <w:sz w:val="24"/>
          <w:szCs w:val="24"/>
          <w:lang w:eastAsia="zh-CN"/>
        </w:rPr>
        <w:t>2</w:t>
      </w:r>
      <w:r w:rsidR="003E0A36">
        <w:rPr>
          <w:rFonts w:asciiTheme="minorEastAsia" w:eastAsiaTheme="minorEastAsia" w:hAnsiTheme="minorEastAsia" w:hint="eastAsia"/>
          <w:color w:val="000000" w:themeColor="text1"/>
          <w:sz w:val="24"/>
          <w:szCs w:val="24"/>
          <w:lang w:eastAsia="zh-CN"/>
        </w:rPr>
        <w:t>、</w:t>
      </w:r>
      <w:r w:rsidR="00505700" w:rsidRPr="00BA146D">
        <w:rPr>
          <w:rFonts w:asciiTheme="minorEastAsia" w:eastAsiaTheme="minorEastAsia" w:hAnsiTheme="minorEastAsia" w:hint="eastAsia"/>
          <w:color w:val="000000" w:themeColor="text1"/>
          <w:sz w:val="24"/>
          <w:szCs w:val="24"/>
          <w:lang w:eastAsia="zh-CN"/>
        </w:rPr>
        <w:t>参加本次比选活动之前的三年内，在经营活动中无重大违法记录</w:t>
      </w:r>
      <w:r w:rsidR="00B31E2B" w:rsidRPr="00BA146D">
        <w:rPr>
          <w:rFonts w:asciiTheme="minorEastAsia" w:eastAsiaTheme="minorEastAsia" w:hAnsiTheme="minorEastAsia" w:hint="eastAsia"/>
          <w:color w:val="000000" w:themeColor="text1"/>
          <w:sz w:val="24"/>
          <w:szCs w:val="24"/>
          <w:lang w:eastAsia="zh-CN"/>
        </w:rPr>
        <w:t>。</w:t>
      </w:r>
    </w:p>
    <w:p w:rsidR="002A64A9" w:rsidRPr="002A64A9" w:rsidRDefault="003E0A36" w:rsidP="002A64A9">
      <w:pPr>
        <w:snapToGrid w:val="0"/>
        <w:spacing w:line="288" w:lineRule="auto"/>
        <w:ind w:leftChars="55" w:left="481" w:hangingChars="150" w:hanging="360"/>
        <w:rPr>
          <w:rFonts w:asciiTheme="minorEastAsia" w:eastAsiaTheme="minorEastAsia" w:hAnsiTheme="minorEastAsia"/>
          <w:sz w:val="24"/>
          <w:lang w:eastAsia="zh-CN"/>
        </w:rPr>
      </w:pPr>
      <w:r w:rsidRPr="002A64A9">
        <w:rPr>
          <w:rFonts w:asciiTheme="minorEastAsia" w:eastAsiaTheme="minorEastAsia" w:hAnsiTheme="minorEastAsia" w:hint="eastAsia"/>
          <w:sz w:val="24"/>
          <w:szCs w:val="24"/>
          <w:lang w:eastAsia="zh-CN"/>
        </w:rPr>
        <w:lastRenderedPageBreak/>
        <w:t>3、</w:t>
      </w:r>
      <w:r w:rsidR="002A64A9" w:rsidRPr="002A64A9">
        <w:rPr>
          <w:rFonts w:asciiTheme="minorEastAsia" w:eastAsiaTheme="minorEastAsia" w:hAnsiTheme="minorEastAsia"/>
          <w:sz w:val="24"/>
          <w:lang w:eastAsia="zh-CN"/>
        </w:rPr>
        <w:t>具有海洋测绘</w:t>
      </w:r>
      <w:r w:rsidR="002A64A9" w:rsidRPr="002A64A9">
        <w:rPr>
          <w:rFonts w:asciiTheme="minorEastAsia" w:eastAsiaTheme="minorEastAsia" w:hAnsiTheme="minorEastAsia" w:hint="eastAsia"/>
          <w:sz w:val="24"/>
          <w:lang w:eastAsia="zh-CN"/>
        </w:rPr>
        <w:t>、海域使用测量</w:t>
      </w:r>
      <w:r w:rsidR="002A64A9" w:rsidRPr="002A64A9">
        <w:rPr>
          <w:rFonts w:asciiTheme="minorEastAsia" w:eastAsiaTheme="minorEastAsia" w:hAnsiTheme="minorEastAsia"/>
          <w:sz w:val="24"/>
          <w:lang w:eastAsia="zh-CN"/>
        </w:rPr>
        <w:t>或海籍测量</w:t>
      </w:r>
      <w:r w:rsidR="002A64A9" w:rsidRPr="002A64A9">
        <w:rPr>
          <w:rFonts w:asciiTheme="minorEastAsia" w:eastAsiaTheme="minorEastAsia" w:hAnsiTheme="minorEastAsia" w:hint="eastAsia"/>
          <w:sz w:val="24"/>
          <w:lang w:eastAsia="zh-CN"/>
        </w:rPr>
        <w:t>乙级（含）以上</w:t>
      </w:r>
      <w:r w:rsidR="002A64A9" w:rsidRPr="002A64A9">
        <w:rPr>
          <w:rFonts w:asciiTheme="minorEastAsia" w:eastAsiaTheme="minorEastAsia" w:hAnsiTheme="minorEastAsia"/>
          <w:sz w:val="24"/>
          <w:lang w:eastAsia="zh-CN"/>
        </w:rPr>
        <w:t>资质的技术单位</w:t>
      </w:r>
      <w:r w:rsidR="002A64A9" w:rsidRPr="002A64A9">
        <w:rPr>
          <w:rFonts w:asciiTheme="minorEastAsia" w:eastAsiaTheme="minorEastAsia" w:hAnsiTheme="minorEastAsia" w:hint="eastAsia"/>
          <w:sz w:val="24"/>
          <w:lang w:eastAsia="zh-CN"/>
        </w:rPr>
        <w:t>。同时具备工程测量乙级（含）以上</w:t>
      </w:r>
      <w:r w:rsidR="002A64A9" w:rsidRPr="002A64A9">
        <w:rPr>
          <w:rFonts w:asciiTheme="minorEastAsia" w:eastAsiaTheme="minorEastAsia" w:hAnsiTheme="minorEastAsia"/>
          <w:sz w:val="24"/>
          <w:lang w:eastAsia="zh-CN"/>
        </w:rPr>
        <w:t>资质的技术单位</w:t>
      </w:r>
      <w:r w:rsidR="002A64A9" w:rsidRPr="002A64A9">
        <w:rPr>
          <w:rFonts w:asciiTheme="minorEastAsia" w:eastAsiaTheme="minorEastAsia" w:hAnsiTheme="minorEastAsia" w:hint="eastAsia"/>
          <w:sz w:val="24"/>
          <w:lang w:eastAsia="zh-CN"/>
        </w:rPr>
        <w:t>。</w:t>
      </w:r>
    </w:p>
    <w:p w:rsidR="00905631" w:rsidRPr="00BA146D" w:rsidRDefault="00BA146D" w:rsidP="002A64A9">
      <w:pPr>
        <w:pStyle w:val="1"/>
        <w:spacing w:line="480" w:lineRule="exact"/>
        <w:ind w:firstLineChars="50" w:firstLine="120"/>
        <w:rPr>
          <w:rFonts w:asciiTheme="minorEastAsia" w:eastAsiaTheme="minorEastAsia" w:hAnsiTheme="minorEastAsia"/>
          <w:sz w:val="24"/>
          <w:szCs w:val="24"/>
        </w:rPr>
      </w:pPr>
      <w:r w:rsidRPr="00BA146D">
        <w:rPr>
          <w:rFonts w:asciiTheme="minorEastAsia" w:eastAsiaTheme="minorEastAsia" w:hAnsiTheme="minorEastAsia" w:hint="eastAsia"/>
          <w:sz w:val="24"/>
          <w:szCs w:val="24"/>
        </w:rPr>
        <w:t>4</w:t>
      </w:r>
      <w:r w:rsidR="003E0A36">
        <w:rPr>
          <w:rFonts w:asciiTheme="minorEastAsia" w:eastAsiaTheme="minorEastAsia" w:hAnsiTheme="minorEastAsia" w:hint="eastAsia"/>
          <w:sz w:val="24"/>
          <w:szCs w:val="24"/>
        </w:rPr>
        <w:t>、</w:t>
      </w:r>
      <w:r w:rsidR="00905631" w:rsidRPr="00BA146D">
        <w:rPr>
          <w:rFonts w:asciiTheme="minorEastAsia" w:eastAsiaTheme="minorEastAsia" w:hAnsiTheme="minorEastAsia" w:hint="eastAsia"/>
          <w:sz w:val="24"/>
          <w:szCs w:val="24"/>
        </w:rPr>
        <w:t>本次招标不接受联合体方式投标，不允许转包或分包</w:t>
      </w:r>
      <w:r w:rsidR="001E1861" w:rsidRPr="00BA146D">
        <w:rPr>
          <w:rFonts w:asciiTheme="minorEastAsia" w:eastAsiaTheme="minorEastAsia" w:hAnsiTheme="minorEastAsia" w:hint="eastAsia"/>
          <w:sz w:val="24"/>
          <w:szCs w:val="24"/>
        </w:rPr>
        <w:t>。</w:t>
      </w:r>
    </w:p>
    <w:p w:rsidR="00505700" w:rsidRPr="00BA146D" w:rsidRDefault="00BA146D" w:rsidP="002A64A9">
      <w:pPr>
        <w:pStyle w:val="1"/>
        <w:spacing w:line="480" w:lineRule="exact"/>
        <w:ind w:leftChars="55" w:left="121"/>
        <w:rPr>
          <w:rFonts w:asciiTheme="minorEastAsia" w:eastAsiaTheme="minorEastAsia" w:hAnsiTheme="minorEastAsia" w:cstheme="minorEastAsia"/>
          <w:color w:val="000000" w:themeColor="text1"/>
          <w:sz w:val="24"/>
          <w:szCs w:val="24"/>
        </w:rPr>
      </w:pPr>
      <w:r w:rsidRPr="00BA146D">
        <w:rPr>
          <w:rFonts w:asciiTheme="minorEastAsia" w:eastAsiaTheme="minorEastAsia" w:hAnsiTheme="minorEastAsia" w:hint="eastAsia"/>
          <w:snapToGrid w:val="0"/>
          <w:sz w:val="24"/>
          <w:szCs w:val="24"/>
        </w:rPr>
        <w:t>5</w:t>
      </w:r>
      <w:r w:rsidR="003E0A36">
        <w:rPr>
          <w:rFonts w:asciiTheme="minorEastAsia" w:eastAsiaTheme="minorEastAsia" w:hAnsiTheme="minorEastAsia" w:hint="eastAsia"/>
          <w:snapToGrid w:val="0"/>
          <w:sz w:val="24"/>
          <w:szCs w:val="24"/>
        </w:rPr>
        <w:t>、</w:t>
      </w:r>
      <w:r w:rsidR="00505700" w:rsidRPr="00BA146D">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BA146D">
        <w:rPr>
          <w:rFonts w:asciiTheme="minorEastAsia" w:eastAsiaTheme="minorEastAsia" w:hAnsiTheme="minorEastAsia" w:cstheme="minorEastAsia" w:hint="eastAsia"/>
          <w:color w:val="000000" w:themeColor="text1"/>
          <w:sz w:val="24"/>
          <w:szCs w:val="24"/>
        </w:rPr>
        <w:t>资格进入下一流程的评选</w:t>
      </w:r>
      <w:r w:rsidR="00B31E2B" w:rsidRPr="00BA146D">
        <w:rPr>
          <w:rFonts w:asciiTheme="minorEastAsia" w:eastAsiaTheme="minorEastAsia" w:hAnsiTheme="minorEastAsia" w:cstheme="minorEastAsia" w:hint="eastAsia"/>
          <w:color w:val="000000" w:themeColor="text1"/>
          <w:sz w:val="24"/>
          <w:szCs w:val="24"/>
        </w:rPr>
        <w:t>。</w:t>
      </w:r>
    </w:p>
    <w:p w:rsidR="0095293D" w:rsidRPr="00BA146D" w:rsidRDefault="0095293D" w:rsidP="00BA146D">
      <w:pPr>
        <w:pStyle w:val="1"/>
        <w:spacing w:line="480" w:lineRule="exact"/>
        <w:rPr>
          <w:rFonts w:asciiTheme="minorEastAsia" w:eastAsiaTheme="minorEastAsia" w:hAnsiTheme="minorEastAsia"/>
          <w:color w:val="000000" w:themeColor="text1"/>
          <w:sz w:val="24"/>
          <w:szCs w:val="24"/>
        </w:rPr>
      </w:pPr>
      <w:r w:rsidRPr="00BA146D">
        <w:rPr>
          <w:rFonts w:asciiTheme="minorEastAsia" w:eastAsiaTheme="minorEastAsia" w:hAnsiTheme="minorEastAsia" w:hint="eastAsia"/>
          <w:color w:val="000000" w:themeColor="text1"/>
          <w:sz w:val="24"/>
          <w:szCs w:val="24"/>
        </w:rPr>
        <w:t xml:space="preserve"> </w:t>
      </w:r>
      <w:r w:rsidR="00BA146D" w:rsidRPr="00BA146D">
        <w:rPr>
          <w:rFonts w:asciiTheme="minorEastAsia" w:eastAsiaTheme="minorEastAsia" w:hAnsiTheme="minorEastAsia" w:hint="eastAsia"/>
          <w:color w:val="000000" w:themeColor="text1"/>
          <w:sz w:val="24"/>
          <w:szCs w:val="24"/>
        </w:rPr>
        <w:t>6</w:t>
      </w:r>
      <w:r w:rsidR="003E0A36">
        <w:rPr>
          <w:rFonts w:asciiTheme="minorEastAsia" w:eastAsiaTheme="minorEastAsia" w:hAnsiTheme="minorEastAsia" w:hint="eastAsia"/>
          <w:color w:val="000000" w:themeColor="text1"/>
          <w:sz w:val="24"/>
          <w:szCs w:val="24"/>
        </w:rPr>
        <w:t>、</w:t>
      </w:r>
      <w:r w:rsidRPr="00BA146D">
        <w:rPr>
          <w:rFonts w:asciiTheme="minorEastAsia" w:eastAsiaTheme="minorEastAsia" w:hAnsiTheme="minorEastAsia" w:hint="eastAsia"/>
          <w:color w:val="000000" w:themeColor="text1"/>
          <w:sz w:val="24"/>
          <w:szCs w:val="24"/>
        </w:rPr>
        <w:t>资格预审文件包含但不限于以下内容：</w:t>
      </w:r>
    </w:p>
    <w:p w:rsidR="0095293D" w:rsidRPr="00BA146D" w:rsidRDefault="0095293D" w:rsidP="00BA146D">
      <w:pPr>
        <w:pStyle w:val="1"/>
        <w:spacing w:line="480" w:lineRule="exact"/>
        <w:ind w:firstLineChars="200" w:firstLine="480"/>
        <w:rPr>
          <w:rFonts w:asciiTheme="minorEastAsia" w:eastAsiaTheme="minorEastAsia" w:hAnsiTheme="minorEastAsia"/>
          <w:color w:val="000000" w:themeColor="text1"/>
          <w:sz w:val="24"/>
          <w:szCs w:val="24"/>
        </w:rPr>
      </w:pPr>
      <w:r w:rsidRPr="00BA146D">
        <w:rPr>
          <w:rFonts w:asciiTheme="minorEastAsia" w:eastAsiaTheme="minorEastAsia" w:hAnsiTheme="minorEastAsia" w:hint="eastAsia"/>
          <w:color w:val="000000" w:themeColor="text1"/>
          <w:sz w:val="24"/>
          <w:szCs w:val="24"/>
        </w:rPr>
        <w:t>（1</w:t>
      </w:r>
      <w:r w:rsidR="00B31E2B" w:rsidRPr="00BA146D">
        <w:rPr>
          <w:rFonts w:asciiTheme="minorEastAsia" w:eastAsiaTheme="minorEastAsia" w:hAnsiTheme="minorEastAsia" w:hint="eastAsia"/>
          <w:color w:val="000000" w:themeColor="text1"/>
          <w:sz w:val="24"/>
          <w:szCs w:val="24"/>
        </w:rPr>
        <w:t>）营业执照、资质文件（加盖单位公章的复印件）。</w:t>
      </w:r>
    </w:p>
    <w:p w:rsidR="0095293D" w:rsidRPr="00BA146D" w:rsidRDefault="0095293D" w:rsidP="00BA146D">
      <w:pPr>
        <w:pStyle w:val="1"/>
        <w:spacing w:line="480" w:lineRule="exact"/>
        <w:ind w:firstLineChars="200" w:firstLine="480"/>
        <w:rPr>
          <w:rFonts w:asciiTheme="minorEastAsia" w:eastAsiaTheme="minorEastAsia" w:hAnsiTheme="minorEastAsia"/>
          <w:color w:val="000000" w:themeColor="text1"/>
          <w:sz w:val="24"/>
          <w:szCs w:val="24"/>
        </w:rPr>
      </w:pPr>
      <w:r w:rsidRPr="00BA146D">
        <w:rPr>
          <w:rFonts w:asciiTheme="minorEastAsia" w:eastAsiaTheme="minorEastAsia" w:hAnsiTheme="minorEastAsia" w:hint="eastAsia"/>
          <w:color w:val="000000" w:themeColor="text1"/>
          <w:sz w:val="24"/>
          <w:szCs w:val="24"/>
        </w:rPr>
        <w:t>（2</w:t>
      </w:r>
      <w:r w:rsidR="00B31E2B" w:rsidRPr="00BA146D">
        <w:rPr>
          <w:rFonts w:asciiTheme="minorEastAsia" w:eastAsiaTheme="minorEastAsia" w:hAnsiTheme="minorEastAsia" w:hint="eastAsia"/>
          <w:color w:val="000000" w:themeColor="text1"/>
          <w:sz w:val="24"/>
          <w:szCs w:val="24"/>
        </w:rPr>
        <w:t>）参选人认为需提供的资料。</w:t>
      </w:r>
    </w:p>
    <w:p w:rsidR="00505700" w:rsidRPr="00BA146D" w:rsidRDefault="00CF4F8A" w:rsidP="00BA146D">
      <w:pPr>
        <w:spacing w:line="480" w:lineRule="exact"/>
        <w:rPr>
          <w:rFonts w:asciiTheme="minorEastAsia" w:eastAsiaTheme="minorEastAsia" w:hAnsiTheme="minorEastAsia"/>
          <w:snapToGrid w:val="0"/>
          <w:spacing w:val="8"/>
          <w:sz w:val="24"/>
          <w:szCs w:val="24"/>
          <w:lang w:eastAsia="zh-CN"/>
        </w:rPr>
      </w:pPr>
      <w:r>
        <w:rPr>
          <w:rFonts w:asciiTheme="minorEastAsia" w:eastAsiaTheme="minorEastAsia" w:hAnsiTheme="minorEastAsia" w:hint="eastAsia"/>
          <w:snapToGrid w:val="0"/>
          <w:spacing w:val="8"/>
          <w:sz w:val="24"/>
          <w:szCs w:val="24"/>
          <w:lang w:eastAsia="zh-CN"/>
        </w:rPr>
        <w:t>五</w:t>
      </w:r>
      <w:r w:rsidR="00505700" w:rsidRPr="00BA146D">
        <w:rPr>
          <w:rFonts w:asciiTheme="minorEastAsia" w:eastAsiaTheme="minorEastAsia" w:hAnsiTheme="minorEastAsia" w:hint="eastAsia"/>
          <w:snapToGrid w:val="0"/>
          <w:spacing w:val="8"/>
          <w:sz w:val="24"/>
          <w:szCs w:val="24"/>
          <w:lang w:eastAsia="zh-CN"/>
        </w:rPr>
        <w:t>、参选文件递交的截止时间：</w:t>
      </w:r>
      <w:r w:rsidR="00505700" w:rsidRPr="00BA146D">
        <w:rPr>
          <w:rFonts w:asciiTheme="minorEastAsia" w:eastAsiaTheme="minorEastAsia" w:hAnsiTheme="minorEastAsia" w:hint="eastAsia"/>
          <w:sz w:val="24"/>
          <w:szCs w:val="24"/>
          <w:lang w:eastAsia="zh-CN"/>
        </w:rPr>
        <w:t>2019年</w:t>
      </w:r>
      <w:r w:rsidR="002A64A9">
        <w:rPr>
          <w:rFonts w:asciiTheme="minorEastAsia" w:eastAsiaTheme="minorEastAsia" w:hAnsiTheme="minorEastAsia" w:hint="eastAsia"/>
          <w:sz w:val="24"/>
          <w:szCs w:val="24"/>
          <w:lang w:eastAsia="zh-CN"/>
        </w:rPr>
        <w:t>11</w:t>
      </w:r>
      <w:r w:rsidR="00505700" w:rsidRPr="00BA146D">
        <w:rPr>
          <w:rFonts w:asciiTheme="minorEastAsia" w:eastAsiaTheme="minorEastAsia" w:hAnsiTheme="minorEastAsia" w:hint="eastAsia"/>
          <w:sz w:val="24"/>
          <w:szCs w:val="24"/>
          <w:lang w:eastAsia="zh-CN"/>
        </w:rPr>
        <w:t>月</w:t>
      </w:r>
      <w:r w:rsidR="00605D90">
        <w:rPr>
          <w:rFonts w:asciiTheme="minorEastAsia" w:eastAsiaTheme="minorEastAsia" w:hAnsiTheme="minorEastAsia" w:hint="eastAsia"/>
          <w:sz w:val="24"/>
          <w:szCs w:val="24"/>
          <w:lang w:eastAsia="zh-CN"/>
        </w:rPr>
        <w:t>21</w:t>
      </w:r>
      <w:r w:rsidR="00505700" w:rsidRPr="00BA146D">
        <w:rPr>
          <w:rFonts w:asciiTheme="minorEastAsia" w:eastAsiaTheme="minorEastAsia" w:hAnsiTheme="minorEastAsia" w:hint="eastAsia"/>
          <w:sz w:val="24"/>
          <w:szCs w:val="24"/>
          <w:lang w:eastAsia="zh-CN"/>
        </w:rPr>
        <w:t>日17 时</w:t>
      </w:r>
      <w:r w:rsidR="00E71AFC" w:rsidRPr="00BA146D">
        <w:rPr>
          <w:rFonts w:asciiTheme="minorEastAsia" w:eastAsiaTheme="minorEastAsia" w:hAnsiTheme="minorEastAsia" w:hint="eastAsia"/>
          <w:sz w:val="24"/>
          <w:szCs w:val="24"/>
          <w:lang w:eastAsia="zh-CN"/>
        </w:rPr>
        <w:t>30</w:t>
      </w:r>
      <w:r w:rsidR="00505700" w:rsidRPr="00BA146D">
        <w:rPr>
          <w:rFonts w:asciiTheme="minorEastAsia" w:eastAsiaTheme="minorEastAsia" w:hAnsiTheme="minorEastAsia" w:hint="eastAsia"/>
          <w:sz w:val="24"/>
          <w:szCs w:val="24"/>
          <w:lang w:eastAsia="zh-CN"/>
        </w:rPr>
        <w:t>分</w:t>
      </w:r>
      <w:r w:rsidR="00505700" w:rsidRPr="00BA146D">
        <w:rPr>
          <w:rFonts w:asciiTheme="minorEastAsia" w:eastAsiaTheme="minorEastAsia" w:hAnsiTheme="minorEastAsia" w:hint="eastAsia"/>
          <w:snapToGrid w:val="0"/>
          <w:spacing w:val="8"/>
          <w:sz w:val="24"/>
          <w:szCs w:val="24"/>
          <w:lang w:eastAsia="zh-CN"/>
        </w:rPr>
        <w:t>。</w:t>
      </w:r>
    </w:p>
    <w:p w:rsidR="00505700" w:rsidRPr="00BA146D" w:rsidRDefault="00CF4F8A" w:rsidP="00BA146D">
      <w:pPr>
        <w:spacing w:line="480" w:lineRule="exact"/>
        <w:rPr>
          <w:rFonts w:asciiTheme="minorEastAsia" w:eastAsiaTheme="minorEastAsia" w:hAnsiTheme="minorEastAsia"/>
          <w:bCs/>
          <w:snapToGrid w:val="0"/>
          <w:spacing w:val="8"/>
          <w:sz w:val="24"/>
          <w:szCs w:val="24"/>
          <w:lang w:eastAsia="zh-CN"/>
        </w:rPr>
      </w:pPr>
      <w:r>
        <w:rPr>
          <w:rFonts w:asciiTheme="minorEastAsia" w:eastAsiaTheme="minorEastAsia" w:hAnsiTheme="minorEastAsia" w:hint="eastAsia"/>
          <w:bCs/>
          <w:snapToGrid w:val="0"/>
          <w:spacing w:val="8"/>
          <w:sz w:val="24"/>
          <w:szCs w:val="24"/>
          <w:lang w:eastAsia="zh-CN"/>
        </w:rPr>
        <w:t>六</w:t>
      </w:r>
      <w:r w:rsidR="00505700" w:rsidRPr="00BA146D">
        <w:rPr>
          <w:rFonts w:asciiTheme="minorEastAsia" w:eastAsiaTheme="minorEastAsia" w:hAnsiTheme="minorEastAsia" w:hint="eastAsia"/>
          <w:bCs/>
          <w:snapToGrid w:val="0"/>
          <w:spacing w:val="8"/>
          <w:sz w:val="24"/>
          <w:szCs w:val="24"/>
          <w:lang w:eastAsia="zh-CN"/>
        </w:rPr>
        <w:t>、本自主比选采用</w:t>
      </w:r>
      <w:r w:rsidR="00E66723" w:rsidRPr="00BA146D">
        <w:rPr>
          <w:rFonts w:asciiTheme="minorEastAsia" w:eastAsiaTheme="minorEastAsia" w:hAnsiTheme="minorEastAsia" w:hint="eastAsia"/>
          <w:color w:val="333333"/>
          <w:sz w:val="24"/>
          <w:szCs w:val="24"/>
          <w:lang w:eastAsia="zh-CN"/>
        </w:rPr>
        <w:t>最低价评标法。</w:t>
      </w:r>
    </w:p>
    <w:p w:rsidR="00505700" w:rsidRPr="00BA146D" w:rsidRDefault="00505700" w:rsidP="003E0A36">
      <w:pPr>
        <w:spacing w:line="480" w:lineRule="exact"/>
        <w:ind w:leftChars="110" w:left="242" w:firstLineChars="150" w:firstLine="360"/>
        <w:rPr>
          <w:rFonts w:asciiTheme="minorEastAsia" w:eastAsiaTheme="minorEastAsia" w:hAnsiTheme="minorEastAsia"/>
          <w:sz w:val="24"/>
          <w:szCs w:val="24"/>
          <w:lang w:eastAsia="zh-CN"/>
        </w:rPr>
      </w:pPr>
      <w:r w:rsidRPr="00BA146D">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BA146D" w:rsidRDefault="00505700" w:rsidP="003E0A36">
      <w:pPr>
        <w:spacing w:line="480" w:lineRule="exact"/>
        <w:ind w:firstLineChars="100" w:firstLine="240"/>
        <w:rPr>
          <w:rFonts w:asciiTheme="minorEastAsia" w:eastAsiaTheme="minorEastAsia" w:hAnsiTheme="minorEastAsia"/>
          <w:sz w:val="24"/>
          <w:szCs w:val="24"/>
          <w:lang w:eastAsia="zh-CN"/>
        </w:rPr>
      </w:pPr>
      <w:r w:rsidRPr="00BA146D">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BA146D" w:rsidRDefault="00FB3D66" w:rsidP="003E0A36">
      <w:pPr>
        <w:spacing w:line="480" w:lineRule="exact"/>
        <w:ind w:firstLineChars="100" w:firstLine="240"/>
        <w:rPr>
          <w:rFonts w:asciiTheme="minorEastAsia" w:eastAsiaTheme="minorEastAsia" w:hAnsiTheme="minorEastAsia"/>
          <w:sz w:val="24"/>
          <w:szCs w:val="24"/>
          <w:lang w:eastAsia="zh-CN"/>
        </w:rPr>
      </w:pPr>
      <w:r w:rsidRPr="00BA146D">
        <w:rPr>
          <w:rFonts w:asciiTheme="minorEastAsia" w:eastAsiaTheme="minorEastAsia" w:hAnsiTheme="minorEastAsia" w:hint="eastAsia"/>
          <w:sz w:val="24"/>
          <w:szCs w:val="24"/>
          <w:lang w:eastAsia="zh-CN"/>
        </w:rPr>
        <w:t>商务</w:t>
      </w:r>
      <w:r w:rsidR="00505700" w:rsidRPr="00BA146D">
        <w:rPr>
          <w:rFonts w:asciiTheme="minorEastAsia" w:eastAsiaTheme="minorEastAsia" w:hAnsiTheme="minorEastAsia" w:hint="eastAsia"/>
          <w:sz w:val="24"/>
          <w:szCs w:val="24"/>
          <w:lang w:eastAsia="zh-CN"/>
        </w:rPr>
        <w:t>联系人：陈玉冰</w:t>
      </w:r>
      <w:r w:rsidR="00706AC5" w:rsidRPr="00BA146D">
        <w:rPr>
          <w:rFonts w:asciiTheme="minorEastAsia" w:eastAsiaTheme="minorEastAsia" w:hAnsiTheme="minorEastAsia" w:hint="eastAsia"/>
          <w:sz w:val="24"/>
          <w:szCs w:val="24"/>
          <w:lang w:eastAsia="zh-CN"/>
        </w:rPr>
        <w:t xml:space="preserve">   </w:t>
      </w:r>
      <w:r w:rsidRPr="00BA146D">
        <w:rPr>
          <w:rFonts w:asciiTheme="minorEastAsia" w:eastAsiaTheme="minorEastAsia" w:hAnsiTheme="minorEastAsia" w:hint="eastAsia"/>
          <w:sz w:val="24"/>
          <w:szCs w:val="24"/>
          <w:lang w:eastAsia="zh-CN"/>
        </w:rPr>
        <w:t>0596-6311839</w:t>
      </w:r>
    </w:p>
    <w:p w:rsidR="003E0A36" w:rsidRPr="00066480" w:rsidRDefault="003E0A36" w:rsidP="00BA146D">
      <w:pPr>
        <w:pStyle w:val="1"/>
        <w:spacing w:line="48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 xml:space="preserve"> </w:t>
      </w:r>
      <w:r w:rsidRPr="00066480">
        <w:rPr>
          <w:rFonts w:asciiTheme="minorEastAsia" w:eastAsiaTheme="minorEastAsia" w:hAnsiTheme="minorEastAsia" w:hint="eastAsia"/>
          <w:color w:val="000000" w:themeColor="text1"/>
          <w:sz w:val="24"/>
          <w:szCs w:val="24"/>
        </w:rPr>
        <w:t xml:space="preserve"> </w:t>
      </w:r>
      <w:r w:rsidR="00FB3D66" w:rsidRPr="00066480">
        <w:rPr>
          <w:rFonts w:asciiTheme="minorEastAsia" w:eastAsiaTheme="minorEastAsia" w:hAnsiTheme="minorEastAsia" w:hint="eastAsia"/>
          <w:color w:val="000000" w:themeColor="text1"/>
          <w:sz w:val="24"/>
          <w:szCs w:val="24"/>
        </w:rPr>
        <w:t>技术联系人：</w:t>
      </w:r>
      <w:r w:rsidR="002641E5" w:rsidRPr="00066480">
        <w:rPr>
          <w:rFonts w:asciiTheme="minorEastAsia" w:eastAsiaTheme="minorEastAsia" w:hAnsiTheme="minorEastAsia" w:hint="eastAsia"/>
          <w:color w:val="000000" w:themeColor="text1"/>
          <w:sz w:val="24"/>
          <w:szCs w:val="24"/>
        </w:rPr>
        <w:t>冯怀伟</w:t>
      </w:r>
      <w:r w:rsidRPr="00066480">
        <w:rPr>
          <w:rFonts w:asciiTheme="minorEastAsia" w:eastAsiaTheme="minorEastAsia" w:hAnsiTheme="minorEastAsia" w:hint="eastAsia"/>
          <w:color w:val="000000" w:themeColor="text1"/>
          <w:sz w:val="24"/>
          <w:szCs w:val="24"/>
        </w:rPr>
        <w:t xml:space="preserve">   </w:t>
      </w:r>
      <w:r w:rsidR="002A64A9" w:rsidRPr="00066480">
        <w:rPr>
          <w:rFonts w:asciiTheme="minorEastAsia" w:eastAsiaTheme="minorEastAsia" w:hAnsiTheme="minorEastAsia" w:hint="eastAsia"/>
          <w:color w:val="000000" w:themeColor="text1"/>
          <w:sz w:val="24"/>
          <w:szCs w:val="24"/>
        </w:rPr>
        <w:t>15880524660</w:t>
      </w:r>
    </w:p>
    <w:p w:rsidR="00505700" w:rsidRPr="00BA146D" w:rsidRDefault="003E0A36" w:rsidP="003E0A36">
      <w:pPr>
        <w:pStyle w:val="1"/>
        <w:spacing w:line="4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05700" w:rsidRPr="00BA146D">
        <w:rPr>
          <w:rFonts w:asciiTheme="minorEastAsia" w:eastAsiaTheme="minorEastAsia" w:hAnsiTheme="minorEastAsia" w:hint="eastAsia"/>
          <w:sz w:val="24"/>
          <w:szCs w:val="24"/>
        </w:rPr>
        <w:t>联系地址：漳州市漳浦县杜浔镇杜昌路9号（福海创办公楼二楼，企管部）</w:t>
      </w:r>
    </w:p>
    <w:p w:rsidR="00505700" w:rsidRPr="00BA146D" w:rsidRDefault="00505700" w:rsidP="003E0A36">
      <w:pPr>
        <w:spacing w:line="480" w:lineRule="exact"/>
        <w:ind w:firstLineChars="100" w:firstLine="240"/>
        <w:rPr>
          <w:rFonts w:asciiTheme="minorEastAsia" w:eastAsiaTheme="minorEastAsia" w:hAnsiTheme="minorEastAsia"/>
          <w:sz w:val="24"/>
          <w:szCs w:val="24"/>
          <w:lang w:eastAsia="zh-CN"/>
        </w:rPr>
      </w:pPr>
      <w:r w:rsidRPr="00BA146D">
        <w:rPr>
          <w:rFonts w:asciiTheme="minorEastAsia" w:eastAsiaTheme="minorEastAsia" w:hAnsiTheme="minorEastAsia" w:hint="eastAsia"/>
          <w:sz w:val="24"/>
          <w:szCs w:val="24"/>
          <w:lang w:eastAsia="zh-CN"/>
        </w:rPr>
        <w:t>邮    编：363216</w:t>
      </w:r>
    </w:p>
    <w:p w:rsidR="00505700" w:rsidRPr="00BA146D" w:rsidRDefault="00505700" w:rsidP="00BA146D">
      <w:pPr>
        <w:spacing w:line="480" w:lineRule="exact"/>
        <w:ind w:firstLineChars="200" w:firstLine="480"/>
        <w:rPr>
          <w:rFonts w:asciiTheme="minorEastAsia" w:eastAsiaTheme="minorEastAsia" w:hAnsiTheme="minorEastAsia"/>
          <w:sz w:val="24"/>
          <w:szCs w:val="24"/>
          <w:lang w:eastAsia="zh-CN"/>
        </w:rPr>
      </w:pPr>
    </w:p>
    <w:p w:rsidR="00505700" w:rsidRPr="00BA146D" w:rsidRDefault="00505700" w:rsidP="00BA146D">
      <w:pPr>
        <w:spacing w:line="480" w:lineRule="exact"/>
        <w:ind w:firstLineChars="200" w:firstLine="480"/>
        <w:jc w:val="right"/>
        <w:rPr>
          <w:rFonts w:asciiTheme="minorEastAsia" w:eastAsiaTheme="minorEastAsia" w:hAnsiTheme="minorEastAsia"/>
          <w:sz w:val="24"/>
          <w:szCs w:val="24"/>
          <w:lang w:eastAsia="zh-CN"/>
        </w:rPr>
      </w:pPr>
      <w:r w:rsidRPr="00BA146D">
        <w:rPr>
          <w:rFonts w:asciiTheme="minorEastAsia" w:eastAsiaTheme="minorEastAsia" w:hAnsiTheme="minorEastAsia" w:hint="eastAsia"/>
          <w:sz w:val="24"/>
          <w:szCs w:val="24"/>
          <w:lang w:eastAsia="zh-CN"/>
        </w:rPr>
        <w:t xml:space="preserve">               </w:t>
      </w:r>
      <w:r w:rsidR="003E0A36">
        <w:rPr>
          <w:rFonts w:asciiTheme="minorEastAsia" w:eastAsiaTheme="minorEastAsia" w:hAnsiTheme="minorEastAsia" w:hint="eastAsia"/>
          <w:sz w:val="24"/>
          <w:szCs w:val="24"/>
          <w:lang w:eastAsia="zh-CN"/>
        </w:rPr>
        <w:t xml:space="preserve">                 </w:t>
      </w:r>
      <w:r w:rsidRPr="00BA146D">
        <w:rPr>
          <w:rFonts w:asciiTheme="minorEastAsia" w:eastAsiaTheme="minorEastAsia" w:hAnsiTheme="minorEastAsia" w:hint="eastAsia"/>
          <w:sz w:val="24"/>
          <w:szCs w:val="24"/>
          <w:lang w:eastAsia="zh-CN"/>
        </w:rPr>
        <w:t>福建福海创石油化工有限公司</w:t>
      </w:r>
    </w:p>
    <w:p w:rsidR="00822A52" w:rsidRPr="00BA146D" w:rsidRDefault="00822A52" w:rsidP="00BA146D">
      <w:pPr>
        <w:pStyle w:val="1"/>
        <w:spacing w:line="480" w:lineRule="exact"/>
        <w:rPr>
          <w:rFonts w:asciiTheme="minorEastAsia" w:eastAsiaTheme="minorEastAsia" w:hAnsiTheme="minorEastAsia"/>
          <w:color w:val="000000" w:themeColor="text1"/>
          <w:sz w:val="24"/>
          <w:szCs w:val="24"/>
        </w:rPr>
      </w:pPr>
      <w:r w:rsidRPr="00BA146D">
        <w:rPr>
          <w:rFonts w:asciiTheme="minorEastAsia" w:eastAsiaTheme="minorEastAsia" w:hAnsiTheme="minorEastAsia" w:hint="eastAsia"/>
          <w:sz w:val="24"/>
          <w:szCs w:val="24"/>
        </w:rPr>
        <w:t xml:space="preserve">                                        </w:t>
      </w:r>
      <w:r w:rsidRPr="00BA146D">
        <w:rPr>
          <w:rFonts w:asciiTheme="minorEastAsia" w:eastAsiaTheme="minorEastAsia" w:hAnsiTheme="minorEastAsia" w:hint="eastAsia"/>
          <w:color w:val="000000" w:themeColor="text1"/>
          <w:sz w:val="24"/>
          <w:szCs w:val="24"/>
        </w:rPr>
        <w:t xml:space="preserve">  </w:t>
      </w:r>
      <w:r w:rsidR="008A5BC6" w:rsidRPr="00BA146D">
        <w:rPr>
          <w:rFonts w:asciiTheme="minorEastAsia" w:eastAsiaTheme="minorEastAsia" w:hAnsiTheme="minorEastAsia" w:hint="eastAsia"/>
          <w:color w:val="000000" w:themeColor="text1"/>
          <w:sz w:val="24"/>
          <w:szCs w:val="24"/>
        </w:rPr>
        <w:t xml:space="preserve">          </w:t>
      </w:r>
      <w:r w:rsidR="00E71AFC" w:rsidRPr="00BA146D">
        <w:rPr>
          <w:rFonts w:asciiTheme="minorEastAsia" w:eastAsiaTheme="minorEastAsia" w:hAnsiTheme="minorEastAsia" w:hint="eastAsia"/>
          <w:color w:val="000000" w:themeColor="text1"/>
          <w:sz w:val="24"/>
          <w:szCs w:val="24"/>
        </w:rPr>
        <w:t xml:space="preserve"> </w:t>
      </w:r>
      <w:r w:rsidR="003E0A36">
        <w:rPr>
          <w:rFonts w:asciiTheme="minorEastAsia" w:eastAsiaTheme="minorEastAsia" w:hAnsiTheme="minorEastAsia" w:hint="eastAsia"/>
          <w:color w:val="000000" w:themeColor="text1"/>
          <w:sz w:val="24"/>
          <w:szCs w:val="24"/>
        </w:rPr>
        <w:t xml:space="preserve">   </w:t>
      </w:r>
      <w:r w:rsidR="00E71AFC" w:rsidRPr="00BA146D">
        <w:rPr>
          <w:rFonts w:asciiTheme="minorEastAsia" w:eastAsiaTheme="minorEastAsia" w:hAnsiTheme="minorEastAsia" w:hint="eastAsia"/>
          <w:color w:val="000000" w:themeColor="text1"/>
          <w:sz w:val="24"/>
          <w:szCs w:val="24"/>
        </w:rPr>
        <w:t xml:space="preserve">  </w:t>
      </w:r>
      <w:r w:rsidRPr="00BA146D">
        <w:rPr>
          <w:rFonts w:asciiTheme="minorEastAsia" w:eastAsiaTheme="minorEastAsia" w:hAnsiTheme="minorEastAsia" w:hint="eastAsia"/>
          <w:color w:val="000000" w:themeColor="text1"/>
          <w:sz w:val="24"/>
          <w:szCs w:val="24"/>
        </w:rPr>
        <w:t>2019年</w:t>
      </w:r>
      <w:r w:rsidR="00066480">
        <w:rPr>
          <w:rFonts w:asciiTheme="minorEastAsia" w:eastAsiaTheme="minorEastAsia" w:hAnsiTheme="minorEastAsia" w:hint="eastAsia"/>
          <w:color w:val="000000" w:themeColor="text1"/>
          <w:sz w:val="24"/>
          <w:szCs w:val="24"/>
        </w:rPr>
        <w:t>11</w:t>
      </w:r>
      <w:r w:rsidRPr="00BA146D">
        <w:rPr>
          <w:rFonts w:asciiTheme="minorEastAsia" w:eastAsiaTheme="minorEastAsia" w:hAnsiTheme="minorEastAsia" w:hint="eastAsia"/>
          <w:color w:val="000000" w:themeColor="text1"/>
          <w:sz w:val="24"/>
          <w:szCs w:val="24"/>
        </w:rPr>
        <w:t>月</w:t>
      </w:r>
      <w:r w:rsidR="00605D90">
        <w:rPr>
          <w:rFonts w:asciiTheme="minorEastAsia" w:eastAsiaTheme="minorEastAsia" w:hAnsiTheme="minorEastAsia" w:hint="eastAsia"/>
          <w:color w:val="000000" w:themeColor="text1"/>
          <w:sz w:val="24"/>
          <w:szCs w:val="24"/>
        </w:rPr>
        <w:t>1</w:t>
      </w:r>
      <w:r w:rsidR="00A1376F">
        <w:rPr>
          <w:rFonts w:asciiTheme="minorEastAsia" w:eastAsiaTheme="minorEastAsia" w:hAnsiTheme="minorEastAsia" w:hint="eastAsia"/>
          <w:color w:val="000000" w:themeColor="text1"/>
          <w:sz w:val="24"/>
          <w:szCs w:val="24"/>
        </w:rPr>
        <w:t>2</w:t>
      </w:r>
      <w:r w:rsidRPr="00BA146D">
        <w:rPr>
          <w:rFonts w:asciiTheme="minorEastAsia" w:eastAsiaTheme="minorEastAsia" w:hAnsiTheme="minorEastAsia" w:hint="eastAsia"/>
          <w:color w:val="000000" w:themeColor="text1"/>
          <w:sz w:val="24"/>
          <w:szCs w:val="24"/>
        </w:rPr>
        <w:t>日</w:t>
      </w:r>
    </w:p>
    <w:p w:rsidR="00F6409E" w:rsidRPr="00822A52" w:rsidRDefault="00F6409E" w:rsidP="00C52FD3">
      <w:pPr>
        <w:pStyle w:val="10"/>
        <w:tabs>
          <w:tab w:val="left" w:pos="1262"/>
        </w:tabs>
        <w:spacing w:line="355" w:lineRule="exact"/>
        <w:ind w:left="0" w:right="108"/>
        <w:rPr>
          <w:color w:val="000000" w:themeColor="text1"/>
          <w:lang w:eastAsia="zh-CN"/>
        </w:rPr>
        <w:sectPr w:rsidR="00F6409E" w:rsidRPr="00822A52">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Default="00DD56C2" w:rsidP="00CA0569">
      <w:pPr>
        <w:spacing w:before="15" w:line="560" w:lineRule="exact"/>
        <w:rPr>
          <w:b/>
          <w:sz w:val="28"/>
          <w:lang w:eastAsia="zh-CN"/>
        </w:rPr>
      </w:pPr>
      <w:r>
        <w:rPr>
          <w:b/>
          <w:w w:val="95"/>
          <w:sz w:val="28"/>
          <w:lang w:eastAsia="zh-CN"/>
        </w:rPr>
        <w:t>一、比选内容</w:t>
      </w:r>
    </w:p>
    <w:p w:rsidR="002A64A9" w:rsidRDefault="00CA0569" w:rsidP="00D70A19">
      <w:pPr>
        <w:pStyle w:val="a4"/>
        <w:spacing w:before="186" w:line="440" w:lineRule="exact"/>
        <w:ind w:left="595"/>
        <w:rPr>
          <w:bCs/>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2A64A9" w:rsidRPr="002A64A9">
        <w:rPr>
          <w:rFonts w:hint="eastAsia"/>
          <w:bCs/>
          <w:u w:val="single"/>
          <w:lang w:eastAsia="zh-CN"/>
        </w:rPr>
        <w:t>古雷南8#泊位工程岸线定位</w:t>
      </w:r>
      <w:r w:rsidR="002A64A9" w:rsidRPr="002A64A9">
        <w:rPr>
          <w:rFonts w:asciiTheme="minorEastAsia" w:eastAsiaTheme="minorEastAsia" w:hAnsiTheme="minorEastAsia" w:hint="eastAsia"/>
          <w:bCs/>
          <w:u w:val="single"/>
          <w:lang w:eastAsia="zh-CN"/>
        </w:rPr>
        <w:t>海籍调查</w:t>
      </w:r>
      <w:r w:rsidR="002A64A9" w:rsidRPr="002A64A9">
        <w:rPr>
          <w:rFonts w:hint="eastAsia"/>
          <w:bCs/>
          <w:u w:val="single"/>
          <w:lang w:eastAsia="zh-CN"/>
        </w:rPr>
        <w:t>及变形观测作业</w:t>
      </w:r>
    </w:p>
    <w:p w:rsidR="00967702" w:rsidRPr="00E71AFC" w:rsidRDefault="00CA0569" w:rsidP="00D70A19">
      <w:pPr>
        <w:pStyle w:val="a4"/>
        <w:spacing w:before="186" w:line="440" w:lineRule="exact"/>
        <w:ind w:left="595"/>
        <w:rPr>
          <w:rFonts w:asciiTheme="minorEastAsia" w:eastAsiaTheme="minorEastAsia" w:hAnsiTheme="minorEastAsia"/>
          <w:lang w:eastAsia="zh-CN"/>
        </w:rPr>
      </w:pPr>
      <w:r w:rsidRPr="00E71AFC">
        <w:rPr>
          <w:rFonts w:asciiTheme="minorEastAsia" w:eastAsiaTheme="minorEastAsia" w:hAnsiTheme="minorEastAsia" w:hint="eastAsia"/>
          <w:lang w:eastAsia="zh-CN"/>
        </w:rPr>
        <w:t>2.</w:t>
      </w:r>
      <w:r w:rsidR="00E71AFC" w:rsidRPr="00E71AFC">
        <w:rPr>
          <w:rFonts w:asciiTheme="minorEastAsia" w:eastAsiaTheme="minorEastAsia" w:hAnsiTheme="minorEastAsia" w:hint="eastAsia"/>
          <w:lang w:eastAsia="zh-CN"/>
        </w:rPr>
        <w:t>项目</w:t>
      </w:r>
      <w:r w:rsidR="00DD56C2" w:rsidRPr="00E71AFC">
        <w:rPr>
          <w:rFonts w:asciiTheme="minorEastAsia" w:eastAsiaTheme="minorEastAsia" w:hAnsiTheme="minorEastAsia"/>
          <w:lang w:eastAsia="zh-CN"/>
        </w:rPr>
        <w:t>地点：</w:t>
      </w:r>
      <w:r w:rsidR="00706AC5" w:rsidRPr="00E71AFC">
        <w:rPr>
          <w:rFonts w:hint="eastAsia"/>
          <w:u w:val="single"/>
          <w:lang w:eastAsia="zh-CN"/>
        </w:rPr>
        <w:t>福建省漳浦县古雷半岛西侧东山湾湾口东侧</w:t>
      </w:r>
    </w:p>
    <w:p w:rsidR="00967702" w:rsidRDefault="00DD56C2" w:rsidP="00CA0569">
      <w:pPr>
        <w:pStyle w:val="10"/>
        <w:spacing w:before="18" w:line="560" w:lineRule="exact"/>
        <w:ind w:left="0"/>
        <w:rPr>
          <w:lang w:eastAsia="zh-CN"/>
        </w:rPr>
      </w:pPr>
      <w:r>
        <w:rPr>
          <w:w w:val="95"/>
          <w:lang w:eastAsia="zh-CN"/>
        </w:rPr>
        <w:t>二、定义和解释</w:t>
      </w:r>
    </w:p>
    <w:p w:rsidR="00967702" w:rsidRDefault="00DD56C2" w:rsidP="00D70A19">
      <w:pPr>
        <w:pStyle w:val="a4"/>
        <w:spacing w:before="186" w:line="44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rsidP="00D70A19">
      <w:pPr>
        <w:pStyle w:val="a4"/>
        <w:spacing w:before="108" w:line="440" w:lineRule="exact"/>
        <w:ind w:leftChars="261" w:left="574" w:right="222" w:firstLineChars="9" w:firstLine="21"/>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D70A19">
      <w:pPr>
        <w:pStyle w:val="a4"/>
        <w:spacing w:before="27" w:line="44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CA0569">
      <w:pPr>
        <w:pStyle w:val="10"/>
        <w:spacing w:before="95" w:line="560" w:lineRule="exact"/>
        <w:ind w:left="0"/>
        <w:rPr>
          <w:lang w:eastAsia="zh-CN"/>
        </w:rPr>
      </w:pPr>
      <w:r>
        <w:rPr>
          <w:w w:val="95"/>
          <w:lang w:eastAsia="zh-CN"/>
        </w:rPr>
        <w:t>三、比选文件组成</w:t>
      </w:r>
    </w:p>
    <w:p w:rsidR="00967702" w:rsidRDefault="00DD56C2" w:rsidP="00D70A19">
      <w:pPr>
        <w:pStyle w:val="a4"/>
        <w:spacing w:before="188" w:line="440" w:lineRule="exact"/>
        <w:ind w:left="598"/>
        <w:rPr>
          <w:lang w:eastAsia="zh-CN"/>
        </w:rPr>
      </w:pPr>
      <w:r>
        <w:rPr>
          <w:lang w:eastAsia="zh-CN"/>
        </w:rPr>
        <w:t>1.比选文件包括下列内容：比选公告、比选须知、项目内容、合同书格式、报价单、承诺函等。</w:t>
      </w:r>
    </w:p>
    <w:p w:rsidR="00967702" w:rsidRDefault="00DD56C2" w:rsidP="00D70A19">
      <w:pPr>
        <w:pStyle w:val="a4"/>
        <w:spacing w:before="108" w:line="44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967702" w:rsidRDefault="006362ED" w:rsidP="00D70A19">
      <w:pPr>
        <w:pStyle w:val="a4"/>
        <w:spacing w:before="26" w:line="440" w:lineRule="exact"/>
        <w:ind w:firstLineChars="250" w:firstLine="600"/>
        <w:rPr>
          <w:lang w:eastAsia="zh-CN"/>
        </w:rPr>
      </w:pPr>
      <w:r>
        <w:rPr>
          <w:rFonts w:hint="eastAsia"/>
          <w:lang w:eastAsia="zh-CN"/>
        </w:rPr>
        <w:t>4</w:t>
      </w:r>
      <w:r w:rsidR="00DD56C2">
        <w:rPr>
          <w:lang w:eastAsia="zh-CN"/>
        </w:rPr>
        <w:t>.</w:t>
      </w:r>
      <w:r w:rsidR="00DD56C2">
        <w:rPr>
          <w:spacing w:val="-12"/>
          <w:lang w:eastAsia="zh-CN"/>
        </w:rPr>
        <w:t>参选人应认真阅读、并充分理解比选文件的全部内容</w:t>
      </w:r>
      <w:r w:rsidR="00DD56C2">
        <w:rPr>
          <w:lang w:eastAsia="zh-CN"/>
        </w:rPr>
        <w:t>（</w:t>
      </w:r>
      <w:r w:rsidR="00DD56C2">
        <w:rPr>
          <w:spacing w:val="-9"/>
          <w:lang w:eastAsia="zh-CN"/>
        </w:rPr>
        <w:t>包括所有的补充、修改内容、</w:t>
      </w:r>
    </w:p>
    <w:p w:rsidR="00967702" w:rsidRDefault="00DD56C2" w:rsidP="00D70A19">
      <w:pPr>
        <w:pStyle w:val="a4"/>
        <w:spacing w:before="105" w:line="440" w:lineRule="exact"/>
        <w:ind w:leftChars="274" w:left="603"/>
        <w:rPr>
          <w:spacing w:val="-10"/>
          <w:lang w:eastAsia="zh-CN"/>
        </w:rPr>
      </w:pPr>
      <w:r>
        <w:rPr>
          <w:lang w:eastAsia="zh-CN"/>
        </w:rPr>
        <w:t>重要事项、格式、条款和技术规范、参数及要求等）。参选人没有按照比选文件要求提交</w:t>
      </w:r>
      <w:r w:rsidR="00A71999">
        <w:rPr>
          <w:spacing w:val="-10"/>
          <w:lang w:eastAsia="zh-CN"/>
        </w:rPr>
        <w:t>全部资料，或者没有对比选文件在各方面都做出实质性响应是参选人的风险</w:t>
      </w:r>
      <w:r w:rsidR="00CA0569">
        <w:rPr>
          <w:spacing w:val="-10"/>
          <w:lang w:eastAsia="zh-CN"/>
        </w:rPr>
        <w:t>，有可能导致其参选被拒绝，或被认定为无效参选或被确定为参选无效</w:t>
      </w:r>
      <w:r w:rsidR="00CA0569">
        <w:rPr>
          <w:rFonts w:hint="eastAsia"/>
          <w:spacing w:val="-10"/>
          <w:lang w:eastAsia="zh-CN"/>
        </w:rPr>
        <w:t>。</w:t>
      </w:r>
    </w:p>
    <w:p w:rsidR="00CA0569" w:rsidRDefault="00CA0569" w:rsidP="00F51D9A">
      <w:pPr>
        <w:pStyle w:val="10"/>
        <w:spacing w:before="97"/>
        <w:ind w:left="0"/>
        <w:rPr>
          <w:lang w:eastAsia="zh-CN"/>
        </w:rPr>
      </w:pPr>
      <w:r>
        <w:rPr>
          <w:w w:val="95"/>
          <w:lang w:eastAsia="zh-CN"/>
        </w:rPr>
        <w:t>四、比选文件的澄清</w:t>
      </w:r>
    </w:p>
    <w:p w:rsidR="00CA0569" w:rsidRDefault="00CA0569" w:rsidP="00CA0569">
      <w:pPr>
        <w:pStyle w:val="a4"/>
        <w:spacing w:before="186" w:line="440" w:lineRule="exact"/>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lang w:eastAsia="zh-CN"/>
        </w:rPr>
        <w:t>3</w:t>
      </w:r>
      <w:r>
        <w:rPr>
          <w:spacing w:val="-13"/>
          <w:lang w:eastAsia="zh-CN"/>
        </w:rPr>
        <w:t>日内向比选人提出。参选人若对比选文件有任何疑问，应在参选截止时间前</w:t>
      </w:r>
      <w:r w:rsidR="001E1861">
        <w:rPr>
          <w:lang w:eastAsia="zh-CN"/>
        </w:rPr>
        <w:t>5</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CA0569" w:rsidRDefault="00CA0569" w:rsidP="00217922">
      <w:pPr>
        <w:pStyle w:val="10"/>
        <w:tabs>
          <w:tab w:val="left" w:pos="709"/>
        </w:tabs>
        <w:spacing w:before="95" w:line="440" w:lineRule="exact"/>
        <w:ind w:left="0"/>
        <w:rPr>
          <w:lang w:eastAsia="zh-CN"/>
        </w:rPr>
      </w:pPr>
      <w:r>
        <w:rPr>
          <w:w w:val="95"/>
          <w:lang w:eastAsia="zh-CN"/>
        </w:rPr>
        <w:t>五、比选文件的修改、补充</w:t>
      </w:r>
    </w:p>
    <w:p w:rsidR="00CA0569" w:rsidRDefault="00CA0569" w:rsidP="00217922">
      <w:pPr>
        <w:pStyle w:val="a4"/>
        <w:spacing w:before="189" w:line="440" w:lineRule="exact"/>
        <w:ind w:leftChars="273" w:left="601" w:right="226"/>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w:t>
      </w:r>
      <w:r>
        <w:rPr>
          <w:spacing w:val="-10"/>
          <w:lang w:eastAsia="zh-CN"/>
        </w:rPr>
        <w:lastRenderedPageBreak/>
        <w:t>即</w:t>
      </w:r>
      <w:r>
        <w:rPr>
          <w:spacing w:val="-2"/>
          <w:lang w:eastAsia="zh-CN"/>
        </w:rPr>
        <w:t>以书面形式予以确认；参选人未按规定时间予以确认或未按规定时间地点领取书面文件的，视比选通知已收到。</w:t>
      </w:r>
    </w:p>
    <w:p w:rsidR="00CA0569" w:rsidRDefault="00CA0569" w:rsidP="00217922">
      <w:pPr>
        <w:pStyle w:val="a4"/>
        <w:spacing w:before="27" w:line="44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CA0569">
      <w:pPr>
        <w:pStyle w:val="a4"/>
        <w:spacing w:before="27" w:line="440" w:lineRule="exact"/>
        <w:ind w:left="598"/>
        <w:rPr>
          <w:lang w:eastAsia="zh-CN"/>
        </w:rPr>
      </w:pPr>
      <w:r>
        <w:rPr>
          <w:lang w:eastAsia="zh-CN"/>
        </w:rPr>
        <w:t>3.比选文件的修改书将构成比选文件的一部分，对参选人具有约束作用。</w:t>
      </w:r>
    </w:p>
    <w:p w:rsidR="00CA0569" w:rsidRDefault="00CA0569" w:rsidP="00217922">
      <w:pPr>
        <w:pStyle w:val="10"/>
        <w:spacing w:before="174" w:line="440" w:lineRule="exact"/>
        <w:ind w:left="0"/>
        <w:rPr>
          <w:lang w:eastAsia="zh-CN"/>
        </w:rPr>
      </w:pPr>
      <w:r>
        <w:rPr>
          <w:w w:val="95"/>
          <w:lang w:eastAsia="zh-CN"/>
        </w:rPr>
        <w:t>六、参选人资格</w:t>
      </w:r>
    </w:p>
    <w:p w:rsidR="00CA0569" w:rsidRDefault="00CA0569" w:rsidP="00DB48BE">
      <w:pPr>
        <w:spacing w:line="500" w:lineRule="exact"/>
        <w:ind w:firstLineChars="200" w:firstLine="476"/>
        <w:rPr>
          <w:sz w:val="24"/>
          <w:szCs w:val="24"/>
          <w:lang w:eastAsia="zh-CN"/>
        </w:rPr>
      </w:pPr>
      <w:r>
        <w:rPr>
          <w:rFonts w:hint="eastAsia"/>
          <w:spacing w:val="-2"/>
          <w:sz w:val="24"/>
          <w:szCs w:val="24"/>
          <w:lang w:eastAsia="zh-CN"/>
        </w:rPr>
        <w:t>1.具备独立法人资格、具备有效的企业法人营业执照</w:t>
      </w:r>
      <w:r w:rsidR="003E0A36">
        <w:rPr>
          <w:rFonts w:hint="eastAsia"/>
          <w:spacing w:val="-2"/>
          <w:sz w:val="24"/>
          <w:szCs w:val="24"/>
          <w:lang w:eastAsia="zh-CN"/>
        </w:rPr>
        <w:t>。</w:t>
      </w:r>
    </w:p>
    <w:p w:rsidR="00CA0569" w:rsidRDefault="00CA0569" w:rsidP="00DB48BE">
      <w:pPr>
        <w:spacing w:line="500" w:lineRule="exact"/>
        <w:ind w:firstLineChars="200" w:firstLine="480"/>
        <w:rPr>
          <w:sz w:val="24"/>
          <w:szCs w:val="24"/>
          <w:lang w:eastAsia="zh-CN"/>
        </w:rPr>
      </w:pPr>
      <w:r>
        <w:rPr>
          <w:rFonts w:hint="eastAsia"/>
          <w:sz w:val="24"/>
          <w:szCs w:val="24"/>
          <w:lang w:eastAsia="zh-CN"/>
        </w:rPr>
        <w:t>2.</w:t>
      </w:r>
      <w:r w:rsidR="003E0A36">
        <w:rPr>
          <w:rFonts w:hint="eastAsia"/>
          <w:sz w:val="24"/>
          <w:szCs w:val="24"/>
          <w:lang w:eastAsia="zh-CN"/>
        </w:rPr>
        <w:t>参加本次比选活动之前的三年内，在经营活动中无重大违法记录。</w:t>
      </w:r>
    </w:p>
    <w:p w:rsidR="003E0A36" w:rsidRPr="003E0A36" w:rsidRDefault="003E0A36" w:rsidP="00DB48BE">
      <w:pPr>
        <w:pStyle w:val="1"/>
        <w:spacing w:line="500" w:lineRule="exact"/>
        <w:rPr>
          <w:sz w:val="24"/>
          <w:szCs w:val="24"/>
        </w:rPr>
      </w:pPr>
      <w:r w:rsidRPr="003E0A36">
        <w:rPr>
          <w:rFonts w:hint="eastAsia"/>
          <w:sz w:val="24"/>
          <w:szCs w:val="24"/>
        </w:rPr>
        <w:t xml:space="preserve">   </w:t>
      </w:r>
      <w:r>
        <w:rPr>
          <w:rFonts w:hint="eastAsia"/>
          <w:sz w:val="24"/>
          <w:szCs w:val="24"/>
        </w:rPr>
        <w:t xml:space="preserve"> </w:t>
      </w:r>
      <w:r w:rsidRPr="003E0A36">
        <w:rPr>
          <w:rFonts w:hint="eastAsia"/>
          <w:sz w:val="24"/>
          <w:szCs w:val="24"/>
        </w:rPr>
        <w:t>3</w:t>
      </w:r>
      <w:r>
        <w:rPr>
          <w:rFonts w:hint="eastAsia"/>
          <w:sz w:val="24"/>
          <w:szCs w:val="24"/>
        </w:rPr>
        <w:t>.</w:t>
      </w:r>
      <w:r w:rsidR="005A73A1" w:rsidRPr="002A64A9">
        <w:rPr>
          <w:rFonts w:asciiTheme="minorEastAsia" w:eastAsiaTheme="minorEastAsia" w:hAnsiTheme="minorEastAsia"/>
          <w:sz w:val="24"/>
        </w:rPr>
        <w:t>具有海洋测绘</w:t>
      </w:r>
      <w:r w:rsidR="005A73A1" w:rsidRPr="002A64A9">
        <w:rPr>
          <w:rFonts w:asciiTheme="minorEastAsia" w:eastAsiaTheme="minorEastAsia" w:hAnsiTheme="minorEastAsia" w:hint="eastAsia"/>
          <w:sz w:val="24"/>
        </w:rPr>
        <w:t>、海域使用测量</w:t>
      </w:r>
      <w:r w:rsidR="005A73A1" w:rsidRPr="002A64A9">
        <w:rPr>
          <w:rFonts w:asciiTheme="minorEastAsia" w:eastAsiaTheme="minorEastAsia" w:hAnsiTheme="minorEastAsia"/>
          <w:sz w:val="24"/>
        </w:rPr>
        <w:t>或海籍测量</w:t>
      </w:r>
      <w:r w:rsidR="005A73A1" w:rsidRPr="002A64A9">
        <w:rPr>
          <w:rFonts w:asciiTheme="minorEastAsia" w:eastAsiaTheme="minorEastAsia" w:hAnsiTheme="minorEastAsia" w:hint="eastAsia"/>
          <w:sz w:val="24"/>
        </w:rPr>
        <w:t>乙级（含）以上</w:t>
      </w:r>
      <w:r w:rsidR="005A73A1" w:rsidRPr="002A64A9">
        <w:rPr>
          <w:rFonts w:asciiTheme="minorEastAsia" w:eastAsiaTheme="minorEastAsia" w:hAnsiTheme="minorEastAsia"/>
          <w:sz w:val="24"/>
        </w:rPr>
        <w:t>资质</w:t>
      </w:r>
      <w:r w:rsidR="005A73A1">
        <w:rPr>
          <w:rFonts w:asciiTheme="minorEastAsia" w:eastAsiaTheme="minorEastAsia" w:hAnsiTheme="minorEastAsia" w:hint="eastAsia"/>
          <w:sz w:val="24"/>
        </w:rPr>
        <w:t>。</w:t>
      </w:r>
    </w:p>
    <w:p w:rsidR="00CA0569" w:rsidRPr="008D1C14" w:rsidRDefault="003E0A36" w:rsidP="00DB48BE">
      <w:pPr>
        <w:spacing w:line="500" w:lineRule="exact"/>
        <w:ind w:leftChars="220" w:left="724" w:hangingChars="100" w:hanging="240"/>
        <w:rPr>
          <w:rFonts w:asciiTheme="minorEastAsia" w:hAnsiTheme="minorEastAsia" w:cstheme="minorEastAsia"/>
          <w:sz w:val="24"/>
          <w:szCs w:val="24"/>
          <w:lang w:eastAsia="zh-CN"/>
        </w:rPr>
      </w:pPr>
      <w:r>
        <w:rPr>
          <w:rFonts w:hint="eastAsia"/>
          <w:sz w:val="24"/>
          <w:szCs w:val="24"/>
          <w:lang w:eastAsia="zh-CN"/>
        </w:rPr>
        <w:t>4</w:t>
      </w:r>
      <w:r w:rsidR="00CA0569">
        <w:rPr>
          <w:rFonts w:hint="eastAsia"/>
          <w:sz w:val="24"/>
          <w:szCs w:val="24"/>
          <w:lang w:eastAsia="zh-CN"/>
        </w:rPr>
        <w:t>.本项目采用资格后审方式对参选人进行资格审查，经资格审查合格的参选人才可能</w:t>
      </w:r>
      <w:r w:rsidR="00CA0569" w:rsidRPr="008D1C14">
        <w:rPr>
          <w:rFonts w:hint="eastAsia"/>
          <w:sz w:val="24"/>
          <w:szCs w:val="24"/>
          <w:lang w:eastAsia="zh-CN"/>
        </w:rPr>
        <w:t>有</w:t>
      </w:r>
      <w:r>
        <w:rPr>
          <w:rFonts w:asciiTheme="minorEastAsia" w:hAnsiTheme="minorEastAsia" w:cstheme="minorEastAsia" w:hint="eastAsia"/>
          <w:sz w:val="24"/>
          <w:szCs w:val="24"/>
          <w:lang w:eastAsia="zh-CN"/>
        </w:rPr>
        <w:t>资格进入下一流程的评选。</w:t>
      </w:r>
    </w:p>
    <w:p w:rsidR="00CA0569" w:rsidRPr="00217922" w:rsidRDefault="00CA0569" w:rsidP="00217922">
      <w:pPr>
        <w:pStyle w:val="10"/>
        <w:spacing w:before="95" w:line="440" w:lineRule="exact"/>
        <w:ind w:left="0"/>
        <w:rPr>
          <w:lang w:eastAsia="zh-CN"/>
        </w:rPr>
      </w:pPr>
      <w:r w:rsidRPr="00217922">
        <w:rPr>
          <w:w w:val="95"/>
          <w:lang w:eastAsia="zh-CN"/>
        </w:rPr>
        <w:t>七、参选保证金</w:t>
      </w:r>
    </w:p>
    <w:p w:rsidR="00CA0569" w:rsidRPr="008D1C14" w:rsidRDefault="00CA0569" w:rsidP="00CA0569">
      <w:pPr>
        <w:pStyle w:val="10"/>
        <w:spacing w:before="174" w:line="44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CA0569">
      <w:pPr>
        <w:pStyle w:val="10"/>
        <w:spacing w:before="174" w:line="440" w:lineRule="exact"/>
        <w:ind w:left="0"/>
        <w:rPr>
          <w:lang w:eastAsia="zh-CN"/>
        </w:rPr>
      </w:pPr>
      <w:r w:rsidRPr="00217922">
        <w:rPr>
          <w:w w:val="95"/>
          <w:lang w:eastAsia="zh-CN"/>
        </w:rPr>
        <w:t>八、参选文件的递交</w:t>
      </w:r>
    </w:p>
    <w:p w:rsidR="00CA0569" w:rsidRPr="00DB48BE" w:rsidRDefault="00CA0569" w:rsidP="001E1861">
      <w:pPr>
        <w:pStyle w:val="2"/>
        <w:tabs>
          <w:tab w:val="left" w:pos="6879"/>
        </w:tabs>
        <w:spacing w:before="107" w:line="440" w:lineRule="exact"/>
        <w:ind w:left="118" w:right="106" w:firstLine="480"/>
        <w:rPr>
          <w:lang w:eastAsia="zh-CN"/>
        </w:rPr>
      </w:pPr>
      <w:r w:rsidRPr="008004B4">
        <w:rPr>
          <w:b w:val="0"/>
          <w:lang w:eastAsia="zh-CN"/>
        </w:rPr>
        <w:t>1.参选文件递交的截止时间：</w:t>
      </w:r>
      <w:r w:rsidRPr="00DB48BE">
        <w:rPr>
          <w:rFonts w:hint="eastAsia"/>
          <w:lang w:eastAsia="zh-CN"/>
        </w:rPr>
        <w:t>2019年</w:t>
      </w:r>
      <w:r w:rsidR="00FD0CBE" w:rsidRPr="00DB48BE">
        <w:rPr>
          <w:rFonts w:hint="eastAsia"/>
          <w:lang w:eastAsia="zh-CN"/>
        </w:rPr>
        <w:t>1</w:t>
      </w:r>
      <w:r w:rsidR="002A64A9">
        <w:rPr>
          <w:rFonts w:hint="eastAsia"/>
          <w:lang w:eastAsia="zh-CN"/>
        </w:rPr>
        <w:t>1</w:t>
      </w:r>
      <w:r w:rsidRPr="00DB48BE">
        <w:rPr>
          <w:rFonts w:hint="eastAsia"/>
          <w:lang w:eastAsia="zh-CN"/>
        </w:rPr>
        <w:t>月</w:t>
      </w:r>
      <w:r w:rsidR="00605D90">
        <w:rPr>
          <w:rFonts w:hint="eastAsia"/>
          <w:lang w:eastAsia="zh-CN"/>
        </w:rPr>
        <w:t>22</w:t>
      </w:r>
      <w:r w:rsidRPr="00DB48BE">
        <w:rPr>
          <w:rFonts w:hint="eastAsia"/>
          <w:lang w:eastAsia="zh-CN"/>
        </w:rPr>
        <w:t>日下午</w:t>
      </w:r>
      <w:r w:rsidR="00E66723" w:rsidRPr="00DB48BE">
        <w:rPr>
          <w:rFonts w:hint="eastAsia"/>
          <w:lang w:eastAsia="zh-CN"/>
        </w:rPr>
        <w:t>17</w:t>
      </w:r>
      <w:r w:rsidRPr="00DB48BE">
        <w:rPr>
          <w:rFonts w:hint="eastAsia"/>
          <w:lang w:eastAsia="zh-CN"/>
        </w:rPr>
        <w:t>时</w:t>
      </w:r>
      <w:r w:rsidR="00E66723" w:rsidRPr="00DB48BE">
        <w:rPr>
          <w:rFonts w:hint="eastAsia"/>
          <w:lang w:eastAsia="zh-CN"/>
        </w:rPr>
        <w:t>30</w:t>
      </w:r>
      <w:r w:rsidRPr="00DB48BE">
        <w:rPr>
          <w:rFonts w:hint="eastAsia"/>
          <w:lang w:eastAsia="zh-CN"/>
        </w:rPr>
        <w:t>分。</w:t>
      </w:r>
    </w:p>
    <w:p w:rsidR="008004B4" w:rsidRPr="008004B4" w:rsidRDefault="00D16A0A" w:rsidP="001E1861">
      <w:pPr>
        <w:pStyle w:val="2"/>
        <w:tabs>
          <w:tab w:val="left" w:pos="6879"/>
        </w:tabs>
        <w:spacing w:before="107" w:line="440" w:lineRule="exact"/>
        <w:ind w:leftChars="272" w:left="3538" w:right="106" w:hangingChars="1225" w:hanging="2940"/>
        <w:rPr>
          <w:spacing w:val="-57"/>
          <w:lang w:eastAsia="zh-CN"/>
        </w:rPr>
      </w:pPr>
      <w:r w:rsidRPr="008004B4">
        <w:rPr>
          <w:b w:val="0"/>
          <w:lang w:eastAsia="zh-CN"/>
        </w:rPr>
        <w:t>2.</w:t>
      </w:r>
      <w:r w:rsidR="008004B4" w:rsidRPr="008004B4">
        <w:rPr>
          <w:spacing w:val="4"/>
          <w:lang w:eastAsia="zh-CN"/>
        </w:rPr>
        <w:t>交</w:t>
      </w:r>
      <w:r w:rsidR="008004B4" w:rsidRPr="008004B4">
        <w:rPr>
          <w:lang w:eastAsia="zh-CN"/>
        </w:rPr>
        <w:t>参</w:t>
      </w:r>
      <w:r w:rsidR="003E0A36">
        <w:rPr>
          <w:spacing w:val="4"/>
          <w:lang w:eastAsia="zh-CN"/>
        </w:rPr>
        <w:t>选文件</w:t>
      </w:r>
      <w:r w:rsidR="008004B4" w:rsidRPr="008004B4">
        <w:rPr>
          <w:spacing w:val="4"/>
          <w:lang w:eastAsia="zh-CN"/>
        </w:rPr>
        <w:t>地</w:t>
      </w:r>
      <w:r w:rsidR="008004B4" w:rsidRPr="008004B4">
        <w:rPr>
          <w:lang w:eastAsia="zh-CN"/>
        </w:rPr>
        <w:t>点</w:t>
      </w:r>
      <w:r w:rsidR="008004B4" w:rsidRPr="008004B4">
        <w:rPr>
          <w:spacing w:val="4"/>
          <w:lang w:eastAsia="zh-CN"/>
        </w:rPr>
        <w:t>：</w:t>
      </w:r>
      <w:r w:rsidR="003E0A36">
        <w:rPr>
          <w:rFonts w:hint="eastAsia"/>
          <w:spacing w:val="4"/>
          <w:lang w:eastAsia="zh-CN"/>
        </w:rPr>
        <w:t>福建省</w:t>
      </w:r>
      <w:r w:rsidR="008004B4" w:rsidRPr="008004B4">
        <w:rPr>
          <w:rFonts w:hint="eastAsia"/>
          <w:spacing w:val="4"/>
          <w:lang w:eastAsia="zh-CN"/>
        </w:rPr>
        <w:t>漳州市漳浦县杜浔镇杜昌路9号</w:t>
      </w:r>
      <w:r w:rsidR="003E0A36">
        <w:rPr>
          <w:rFonts w:hint="eastAsia"/>
          <w:spacing w:val="4"/>
          <w:lang w:eastAsia="zh-CN"/>
        </w:rPr>
        <w:t>福海创办公楼企管部</w:t>
      </w:r>
    </w:p>
    <w:p w:rsidR="008004B4" w:rsidRPr="008004B4" w:rsidRDefault="00DB48BE" w:rsidP="00DB48BE">
      <w:pPr>
        <w:pStyle w:val="2"/>
        <w:tabs>
          <w:tab w:val="left" w:pos="6879"/>
        </w:tabs>
        <w:spacing w:before="107" w:line="440" w:lineRule="exact"/>
        <w:ind w:leftChars="285" w:left="627" w:right="106" w:firstLineChars="98" w:firstLine="236"/>
        <w:rPr>
          <w:spacing w:val="-56"/>
          <w:lang w:eastAsia="zh-CN"/>
        </w:rPr>
      </w:pPr>
      <w:r>
        <w:rPr>
          <w:rFonts w:hint="eastAsia"/>
          <w:lang w:eastAsia="zh-CN"/>
        </w:rPr>
        <w:t>收</w:t>
      </w:r>
      <w:r w:rsidR="008004B4" w:rsidRPr="008004B4">
        <w:rPr>
          <w:rFonts w:hint="eastAsia"/>
          <w:lang w:eastAsia="zh-CN"/>
        </w:rPr>
        <w:t xml:space="preserve"> </w:t>
      </w:r>
      <w:r>
        <w:rPr>
          <w:rFonts w:hint="eastAsia"/>
          <w:lang w:eastAsia="zh-CN"/>
        </w:rPr>
        <w:t>件</w:t>
      </w:r>
      <w:r w:rsidR="008004B4" w:rsidRPr="008004B4">
        <w:rPr>
          <w:rFonts w:hint="eastAsia"/>
          <w:lang w:eastAsia="zh-CN"/>
        </w:rPr>
        <w:t xml:space="preserve"> </w:t>
      </w:r>
      <w:r w:rsidR="008004B4" w:rsidRPr="008004B4">
        <w:rPr>
          <w:lang w:eastAsia="zh-CN"/>
        </w:rPr>
        <w:t>人</w:t>
      </w:r>
      <w:r w:rsidR="008004B4" w:rsidRPr="008004B4">
        <w:rPr>
          <w:spacing w:val="-56"/>
          <w:lang w:eastAsia="zh-CN"/>
        </w:rPr>
        <w:t>：</w:t>
      </w:r>
      <w:r w:rsidR="008004B4" w:rsidRPr="008004B4">
        <w:rPr>
          <w:rFonts w:hint="eastAsia"/>
          <w:spacing w:val="-56"/>
          <w:lang w:eastAsia="zh-CN"/>
        </w:rPr>
        <w:t>陈玉冰</w:t>
      </w:r>
    </w:p>
    <w:p w:rsidR="008004B4" w:rsidRPr="008004B4" w:rsidRDefault="008004B4" w:rsidP="00DB48BE">
      <w:pPr>
        <w:pStyle w:val="2"/>
        <w:tabs>
          <w:tab w:val="left" w:pos="6879"/>
        </w:tabs>
        <w:spacing w:before="107" w:line="440" w:lineRule="exact"/>
        <w:ind w:leftChars="285" w:left="627" w:right="106" w:firstLineChars="98" w:firstLine="236"/>
        <w:rPr>
          <w:lang w:eastAsia="zh-CN"/>
        </w:rPr>
      </w:pPr>
      <w:r w:rsidRPr="008004B4">
        <w:rPr>
          <w:lang w:eastAsia="zh-CN"/>
        </w:rPr>
        <w:t>电</w:t>
      </w:r>
      <w:r w:rsidR="00DB48BE">
        <w:rPr>
          <w:rFonts w:hint="eastAsia"/>
          <w:lang w:eastAsia="zh-CN"/>
        </w:rPr>
        <w:t xml:space="preserve">    </w:t>
      </w:r>
      <w:r w:rsidRPr="008004B4">
        <w:rPr>
          <w:lang w:eastAsia="zh-CN"/>
        </w:rPr>
        <w:t>话</w:t>
      </w:r>
      <w:r w:rsidRPr="008004B4">
        <w:rPr>
          <w:spacing w:val="-4"/>
          <w:lang w:eastAsia="zh-CN"/>
        </w:rPr>
        <w:t>：</w:t>
      </w:r>
      <w:r w:rsidRPr="008004B4">
        <w:rPr>
          <w:rFonts w:hint="eastAsia"/>
          <w:spacing w:val="-4"/>
          <w:lang w:eastAsia="zh-CN"/>
        </w:rPr>
        <w:t xml:space="preserve">0596-6311839 </w:t>
      </w:r>
    </w:p>
    <w:p w:rsidR="008004B4" w:rsidRDefault="008004B4" w:rsidP="001E1861">
      <w:pPr>
        <w:spacing w:line="440" w:lineRule="exact"/>
        <w:ind w:leftChars="272" w:left="598" w:firstLineChars="98" w:firstLine="236"/>
        <w:rPr>
          <w:b/>
          <w:sz w:val="24"/>
          <w:lang w:eastAsia="zh-CN"/>
        </w:rPr>
      </w:pPr>
      <w:r w:rsidRPr="008004B4">
        <w:rPr>
          <w:b/>
          <w:sz w:val="24"/>
          <w:lang w:eastAsia="zh-CN"/>
        </w:rPr>
        <w:t>注：请使用顺丰快递或中国邮政 EMS 快递，其他快递不能保证送达目的地</w:t>
      </w:r>
      <w:r>
        <w:rPr>
          <w:b/>
          <w:sz w:val="24"/>
          <w:lang w:eastAsia="zh-CN"/>
        </w:rPr>
        <w:t>。</w:t>
      </w:r>
    </w:p>
    <w:p w:rsidR="00CA0569" w:rsidRDefault="00CA0569" w:rsidP="001E1861">
      <w:pPr>
        <w:pStyle w:val="a4"/>
        <w:spacing w:before="108" w:line="440" w:lineRule="exact"/>
        <w:ind w:left="598"/>
        <w:rPr>
          <w:lang w:eastAsia="zh-CN"/>
        </w:rPr>
      </w:pPr>
      <w:r>
        <w:rPr>
          <w:lang w:eastAsia="zh-CN"/>
        </w:rPr>
        <w:t>3.只允许参选人有一个参选方案，否则将被视为无效参选。</w:t>
      </w:r>
    </w:p>
    <w:p w:rsidR="00CA0569" w:rsidRDefault="00CA0569" w:rsidP="001E1861">
      <w:pPr>
        <w:pStyle w:val="a4"/>
        <w:spacing w:before="105" w:line="440" w:lineRule="exact"/>
        <w:ind w:leftChars="273" w:left="601"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CA0569" w:rsidRDefault="00CA0569" w:rsidP="00217922">
      <w:pPr>
        <w:pStyle w:val="a4"/>
        <w:spacing w:before="21" w:line="440" w:lineRule="exact"/>
        <w:ind w:leftChars="273" w:left="601" w:right="106"/>
        <w:jc w:val="both"/>
        <w:rPr>
          <w:lang w:eastAsia="zh-CN"/>
        </w:rPr>
      </w:pPr>
      <w:r>
        <w:rPr>
          <w:lang w:eastAsia="zh-CN"/>
        </w:rPr>
        <w:t>5.</w:t>
      </w:r>
      <w:r>
        <w:rPr>
          <w:spacing w:val="-9"/>
          <w:lang w:eastAsia="zh-CN"/>
        </w:rPr>
        <w:t>参选人收到比选文件后，如有疑问需要澄清，请以书面形式在规定时间内报比选人汇总。</w:t>
      </w:r>
    </w:p>
    <w:p w:rsidR="00CA0569" w:rsidRDefault="00CA0569" w:rsidP="00217922">
      <w:pPr>
        <w:pStyle w:val="a4"/>
        <w:spacing w:before="24" w:line="440" w:lineRule="exact"/>
        <w:ind w:leftChars="273" w:left="601" w:right="106"/>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66723" w:rsidRDefault="00E66723" w:rsidP="00D16A0A">
      <w:pPr>
        <w:pStyle w:val="10"/>
        <w:tabs>
          <w:tab w:val="left" w:pos="4627"/>
        </w:tabs>
        <w:spacing w:line="355" w:lineRule="exact"/>
        <w:ind w:left="0"/>
        <w:rPr>
          <w:lang w:eastAsia="zh-CN"/>
        </w:rPr>
      </w:pPr>
    </w:p>
    <w:p w:rsidR="003A01EC" w:rsidRDefault="003A01EC" w:rsidP="00CA0569">
      <w:pPr>
        <w:pStyle w:val="10"/>
        <w:tabs>
          <w:tab w:val="left" w:pos="4627"/>
        </w:tabs>
        <w:spacing w:line="355" w:lineRule="exact"/>
        <w:ind w:left="3363"/>
        <w:rPr>
          <w:lang w:eastAsia="zh-CN"/>
        </w:rPr>
      </w:pPr>
    </w:p>
    <w:p w:rsidR="003A01EC" w:rsidRDefault="003A01EC" w:rsidP="00CA0569">
      <w:pPr>
        <w:pStyle w:val="10"/>
        <w:tabs>
          <w:tab w:val="left" w:pos="4627"/>
        </w:tabs>
        <w:spacing w:line="355" w:lineRule="exact"/>
        <w:ind w:left="3363"/>
        <w:rPr>
          <w:lang w:eastAsia="zh-CN"/>
        </w:rPr>
      </w:pPr>
    </w:p>
    <w:p w:rsidR="00CA0569" w:rsidRPr="008C015F" w:rsidRDefault="00CA0569" w:rsidP="00CA0569">
      <w:pPr>
        <w:pStyle w:val="10"/>
        <w:tabs>
          <w:tab w:val="left" w:pos="4627"/>
        </w:tabs>
        <w:spacing w:line="355" w:lineRule="exact"/>
        <w:ind w:left="3363"/>
        <w:rPr>
          <w:lang w:eastAsia="zh-CN"/>
        </w:rPr>
      </w:pPr>
      <w:r w:rsidRPr="008C015F">
        <w:rPr>
          <w:lang w:eastAsia="zh-CN"/>
        </w:rPr>
        <w:t>第三章</w:t>
      </w:r>
      <w:r w:rsidRPr="008C015F">
        <w:rPr>
          <w:lang w:eastAsia="zh-CN"/>
        </w:rPr>
        <w:tab/>
      </w:r>
      <w:r w:rsidRPr="008C015F">
        <w:rPr>
          <w:spacing w:val="-1"/>
          <w:w w:val="95"/>
          <w:lang w:eastAsia="zh-CN"/>
        </w:rPr>
        <w:t>参选文</w:t>
      </w:r>
      <w:r w:rsidRPr="008C015F">
        <w:rPr>
          <w:w w:val="95"/>
          <w:lang w:eastAsia="zh-CN"/>
        </w:rPr>
        <w:t>件的编制</w:t>
      </w:r>
    </w:p>
    <w:p w:rsidR="00CA0569" w:rsidRDefault="00CA0569" w:rsidP="00CA0569">
      <w:pPr>
        <w:pStyle w:val="a4"/>
        <w:rPr>
          <w:b/>
          <w:sz w:val="20"/>
          <w:lang w:eastAsia="zh-CN"/>
        </w:rPr>
      </w:pPr>
    </w:p>
    <w:p w:rsidR="00CA0569" w:rsidRPr="00217922" w:rsidRDefault="00CA0569" w:rsidP="00217922">
      <w:pPr>
        <w:spacing w:before="15" w:line="440" w:lineRule="exact"/>
        <w:rPr>
          <w:rFonts w:asciiTheme="minorEastAsia" w:eastAsiaTheme="minorEastAsia" w:hAnsiTheme="minorEastAsia"/>
          <w:b/>
          <w:sz w:val="28"/>
          <w:szCs w:val="28"/>
          <w:lang w:eastAsia="zh-CN"/>
        </w:rPr>
      </w:pPr>
      <w:r w:rsidRPr="00217922">
        <w:rPr>
          <w:rFonts w:asciiTheme="minorEastAsia" w:eastAsiaTheme="minorEastAsia" w:hAnsiTheme="minorEastAsia"/>
          <w:b/>
          <w:w w:val="95"/>
          <w:sz w:val="28"/>
          <w:szCs w:val="28"/>
          <w:lang w:eastAsia="zh-CN"/>
        </w:rPr>
        <w:t>一、参选文件的组成：</w:t>
      </w:r>
    </w:p>
    <w:p w:rsidR="00CA0569" w:rsidRPr="00441967" w:rsidRDefault="00CA0569" w:rsidP="00E80A70">
      <w:pPr>
        <w:spacing w:line="52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Default="00CA0569" w:rsidP="00E80A70">
      <w:pPr>
        <w:tabs>
          <w:tab w:val="left" w:pos="567"/>
        </w:tabs>
        <w:spacing w:line="52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p>
    <w:p w:rsidR="008004B4" w:rsidRPr="00E80A70" w:rsidRDefault="00E80A70" w:rsidP="00E80A70">
      <w:pPr>
        <w:pStyle w:val="1"/>
        <w:spacing w:line="520" w:lineRule="exact"/>
        <w:rPr>
          <w:sz w:val="24"/>
          <w:szCs w:val="24"/>
        </w:rPr>
      </w:pPr>
      <w:r>
        <w:rPr>
          <w:rFonts w:hint="eastAsia"/>
        </w:rPr>
        <w:t xml:space="preserve">  </w:t>
      </w:r>
      <w:r w:rsidRPr="00E80A70">
        <w:rPr>
          <w:rFonts w:hint="eastAsia"/>
          <w:sz w:val="24"/>
          <w:szCs w:val="24"/>
        </w:rPr>
        <w:t xml:space="preserve">  </w:t>
      </w:r>
      <w:r w:rsidR="005A73A1">
        <w:rPr>
          <w:rFonts w:hint="eastAsia"/>
          <w:sz w:val="24"/>
          <w:szCs w:val="24"/>
        </w:rPr>
        <w:t xml:space="preserve"> </w:t>
      </w:r>
      <w:r w:rsidR="008004B4" w:rsidRPr="00E80A70">
        <w:rPr>
          <w:rFonts w:hint="eastAsia"/>
          <w:sz w:val="24"/>
          <w:szCs w:val="24"/>
        </w:rPr>
        <w:t>3.</w:t>
      </w:r>
      <w:r w:rsidR="005A73A1">
        <w:rPr>
          <w:rFonts w:hint="eastAsia"/>
          <w:sz w:val="24"/>
          <w:szCs w:val="24"/>
        </w:rPr>
        <w:t>提供</w:t>
      </w:r>
      <w:r w:rsidR="002A64A9" w:rsidRPr="002A64A9">
        <w:rPr>
          <w:rFonts w:asciiTheme="minorEastAsia" w:eastAsiaTheme="minorEastAsia" w:hAnsiTheme="minorEastAsia"/>
          <w:sz w:val="24"/>
        </w:rPr>
        <w:t>海洋测绘</w:t>
      </w:r>
      <w:r w:rsidR="002A64A9" w:rsidRPr="002A64A9">
        <w:rPr>
          <w:rFonts w:asciiTheme="minorEastAsia" w:eastAsiaTheme="minorEastAsia" w:hAnsiTheme="minorEastAsia" w:hint="eastAsia"/>
          <w:sz w:val="24"/>
        </w:rPr>
        <w:t>、海域使用测量</w:t>
      </w:r>
      <w:r w:rsidR="002A64A9" w:rsidRPr="002A64A9">
        <w:rPr>
          <w:rFonts w:asciiTheme="minorEastAsia" w:eastAsiaTheme="minorEastAsia" w:hAnsiTheme="minorEastAsia"/>
          <w:sz w:val="24"/>
        </w:rPr>
        <w:t>或海籍测量</w:t>
      </w:r>
      <w:r w:rsidR="002A64A9" w:rsidRPr="002A64A9">
        <w:rPr>
          <w:rFonts w:asciiTheme="minorEastAsia" w:eastAsiaTheme="minorEastAsia" w:hAnsiTheme="minorEastAsia" w:hint="eastAsia"/>
          <w:sz w:val="24"/>
        </w:rPr>
        <w:t>乙级（含）以上</w:t>
      </w:r>
      <w:r w:rsidR="002A64A9" w:rsidRPr="002A64A9">
        <w:rPr>
          <w:rFonts w:asciiTheme="minorEastAsia" w:eastAsiaTheme="minorEastAsia" w:hAnsiTheme="minorEastAsia"/>
          <w:sz w:val="24"/>
        </w:rPr>
        <w:t>资质</w:t>
      </w:r>
      <w:r w:rsidR="002A64A9">
        <w:rPr>
          <w:rFonts w:asciiTheme="minorEastAsia" w:eastAsiaTheme="minorEastAsia" w:hAnsiTheme="minorEastAsia" w:hint="eastAsia"/>
          <w:sz w:val="24"/>
        </w:rPr>
        <w:t>资料。</w:t>
      </w:r>
    </w:p>
    <w:p w:rsidR="00CA0569" w:rsidRPr="00441967" w:rsidRDefault="00CA0569" w:rsidP="00E80A70">
      <w:pPr>
        <w:spacing w:line="52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217922" w:rsidRDefault="00CA0569" w:rsidP="00217922">
      <w:pPr>
        <w:pStyle w:val="10"/>
        <w:spacing w:before="176" w:line="44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二、参选书格式内容</w:t>
      </w:r>
    </w:p>
    <w:p w:rsidR="00CA0569" w:rsidRPr="00441967" w:rsidRDefault="00CA0569" w:rsidP="007021C0">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217922">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217922">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441967" w:rsidRDefault="00CA0569" w:rsidP="00217922">
      <w:pPr>
        <w:spacing w:line="440" w:lineRule="exact"/>
        <w:rPr>
          <w:rFonts w:asciiTheme="minorEastAsia" w:eastAsiaTheme="minorEastAsia" w:hAnsiTheme="minorEastAsia"/>
          <w:b/>
          <w:sz w:val="28"/>
          <w:szCs w:val="28"/>
          <w:lang w:eastAsia="zh-CN"/>
        </w:rPr>
      </w:pPr>
      <w:r w:rsidRPr="00441967">
        <w:rPr>
          <w:rFonts w:asciiTheme="minorEastAsia" w:eastAsiaTheme="minorEastAsia" w:hAnsiTheme="minorEastAsia"/>
          <w:b/>
          <w:w w:val="95"/>
          <w:sz w:val="28"/>
          <w:szCs w:val="28"/>
          <w:lang w:eastAsia="zh-CN"/>
        </w:rPr>
        <w:t>三、参选报价</w:t>
      </w:r>
    </w:p>
    <w:p w:rsidR="00CA0569" w:rsidRPr="00441967" w:rsidRDefault="00CA0569" w:rsidP="00217922">
      <w:pPr>
        <w:pStyle w:val="a4"/>
        <w:spacing w:before="134" w:line="440" w:lineRule="exact"/>
        <w:ind w:leftChars="214" w:left="471" w:right="222"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217922" w:rsidRDefault="00CA0569" w:rsidP="00217922">
      <w:pPr>
        <w:pStyle w:val="10"/>
        <w:spacing w:before="30" w:line="44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四、特别说明</w:t>
      </w:r>
    </w:p>
    <w:p w:rsidR="00CA0569" w:rsidRPr="00441967" w:rsidRDefault="00CA0569" w:rsidP="00217922">
      <w:pPr>
        <w:pStyle w:val="a4"/>
        <w:spacing w:before="183" w:line="44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217922">
      <w:pPr>
        <w:pStyle w:val="a4"/>
        <w:spacing w:before="35" w:line="44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217922">
      <w:pPr>
        <w:pStyle w:val="a4"/>
        <w:spacing w:before="35" w:line="44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5A73A1" w:rsidRDefault="00BD1816" w:rsidP="00BD1816">
      <w:pPr>
        <w:pStyle w:val="a8"/>
        <w:numPr>
          <w:ilvl w:val="0"/>
          <w:numId w:val="6"/>
        </w:numPr>
        <w:spacing w:before="15" w:line="520" w:lineRule="exact"/>
        <w:rPr>
          <w:rFonts w:asciiTheme="minorEastAsia" w:eastAsiaTheme="minorEastAsia" w:hAnsiTheme="minorEastAsia"/>
          <w:w w:val="95"/>
          <w:sz w:val="28"/>
          <w:szCs w:val="28"/>
          <w:lang w:eastAsia="zh-CN"/>
        </w:rPr>
      </w:pPr>
      <w:r w:rsidRPr="005A73A1">
        <w:rPr>
          <w:rFonts w:asciiTheme="minorEastAsia" w:eastAsiaTheme="minorEastAsia" w:hAnsiTheme="minorEastAsia"/>
          <w:w w:val="95"/>
          <w:sz w:val="28"/>
          <w:szCs w:val="28"/>
          <w:lang w:eastAsia="zh-CN"/>
        </w:rPr>
        <w:t>规则</w:t>
      </w:r>
    </w:p>
    <w:p w:rsidR="00FD0CBE" w:rsidRPr="00DB48BE" w:rsidRDefault="00CA0569" w:rsidP="00735CF9">
      <w:pPr>
        <w:spacing w:line="520" w:lineRule="exact"/>
        <w:ind w:leftChars="110" w:left="242" w:firstLineChars="50" w:firstLine="1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1.</w:t>
      </w:r>
      <w:r w:rsidR="00DB48BE">
        <w:rPr>
          <w:rFonts w:asciiTheme="minorEastAsia" w:eastAsiaTheme="minorEastAsia" w:hAnsiTheme="minorEastAsia" w:hint="eastAsia"/>
          <w:sz w:val="24"/>
          <w:szCs w:val="24"/>
          <w:lang w:eastAsia="zh-CN"/>
        </w:rPr>
        <w:t>项目名称</w:t>
      </w:r>
      <w:r w:rsidRPr="00BD1816">
        <w:rPr>
          <w:rFonts w:asciiTheme="minorEastAsia" w:eastAsiaTheme="minorEastAsia" w:hAnsiTheme="minorEastAsia" w:hint="eastAsia"/>
          <w:sz w:val="24"/>
          <w:szCs w:val="24"/>
          <w:lang w:eastAsia="zh-CN"/>
        </w:rPr>
        <w:t>：</w:t>
      </w:r>
      <w:r w:rsidR="00D70A19" w:rsidRPr="00991006">
        <w:rPr>
          <w:rFonts w:hint="eastAsia"/>
          <w:bCs/>
          <w:sz w:val="24"/>
          <w:szCs w:val="24"/>
          <w:lang w:eastAsia="zh-CN"/>
        </w:rPr>
        <w:t>古雷南8#泊位工程岸线定位</w:t>
      </w:r>
      <w:r w:rsidR="00D70A19" w:rsidRPr="00991006">
        <w:rPr>
          <w:rFonts w:asciiTheme="minorEastAsia" w:eastAsiaTheme="minorEastAsia" w:hAnsiTheme="minorEastAsia" w:hint="eastAsia"/>
          <w:bCs/>
          <w:sz w:val="24"/>
          <w:szCs w:val="24"/>
          <w:lang w:eastAsia="zh-CN"/>
        </w:rPr>
        <w:t>海籍调查</w:t>
      </w:r>
      <w:r w:rsidR="00D70A19" w:rsidRPr="00991006">
        <w:rPr>
          <w:rFonts w:hint="eastAsia"/>
          <w:bCs/>
          <w:sz w:val="24"/>
          <w:szCs w:val="24"/>
          <w:lang w:eastAsia="zh-CN"/>
        </w:rPr>
        <w:t>及变形观测作业</w:t>
      </w:r>
      <w:r w:rsidR="00FD0CBE" w:rsidRPr="00DB48BE">
        <w:rPr>
          <w:rFonts w:asciiTheme="minorEastAsia" w:eastAsiaTheme="minorEastAsia" w:hAnsiTheme="minorEastAsia"/>
          <w:sz w:val="24"/>
          <w:szCs w:val="24"/>
          <w:lang w:eastAsia="zh-CN"/>
        </w:rPr>
        <w:t>。</w:t>
      </w:r>
    </w:p>
    <w:p w:rsidR="00CA0569" w:rsidRPr="00BD1816" w:rsidRDefault="00E66723" w:rsidP="00BD1816">
      <w:pPr>
        <w:spacing w:line="520" w:lineRule="exact"/>
        <w:ind w:firstLineChars="150" w:firstLine="36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2</w:t>
      </w:r>
      <w:r w:rsidR="00CA0569" w:rsidRPr="00BD1816">
        <w:rPr>
          <w:rFonts w:asciiTheme="minorEastAsia" w:eastAsiaTheme="minorEastAsia" w:hAnsiTheme="minorEastAsia" w:hint="eastAsia"/>
          <w:sz w:val="24"/>
          <w:szCs w:val="24"/>
          <w:lang w:eastAsia="zh-CN"/>
        </w:rPr>
        <w:t>.评比方法：</w:t>
      </w:r>
      <w:r w:rsidRPr="00BD1816">
        <w:rPr>
          <w:rFonts w:asciiTheme="minorEastAsia" w:eastAsiaTheme="minorEastAsia" w:hAnsiTheme="minorEastAsia" w:hint="eastAsia"/>
          <w:sz w:val="24"/>
          <w:szCs w:val="24"/>
          <w:lang w:eastAsia="zh-CN"/>
        </w:rPr>
        <w:t>经评选的</w:t>
      </w:r>
      <w:r w:rsidR="00CA0569" w:rsidRPr="00BD1816">
        <w:rPr>
          <w:rFonts w:asciiTheme="minorEastAsia" w:eastAsiaTheme="minorEastAsia" w:hAnsiTheme="minorEastAsia" w:hint="eastAsia"/>
          <w:sz w:val="24"/>
          <w:szCs w:val="24"/>
          <w:lang w:eastAsia="zh-CN"/>
        </w:rPr>
        <w:t>最低价中标法，确定本项目中选人1名。</w:t>
      </w:r>
    </w:p>
    <w:p w:rsidR="00CA0569" w:rsidRPr="00BD1816" w:rsidRDefault="00CA0569" w:rsidP="00BD1816">
      <w:pPr>
        <w:spacing w:line="520" w:lineRule="exact"/>
        <w:ind w:leftChars="165" w:left="603" w:hangingChars="100" w:hanging="24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BD1816" w:rsidRDefault="00217922" w:rsidP="00BD1816">
      <w:pPr>
        <w:spacing w:line="52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Times New Roman" w:hint="eastAsia"/>
          <w:sz w:val="24"/>
          <w:szCs w:val="24"/>
          <w:lang w:eastAsia="zh-CN"/>
        </w:rPr>
        <w:t>二、</w:t>
      </w:r>
      <w:r w:rsidR="00CA0569" w:rsidRPr="00BD1816">
        <w:rPr>
          <w:rFonts w:asciiTheme="minorEastAsia" w:eastAsiaTheme="minorEastAsia" w:hAnsiTheme="minorEastAsia" w:cs="黑体" w:hint="eastAsia"/>
          <w:sz w:val="24"/>
          <w:szCs w:val="24"/>
          <w:lang w:eastAsia="zh-CN"/>
        </w:rPr>
        <w:t>资格审查</w:t>
      </w:r>
    </w:p>
    <w:p w:rsidR="00CA0569" w:rsidRPr="00BD1816" w:rsidRDefault="00CA0569" w:rsidP="00BD1816">
      <w:pPr>
        <w:spacing w:line="52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BD1816" w:rsidRDefault="00217922" w:rsidP="00BD1816">
      <w:pPr>
        <w:spacing w:line="52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黑体" w:hint="eastAsia"/>
          <w:sz w:val="24"/>
          <w:szCs w:val="24"/>
          <w:lang w:eastAsia="zh-CN"/>
        </w:rPr>
        <w:t>三、</w:t>
      </w:r>
      <w:r w:rsidR="00CA0569" w:rsidRPr="00BD1816">
        <w:rPr>
          <w:rFonts w:asciiTheme="minorEastAsia" w:eastAsiaTheme="minorEastAsia" w:hAnsiTheme="minorEastAsia" w:cs="黑体" w:hint="eastAsia"/>
          <w:sz w:val="24"/>
          <w:szCs w:val="24"/>
          <w:lang w:eastAsia="zh-CN"/>
        </w:rPr>
        <w:t>比选办法</w:t>
      </w:r>
    </w:p>
    <w:p w:rsidR="00217922" w:rsidRPr="00BD1816" w:rsidRDefault="00CA0569" w:rsidP="00BD1816">
      <w:pPr>
        <w:spacing w:line="52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BD1816" w:rsidRDefault="00217922" w:rsidP="00BD1816">
      <w:pPr>
        <w:spacing w:line="520" w:lineRule="exact"/>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四、</w:t>
      </w:r>
      <w:r w:rsidR="00CA0569" w:rsidRPr="00BD1816">
        <w:rPr>
          <w:rFonts w:asciiTheme="minorEastAsia" w:eastAsiaTheme="minorEastAsia" w:hAnsiTheme="minorEastAsia" w:cs="黑体" w:hint="eastAsia"/>
          <w:sz w:val="24"/>
          <w:szCs w:val="24"/>
          <w:lang w:eastAsia="zh-CN"/>
        </w:rPr>
        <w:t>具体细则</w:t>
      </w:r>
    </w:p>
    <w:p w:rsidR="00BD1816" w:rsidRPr="00BD1816" w:rsidRDefault="00CA0569" w:rsidP="00BD1816">
      <w:pPr>
        <w:spacing w:line="520" w:lineRule="exact"/>
        <w:ind w:firstLineChars="150" w:firstLine="36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BD1816" w:rsidRDefault="00217922" w:rsidP="00BD1816">
      <w:pPr>
        <w:spacing w:line="52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黑体" w:hint="eastAsia"/>
          <w:sz w:val="24"/>
          <w:szCs w:val="24"/>
          <w:lang w:eastAsia="zh-CN"/>
        </w:rPr>
        <w:t>五、</w:t>
      </w:r>
      <w:r w:rsidR="00CA0569" w:rsidRPr="00BD1816">
        <w:rPr>
          <w:rFonts w:asciiTheme="minorEastAsia" w:eastAsiaTheme="minorEastAsia" w:hAnsiTheme="minorEastAsia" w:cs="黑体" w:hint="eastAsia"/>
          <w:sz w:val="24"/>
          <w:szCs w:val="24"/>
          <w:lang w:eastAsia="zh-CN"/>
        </w:rPr>
        <w:t>评选</w:t>
      </w:r>
    </w:p>
    <w:p w:rsidR="00217922" w:rsidRPr="00BD1816" w:rsidRDefault="00CA0569" w:rsidP="00BD1816">
      <w:pPr>
        <w:spacing w:line="52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w:t>
      </w:r>
      <w:r w:rsidRPr="00192DBF">
        <w:rPr>
          <w:rFonts w:asciiTheme="minorEastAsia" w:eastAsiaTheme="minorEastAsia" w:hAnsiTheme="minorEastAsia" w:hint="eastAsia"/>
          <w:sz w:val="24"/>
          <w:szCs w:val="24"/>
          <w:lang w:eastAsia="zh-CN"/>
        </w:rPr>
        <w:t>1</w:t>
      </w:r>
      <w:r w:rsidR="00645E97" w:rsidRPr="00192DBF">
        <w:rPr>
          <w:rFonts w:asciiTheme="minorEastAsia" w:eastAsiaTheme="minorEastAsia" w:hAnsiTheme="minorEastAsia" w:hint="eastAsia"/>
          <w:sz w:val="24"/>
          <w:szCs w:val="24"/>
          <w:lang w:eastAsia="zh-CN"/>
        </w:rPr>
        <w:t>、比选人将于</w:t>
      </w:r>
      <w:r w:rsidR="007F553A" w:rsidRPr="00192DBF">
        <w:rPr>
          <w:rFonts w:asciiTheme="minorEastAsia" w:eastAsiaTheme="minorEastAsia" w:hAnsiTheme="minorEastAsia"/>
          <w:sz w:val="24"/>
          <w:szCs w:val="24"/>
          <w:lang w:eastAsia="zh-CN"/>
        </w:rPr>
        <w:t>2019年</w:t>
      </w:r>
      <w:r w:rsidR="00D70A19">
        <w:rPr>
          <w:rFonts w:asciiTheme="minorEastAsia" w:eastAsiaTheme="minorEastAsia" w:hAnsiTheme="minorEastAsia" w:hint="eastAsia"/>
          <w:sz w:val="24"/>
          <w:szCs w:val="24"/>
          <w:lang w:eastAsia="zh-CN"/>
        </w:rPr>
        <w:t>11</w:t>
      </w:r>
      <w:r w:rsidR="007F553A" w:rsidRPr="00192DBF">
        <w:rPr>
          <w:rFonts w:asciiTheme="minorEastAsia" w:eastAsiaTheme="minorEastAsia" w:hAnsiTheme="minorEastAsia"/>
          <w:sz w:val="24"/>
          <w:szCs w:val="24"/>
          <w:lang w:eastAsia="zh-CN"/>
        </w:rPr>
        <w:t>月</w:t>
      </w:r>
      <w:r w:rsidR="00605D90">
        <w:rPr>
          <w:rFonts w:asciiTheme="minorEastAsia" w:eastAsiaTheme="minorEastAsia" w:hAnsiTheme="minorEastAsia" w:hint="eastAsia"/>
          <w:sz w:val="24"/>
          <w:szCs w:val="24"/>
          <w:lang w:eastAsia="zh-CN"/>
        </w:rPr>
        <w:t>25</w:t>
      </w:r>
      <w:r w:rsidR="007F553A" w:rsidRPr="00192DBF">
        <w:rPr>
          <w:rFonts w:asciiTheme="minorEastAsia" w:eastAsiaTheme="minorEastAsia" w:hAnsiTheme="minorEastAsia"/>
          <w:sz w:val="24"/>
          <w:szCs w:val="24"/>
          <w:lang w:eastAsia="zh-CN"/>
        </w:rPr>
        <w:t>日</w:t>
      </w:r>
      <w:r w:rsidR="00664A41" w:rsidRPr="00192DBF">
        <w:rPr>
          <w:rFonts w:asciiTheme="minorEastAsia" w:eastAsiaTheme="minorEastAsia" w:hAnsiTheme="minorEastAsia" w:hint="eastAsia"/>
          <w:sz w:val="24"/>
          <w:szCs w:val="24"/>
          <w:lang w:eastAsia="zh-CN"/>
        </w:rPr>
        <w:t>下午</w:t>
      </w:r>
      <w:r w:rsidR="00520438" w:rsidRPr="00192DBF">
        <w:rPr>
          <w:rFonts w:asciiTheme="minorEastAsia" w:eastAsiaTheme="minorEastAsia" w:hAnsiTheme="minorEastAsia" w:hint="eastAsia"/>
          <w:sz w:val="24"/>
          <w:szCs w:val="24"/>
          <w:lang w:eastAsia="zh-CN"/>
        </w:rPr>
        <w:t>15</w:t>
      </w:r>
      <w:r w:rsidR="00664A41" w:rsidRPr="00192DBF">
        <w:rPr>
          <w:rFonts w:asciiTheme="minorEastAsia" w:eastAsiaTheme="minorEastAsia" w:hAnsiTheme="minorEastAsia" w:hint="eastAsia"/>
          <w:sz w:val="24"/>
          <w:szCs w:val="24"/>
          <w:lang w:eastAsia="zh-CN"/>
        </w:rPr>
        <w:t>时00分</w:t>
      </w:r>
      <w:r w:rsidR="00645E97" w:rsidRPr="00192DBF">
        <w:rPr>
          <w:rFonts w:asciiTheme="minorEastAsia" w:eastAsiaTheme="minorEastAsia" w:hAnsiTheme="minorEastAsia" w:hint="eastAsia"/>
          <w:sz w:val="24"/>
          <w:szCs w:val="24"/>
          <w:lang w:eastAsia="zh-CN"/>
        </w:rPr>
        <w:t>在漳州市漳浦县杜浔镇杜昌路</w:t>
      </w:r>
      <w:r w:rsidR="00645E97" w:rsidRPr="00192DBF">
        <w:rPr>
          <w:rFonts w:asciiTheme="minorEastAsia" w:eastAsiaTheme="minorEastAsia" w:hAnsiTheme="minorEastAsia"/>
          <w:sz w:val="24"/>
          <w:szCs w:val="24"/>
          <w:lang w:eastAsia="zh-CN"/>
        </w:rPr>
        <w:t>9号（福海创办公楼二楼，企管部）进行开标</w:t>
      </w:r>
      <w:r w:rsidR="00E66723" w:rsidRPr="00192DBF">
        <w:rPr>
          <w:rFonts w:asciiTheme="minorEastAsia" w:eastAsiaTheme="minorEastAsia" w:hAnsiTheme="minorEastAsia" w:hint="eastAsia"/>
          <w:sz w:val="24"/>
          <w:szCs w:val="24"/>
          <w:lang w:eastAsia="zh-CN"/>
        </w:rPr>
        <w:t>。</w:t>
      </w:r>
    </w:p>
    <w:p w:rsidR="00A21EA3" w:rsidRPr="00BD1816" w:rsidRDefault="00A21EA3" w:rsidP="00BD1816">
      <w:pPr>
        <w:pStyle w:val="10"/>
        <w:tabs>
          <w:tab w:val="left" w:pos="1632"/>
        </w:tabs>
        <w:spacing w:line="520" w:lineRule="exact"/>
        <w:ind w:left="0" w:firstLineChars="1000" w:firstLine="2409"/>
        <w:jc w:val="both"/>
        <w:rPr>
          <w:rFonts w:asciiTheme="minorEastAsia" w:eastAsiaTheme="minorEastAsia" w:hAnsiTheme="minorEastAsia"/>
          <w:sz w:val="24"/>
          <w:szCs w:val="24"/>
          <w:lang w:eastAsia="zh-CN"/>
        </w:rPr>
      </w:pPr>
    </w:p>
    <w:p w:rsidR="00A21EA3" w:rsidRPr="00BD1816" w:rsidRDefault="00A21EA3" w:rsidP="003A01EC">
      <w:pPr>
        <w:pStyle w:val="10"/>
        <w:tabs>
          <w:tab w:val="left" w:pos="1632"/>
        </w:tabs>
        <w:spacing w:line="355" w:lineRule="exact"/>
        <w:ind w:left="0" w:firstLineChars="1000" w:firstLine="2409"/>
        <w:jc w:val="both"/>
        <w:rPr>
          <w:rFonts w:asciiTheme="minorEastAsia" w:eastAsiaTheme="minorEastAsia" w:hAnsiTheme="minorEastAsia"/>
          <w:sz w:val="24"/>
          <w:szCs w:val="24"/>
          <w:lang w:eastAsia="zh-CN"/>
        </w:rPr>
      </w:pPr>
    </w:p>
    <w:p w:rsidR="00A21EA3" w:rsidRPr="00BD1816" w:rsidRDefault="00A21EA3" w:rsidP="00BD1816">
      <w:pPr>
        <w:pStyle w:val="10"/>
        <w:tabs>
          <w:tab w:val="left" w:pos="1632"/>
        </w:tabs>
        <w:spacing w:line="355" w:lineRule="exact"/>
        <w:ind w:left="0" w:firstLineChars="1000" w:firstLine="2409"/>
        <w:jc w:val="both"/>
        <w:rPr>
          <w:sz w:val="24"/>
          <w:szCs w:val="24"/>
          <w:lang w:eastAsia="zh-CN"/>
        </w:rPr>
      </w:pPr>
    </w:p>
    <w:p w:rsidR="00DB48BE" w:rsidRDefault="00DB48BE" w:rsidP="00FD0CBE">
      <w:pPr>
        <w:pStyle w:val="10"/>
        <w:tabs>
          <w:tab w:val="left" w:pos="1632"/>
        </w:tabs>
        <w:spacing w:line="355" w:lineRule="exact"/>
        <w:ind w:left="0" w:firstLineChars="1040" w:firstLine="2923"/>
        <w:jc w:val="both"/>
        <w:rPr>
          <w:lang w:eastAsia="zh-CN"/>
        </w:rPr>
      </w:pPr>
    </w:p>
    <w:p w:rsidR="00DB48BE" w:rsidRDefault="00DB48BE" w:rsidP="00FD0CBE">
      <w:pPr>
        <w:pStyle w:val="10"/>
        <w:tabs>
          <w:tab w:val="left" w:pos="1632"/>
        </w:tabs>
        <w:spacing w:line="355" w:lineRule="exact"/>
        <w:ind w:left="0" w:firstLineChars="1040" w:firstLine="2923"/>
        <w:jc w:val="both"/>
        <w:rPr>
          <w:lang w:eastAsia="zh-CN"/>
        </w:rPr>
      </w:pPr>
    </w:p>
    <w:p w:rsidR="00DB48BE" w:rsidRDefault="00DB48BE" w:rsidP="00FD0CBE">
      <w:pPr>
        <w:pStyle w:val="10"/>
        <w:tabs>
          <w:tab w:val="left" w:pos="1632"/>
        </w:tabs>
        <w:spacing w:line="355" w:lineRule="exact"/>
        <w:ind w:left="0" w:firstLineChars="1040" w:firstLine="2923"/>
        <w:jc w:val="both"/>
        <w:rPr>
          <w:lang w:eastAsia="zh-CN"/>
        </w:rPr>
      </w:pPr>
    </w:p>
    <w:p w:rsidR="00735CF9" w:rsidRDefault="00735CF9" w:rsidP="00FD0CBE">
      <w:pPr>
        <w:pStyle w:val="10"/>
        <w:tabs>
          <w:tab w:val="left" w:pos="1632"/>
        </w:tabs>
        <w:spacing w:line="355" w:lineRule="exact"/>
        <w:ind w:left="0" w:firstLineChars="1040" w:firstLine="2923"/>
        <w:jc w:val="both"/>
        <w:rPr>
          <w:lang w:eastAsia="zh-CN"/>
        </w:rPr>
      </w:pPr>
    </w:p>
    <w:p w:rsidR="00735CF9" w:rsidRDefault="00735CF9" w:rsidP="00FD0CBE">
      <w:pPr>
        <w:pStyle w:val="10"/>
        <w:tabs>
          <w:tab w:val="left" w:pos="1632"/>
        </w:tabs>
        <w:spacing w:line="355" w:lineRule="exact"/>
        <w:ind w:left="0" w:firstLineChars="1040" w:firstLine="2923"/>
        <w:jc w:val="both"/>
        <w:rPr>
          <w:lang w:eastAsia="zh-CN"/>
        </w:rPr>
      </w:pPr>
    </w:p>
    <w:p w:rsidR="00CA0569" w:rsidRDefault="00CA0569" w:rsidP="00FD0CBE">
      <w:pPr>
        <w:pStyle w:val="10"/>
        <w:tabs>
          <w:tab w:val="left" w:pos="1632"/>
        </w:tabs>
        <w:spacing w:line="355" w:lineRule="exact"/>
        <w:ind w:left="0" w:firstLineChars="1040" w:firstLine="292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217922" w:rsidRDefault="00217922" w:rsidP="00CA0569">
      <w:pPr>
        <w:pStyle w:val="a4"/>
        <w:spacing w:line="440" w:lineRule="exact"/>
        <w:ind w:left="598"/>
        <w:rPr>
          <w:b/>
          <w:sz w:val="28"/>
          <w:lang w:eastAsia="zh-CN"/>
        </w:rPr>
      </w:pPr>
    </w:p>
    <w:p w:rsidR="00CA0569" w:rsidRPr="00441967" w:rsidRDefault="00CA0569" w:rsidP="00CA0569">
      <w:pPr>
        <w:pStyle w:val="a4"/>
        <w:spacing w:line="44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CA0569">
      <w:pPr>
        <w:pStyle w:val="a4"/>
        <w:spacing w:before="108" w:line="44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CA0569">
      <w:pPr>
        <w:pStyle w:val="a4"/>
        <w:spacing w:before="106" w:line="44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 xml:space="preserve">中选通知对比选人和参选人具有法律效力。中选单位需在比选人通知中选后 </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 xml:space="preserve"> 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CA0569">
      <w:pPr>
        <w:pStyle w:val="a4"/>
        <w:spacing w:before="24" w:line="44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CA0569">
      <w:pPr>
        <w:pStyle w:val="a4"/>
        <w:spacing w:before="24" w:line="44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CA0569">
      <w:pPr>
        <w:pStyle w:val="a4"/>
        <w:spacing w:before="24" w:line="44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9"/>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217922">
      <w:pPr>
        <w:pStyle w:val="a4"/>
        <w:spacing w:line="44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3349D6">
      <w:pPr>
        <w:spacing w:line="44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3349D6">
      <w:pPr>
        <w:spacing w:line="44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3349D6">
      <w:pPr>
        <w:pStyle w:val="1"/>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3349D6">
      <w:pPr>
        <w:pStyle w:val="a4"/>
        <w:rPr>
          <w:lang w:eastAsia="zh-CN"/>
        </w:rPr>
      </w:pPr>
      <w:r>
        <w:rPr>
          <w:lang w:eastAsia="zh-CN"/>
        </w:rPr>
        <w:t>1.参选人的参选文件无论其是否中选，均不退回。</w:t>
      </w:r>
    </w:p>
    <w:p w:rsidR="003349D6" w:rsidRDefault="003349D6" w:rsidP="003349D6">
      <w:pPr>
        <w:pStyle w:val="a4"/>
        <w:spacing w:before="108"/>
        <w:rPr>
          <w:lang w:eastAsia="zh-CN"/>
        </w:rPr>
      </w:pPr>
      <w:r>
        <w:rPr>
          <w:lang w:eastAsia="zh-CN"/>
        </w:rPr>
        <w:t>2.比选人郑重承诺：参选人所提交的参选文件及相关资料不向第三方泄露。</w:t>
      </w:r>
    </w:p>
    <w:p w:rsidR="003349D6" w:rsidRDefault="003349D6" w:rsidP="003349D6">
      <w:pPr>
        <w:pStyle w:val="a4"/>
        <w:spacing w:before="106"/>
        <w:rPr>
          <w:lang w:eastAsia="zh-CN"/>
        </w:rPr>
      </w:pPr>
      <w:r>
        <w:rPr>
          <w:lang w:eastAsia="zh-CN"/>
        </w:rPr>
        <w:t>3.本比选文件的解释权归福建福海创石油化工有限公司。</w:t>
      </w: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E244BD" w:rsidRDefault="00E244BD" w:rsidP="003349D6">
      <w:pPr>
        <w:pStyle w:val="a4"/>
        <w:spacing w:line="420" w:lineRule="exact"/>
        <w:rPr>
          <w:rFonts w:ascii="Times New Roman"/>
          <w:b/>
          <w:bCs/>
          <w:lang w:eastAsia="zh-CN"/>
        </w:rPr>
      </w:pPr>
    </w:p>
    <w:p w:rsidR="003349D6" w:rsidRDefault="003349D6" w:rsidP="003349D6">
      <w:pPr>
        <w:pStyle w:val="a4"/>
        <w:spacing w:line="420" w:lineRule="exact"/>
        <w:rPr>
          <w:rFonts w:ascii="Times New Roman"/>
          <w:b/>
          <w:bCs/>
          <w:lang w:eastAsia="zh-CN"/>
        </w:rPr>
      </w:pPr>
      <w:r>
        <w:rPr>
          <w:rFonts w:ascii="Times New Roman" w:hint="eastAsia"/>
          <w:b/>
          <w:bCs/>
          <w:lang w:eastAsia="zh-CN"/>
        </w:rPr>
        <w:lastRenderedPageBreak/>
        <w:t>附件一</w:t>
      </w:r>
      <w:r>
        <w:rPr>
          <w:rFonts w:ascii="Times New Roman" w:hint="eastAsia"/>
          <w:b/>
          <w:bCs/>
          <w:lang w:eastAsia="zh-CN"/>
        </w:rPr>
        <w:t xml:space="preserve">   </w:t>
      </w:r>
      <w:r>
        <w:rPr>
          <w:rFonts w:ascii="Times New Roman" w:hint="eastAsia"/>
          <w:b/>
          <w:bCs/>
          <w:lang w:eastAsia="zh-CN"/>
        </w:rPr>
        <w:t>合同</w:t>
      </w:r>
    </w:p>
    <w:p w:rsidR="00DD174E" w:rsidRPr="005919C0" w:rsidRDefault="00DD174E" w:rsidP="00DD174E">
      <w:pPr>
        <w:pStyle w:val="a5"/>
        <w:spacing w:line="400" w:lineRule="exact"/>
        <w:jc w:val="center"/>
        <w:rPr>
          <w:rFonts w:hAnsi="宋体"/>
          <w:b/>
          <w:sz w:val="28"/>
          <w:szCs w:val="28"/>
          <w:lang w:eastAsia="zh-CN"/>
        </w:rPr>
      </w:pPr>
      <w:r w:rsidRPr="005919C0">
        <w:rPr>
          <w:rFonts w:hAnsi="宋体" w:hint="eastAsia"/>
          <w:b/>
          <w:sz w:val="28"/>
          <w:szCs w:val="28"/>
          <w:lang w:eastAsia="zh-CN"/>
        </w:rPr>
        <w:t>技术服务合同</w:t>
      </w:r>
    </w:p>
    <w:p w:rsidR="00DD174E" w:rsidRPr="005919C0" w:rsidRDefault="00DD174E" w:rsidP="00DD174E">
      <w:pPr>
        <w:pStyle w:val="a5"/>
        <w:spacing w:line="400" w:lineRule="exact"/>
        <w:rPr>
          <w:rFonts w:hAnsi="宋体"/>
          <w:lang w:eastAsia="zh-CN"/>
        </w:rPr>
      </w:pPr>
    </w:p>
    <w:p w:rsidR="00DD174E" w:rsidRPr="005919C0" w:rsidRDefault="00DD174E" w:rsidP="00DD174E">
      <w:pPr>
        <w:pStyle w:val="a5"/>
        <w:spacing w:line="400" w:lineRule="exact"/>
        <w:rPr>
          <w:rFonts w:hAnsi="宋体"/>
          <w:lang w:eastAsia="zh-CN"/>
        </w:rPr>
      </w:pPr>
      <w:r w:rsidRPr="005919C0">
        <w:rPr>
          <w:rFonts w:hAnsi="宋体"/>
          <w:lang w:eastAsia="zh-CN"/>
        </w:rPr>
        <w:t>委托方（甲方）</w:t>
      </w:r>
      <w:r>
        <w:rPr>
          <w:rFonts w:hAnsi="宋体" w:hint="eastAsia"/>
          <w:lang w:eastAsia="zh-CN"/>
        </w:rPr>
        <w:t>：</w:t>
      </w:r>
      <w:r w:rsidRPr="005919C0">
        <w:rPr>
          <w:rFonts w:hAnsi="宋体"/>
          <w:lang w:eastAsia="zh-CN"/>
        </w:rPr>
        <w:t xml:space="preserve"> </w:t>
      </w:r>
    </w:p>
    <w:p w:rsidR="00DD174E" w:rsidRDefault="00DD174E" w:rsidP="00DD174E">
      <w:pPr>
        <w:pStyle w:val="a5"/>
        <w:spacing w:line="400" w:lineRule="exact"/>
        <w:rPr>
          <w:rFonts w:hAnsi="宋体"/>
          <w:lang w:eastAsia="zh-CN"/>
        </w:rPr>
      </w:pPr>
      <w:r w:rsidRPr="005919C0">
        <w:rPr>
          <w:rFonts w:hAnsi="宋体"/>
          <w:lang w:eastAsia="zh-CN"/>
        </w:rPr>
        <w:t>住  所  地：</w:t>
      </w:r>
    </w:p>
    <w:p w:rsidR="00DD174E" w:rsidRPr="005919C0" w:rsidRDefault="00DD174E" w:rsidP="00DD174E">
      <w:pPr>
        <w:pStyle w:val="a5"/>
        <w:spacing w:line="400" w:lineRule="exact"/>
        <w:rPr>
          <w:rFonts w:hAnsi="宋体"/>
          <w:lang w:eastAsia="zh-CN"/>
        </w:rPr>
      </w:pPr>
      <w:r w:rsidRPr="005919C0">
        <w:rPr>
          <w:rFonts w:hAnsi="宋体"/>
          <w:lang w:eastAsia="zh-CN"/>
        </w:rPr>
        <w:t>法定代表人</w:t>
      </w:r>
      <w:r>
        <w:rPr>
          <w:rFonts w:hAnsi="宋体" w:hint="eastAsia"/>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项目联系人</w:t>
      </w:r>
      <w:r>
        <w:rPr>
          <w:rFonts w:hAnsi="宋体" w:hint="eastAsia"/>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通讯地址</w:t>
      </w:r>
      <w:r>
        <w:rPr>
          <w:rFonts w:hAnsi="宋体" w:hint="eastAsia"/>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电    话</w:t>
      </w:r>
      <w:r>
        <w:rPr>
          <w:rFonts w:hAnsi="宋体" w:hint="eastAsia"/>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电子信箱</w:t>
      </w:r>
      <w:r>
        <w:rPr>
          <w:rFonts w:hAnsi="宋体" w:hint="eastAsia"/>
          <w:lang w:eastAsia="zh-CN"/>
        </w:rPr>
        <w:t>：</w:t>
      </w:r>
    </w:p>
    <w:p w:rsidR="00DD174E" w:rsidRDefault="00DD174E" w:rsidP="00DD174E">
      <w:pPr>
        <w:pStyle w:val="a5"/>
        <w:spacing w:line="400" w:lineRule="exact"/>
        <w:rPr>
          <w:rFonts w:hAnsi="宋体"/>
          <w:lang w:eastAsia="zh-CN"/>
        </w:rPr>
      </w:pPr>
    </w:p>
    <w:p w:rsidR="00DD174E" w:rsidRPr="005919C0" w:rsidRDefault="00DD174E" w:rsidP="00DD174E">
      <w:pPr>
        <w:pStyle w:val="a5"/>
        <w:spacing w:line="400" w:lineRule="exact"/>
        <w:rPr>
          <w:rFonts w:hAnsi="宋体"/>
          <w:lang w:eastAsia="zh-CN"/>
        </w:rPr>
      </w:pPr>
      <w:r w:rsidRPr="005919C0">
        <w:rPr>
          <w:rFonts w:hAnsi="宋体"/>
          <w:lang w:eastAsia="zh-CN"/>
        </w:rPr>
        <w:t>受托方（乙方）</w:t>
      </w:r>
      <w:r>
        <w:rPr>
          <w:rFonts w:hAnsi="宋体" w:hint="eastAsia"/>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住  所  地</w:t>
      </w:r>
      <w:r>
        <w:rPr>
          <w:rFonts w:hAnsi="宋体" w:hint="eastAsia"/>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法定代表人</w:t>
      </w:r>
      <w:r>
        <w:rPr>
          <w:rFonts w:hAnsi="宋体" w:hint="eastAsia"/>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通讯地址</w:t>
      </w:r>
      <w:r>
        <w:rPr>
          <w:rFonts w:hAnsi="宋体" w:hint="eastAsia"/>
          <w:lang w:eastAsia="zh-CN"/>
        </w:rPr>
        <w:t>：</w:t>
      </w:r>
    </w:p>
    <w:p w:rsidR="00DD174E" w:rsidRDefault="00DD174E" w:rsidP="00DD174E">
      <w:pPr>
        <w:pStyle w:val="a5"/>
        <w:spacing w:line="400" w:lineRule="exact"/>
        <w:rPr>
          <w:rFonts w:hAnsi="宋体"/>
          <w:lang w:eastAsia="zh-CN"/>
        </w:rPr>
      </w:pPr>
      <w:r w:rsidRPr="005919C0">
        <w:rPr>
          <w:rFonts w:hAnsi="宋体"/>
          <w:lang w:eastAsia="zh-CN"/>
        </w:rPr>
        <w:t>电    话</w:t>
      </w:r>
      <w:r>
        <w:rPr>
          <w:rFonts w:hAnsi="宋体" w:hint="eastAsia"/>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电子信箱</w:t>
      </w:r>
      <w:r>
        <w:rPr>
          <w:rFonts w:hAnsi="宋体" w:hint="eastAsia"/>
          <w:lang w:eastAsia="zh-CN"/>
        </w:rPr>
        <w:t>：</w:t>
      </w:r>
    </w:p>
    <w:p w:rsidR="00DD174E" w:rsidRDefault="00DD174E" w:rsidP="00DD174E">
      <w:pPr>
        <w:pStyle w:val="a5"/>
        <w:spacing w:line="400" w:lineRule="exact"/>
        <w:rPr>
          <w:rFonts w:hAnsi="宋体"/>
          <w:lang w:eastAsia="zh-CN"/>
        </w:rPr>
      </w:pPr>
      <w:r>
        <w:rPr>
          <w:rFonts w:hAnsi="宋体" w:hint="eastAsia"/>
          <w:lang w:eastAsia="zh-CN"/>
        </w:rPr>
        <w:t xml:space="preserve">    </w:t>
      </w:r>
    </w:p>
    <w:p w:rsidR="00DD174E" w:rsidRPr="005919C0" w:rsidRDefault="00DD174E" w:rsidP="00DD174E">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DD174E" w:rsidRPr="005919C0" w:rsidRDefault="00DD174E" w:rsidP="00DD174E">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DD174E" w:rsidRPr="005919C0" w:rsidRDefault="00DD174E" w:rsidP="00DD174E">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p>
    <w:p w:rsidR="00DD174E" w:rsidRPr="005919C0" w:rsidRDefault="00DD174E" w:rsidP="00DD174E">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p>
    <w:p w:rsidR="00DD174E" w:rsidRPr="005919C0" w:rsidRDefault="00DD174E" w:rsidP="00DD174E">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DD174E" w:rsidRPr="005919C0" w:rsidRDefault="00DD174E" w:rsidP="00DD174E">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p>
    <w:p w:rsidR="00DD174E" w:rsidRPr="005919C0" w:rsidRDefault="00DD174E" w:rsidP="00DD174E">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p>
    <w:p w:rsidR="00DD174E" w:rsidRPr="005919C0" w:rsidRDefault="00DD174E" w:rsidP="00DD174E">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p>
    <w:p w:rsidR="00DD174E" w:rsidRPr="005919C0" w:rsidRDefault="00DD174E" w:rsidP="00DD174E">
      <w:pPr>
        <w:pStyle w:val="a5"/>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Pr>
          <w:rFonts w:hAnsi="宋体" w:hint="eastAsia"/>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Pr>
          <w:rFonts w:hAnsi="宋体" w:hint="eastAsia"/>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Pr="005919C0">
        <w:rPr>
          <w:rFonts w:hAnsi="宋体" w:hint="eastAsia"/>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lastRenderedPageBreak/>
        <w:t>提供工作条件：</w:t>
      </w:r>
      <w:r w:rsidRPr="00A614B6">
        <w:rPr>
          <w:rFonts w:hAnsi="宋体" w:hint="eastAsia"/>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其他：</w:t>
      </w:r>
      <w:r w:rsidRPr="00A614B6">
        <w:rPr>
          <w:rFonts w:hAnsi="宋体" w:hint="eastAsia"/>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甲方提供上述协作事项的时间及方式：</w:t>
      </w:r>
      <w:r w:rsidRPr="00A614B6">
        <w:rPr>
          <w:rFonts w:hAnsi="宋体" w:hint="eastAsia"/>
          <w:u w:val="single"/>
          <w:lang w:eastAsia="zh-CN"/>
        </w:rPr>
        <w:t xml:space="preserve">                                              </w:t>
      </w:r>
    </w:p>
    <w:p w:rsidR="00DD174E" w:rsidRPr="005919C0" w:rsidRDefault="00DD174E" w:rsidP="002641E5">
      <w:pPr>
        <w:pStyle w:val="a5"/>
        <w:spacing w:line="400" w:lineRule="exact"/>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386BDC" w:rsidRPr="002641E5" w:rsidRDefault="00DD174E" w:rsidP="00386BDC">
      <w:pPr>
        <w:pStyle w:val="a5"/>
        <w:spacing w:line="400" w:lineRule="exact"/>
        <w:rPr>
          <w:rFonts w:hAnsi="宋体"/>
          <w:lang w:eastAsia="zh-CN"/>
        </w:rPr>
      </w:pPr>
      <w:r w:rsidRPr="005919C0">
        <w:rPr>
          <w:rFonts w:hAnsi="宋体"/>
          <w:lang w:eastAsia="zh-CN"/>
        </w:rPr>
        <w:t xml:space="preserve"> </w:t>
      </w:r>
      <w:r w:rsidR="00386BDC" w:rsidRPr="00ED5CC2">
        <w:rPr>
          <w:rFonts w:asciiTheme="minorEastAsia" w:eastAsiaTheme="minorEastAsia" w:hAnsiTheme="minorEastAsia" w:hint="eastAsia"/>
          <w:sz w:val="24"/>
          <w:szCs w:val="24"/>
          <w:lang w:eastAsia="zh-CN"/>
        </w:rPr>
        <w:t>具体支付方式和时间分配如下：</w:t>
      </w:r>
    </w:p>
    <w:p w:rsidR="00386BDC" w:rsidRPr="007B0D67" w:rsidRDefault="00386BDC" w:rsidP="003D0F35">
      <w:pPr>
        <w:pStyle w:val="a5"/>
        <w:spacing w:line="400" w:lineRule="exact"/>
        <w:ind w:leftChars="55" w:left="498" w:hangingChars="157" w:hanging="377"/>
        <w:rPr>
          <w:rFonts w:asciiTheme="minorEastAsia" w:eastAsiaTheme="minorEastAsia" w:hAnsiTheme="minorEastAsia"/>
          <w:sz w:val="24"/>
          <w:szCs w:val="24"/>
          <w:highlight w:val="yellow"/>
          <w:lang w:eastAsia="zh-CN"/>
        </w:rPr>
      </w:pPr>
      <w:r w:rsidRPr="007B0D67">
        <w:rPr>
          <w:rFonts w:asciiTheme="minorEastAsia" w:eastAsiaTheme="minorEastAsia" w:hAnsiTheme="minorEastAsia" w:hint="eastAsia"/>
          <w:sz w:val="24"/>
          <w:szCs w:val="24"/>
          <w:highlight w:val="yellow"/>
          <w:lang w:eastAsia="zh-CN"/>
        </w:rPr>
        <w:t>(1)</w:t>
      </w:r>
      <w:r w:rsidR="003D0F35" w:rsidRPr="007B0D67">
        <w:rPr>
          <w:rFonts w:asciiTheme="minorEastAsia" w:eastAsiaTheme="minorEastAsia" w:hAnsiTheme="minorEastAsia" w:hint="eastAsia"/>
          <w:sz w:val="24"/>
          <w:szCs w:val="24"/>
          <w:highlight w:val="yellow"/>
          <w:lang w:eastAsia="zh-CN"/>
        </w:rPr>
        <w:t>海籍调查</w:t>
      </w:r>
      <w:r w:rsidR="009F1D88">
        <w:rPr>
          <w:rFonts w:asciiTheme="minorEastAsia" w:eastAsiaTheme="minorEastAsia" w:hAnsiTheme="minorEastAsia" w:hint="eastAsia"/>
          <w:sz w:val="24"/>
          <w:szCs w:val="24"/>
          <w:highlight w:val="yellow"/>
          <w:lang w:eastAsia="zh-CN"/>
        </w:rPr>
        <w:t>项目</w:t>
      </w:r>
      <w:r w:rsidRPr="007B0D67">
        <w:rPr>
          <w:rFonts w:asciiTheme="minorEastAsia" w:eastAsiaTheme="minorEastAsia" w:hAnsiTheme="minorEastAsia" w:hint="eastAsia"/>
          <w:sz w:val="24"/>
          <w:szCs w:val="24"/>
          <w:highlight w:val="yellow"/>
          <w:lang w:eastAsia="zh-CN"/>
        </w:rPr>
        <w:t>乙方按照合同约定提供</w:t>
      </w:r>
      <w:r w:rsidRPr="007B0D67">
        <w:rPr>
          <w:rFonts w:asciiTheme="minorEastAsia" w:eastAsiaTheme="minorEastAsia" w:hAnsiTheme="minorEastAsia"/>
          <w:sz w:val="24"/>
          <w:szCs w:val="24"/>
          <w:highlight w:val="yellow"/>
          <w:lang w:eastAsia="zh-CN"/>
        </w:rPr>
        <w:t>完整</w:t>
      </w:r>
      <w:r w:rsidRPr="007B0D67">
        <w:rPr>
          <w:rFonts w:asciiTheme="minorEastAsia" w:eastAsiaTheme="minorEastAsia" w:hAnsiTheme="minorEastAsia" w:hint="eastAsia"/>
          <w:sz w:val="24"/>
          <w:szCs w:val="24"/>
          <w:highlight w:val="yellow"/>
          <w:lang w:eastAsia="zh-CN"/>
        </w:rPr>
        <w:t>的服务</w:t>
      </w:r>
      <w:r w:rsidR="003D0F35" w:rsidRPr="007B0D67">
        <w:rPr>
          <w:rFonts w:asciiTheme="minorEastAsia" w:eastAsiaTheme="minorEastAsia" w:hAnsiTheme="minorEastAsia" w:hint="eastAsia"/>
          <w:sz w:val="24"/>
          <w:szCs w:val="24"/>
          <w:highlight w:val="yellow"/>
          <w:lang w:eastAsia="zh-CN"/>
        </w:rPr>
        <w:t>报告后，并经甲方认</w:t>
      </w:r>
      <w:r w:rsidRPr="007B0D67">
        <w:rPr>
          <w:rFonts w:asciiTheme="minorEastAsia" w:eastAsiaTheme="minorEastAsia" w:hAnsiTheme="minorEastAsia" w:hint="eastAsia"/>
          <w:sz w:val="24"/>
          <w:szCs w:val="24"/>
          <w:highlight w:val="yellow"/>
          <w:lang w:eastAsia="zh-CN"/>
        </w:rPr>
        <w:t>可</w:t>
      </w:r>
      <w:r w:rsidR="003D0F35" w:rsidRPr="007B0D67">
        <w:rPr>
          <w:rFonts w:asciiTheme="minorEastAsia" w:eastAsiaTheme="minorEastAsia" w:hAnsiTheme="minorEastAsia" w:hint="eastAsia"/>
          <w:sz w:val="24"/>
          <w:szCs w:val="24"/>
          <w:highlight w:val="yellow"/>
          <w:lang w:eastAsia="zh-CN"/>
        </w:rPr>
        <w:t>通过</w:t>
      </w:r>
      <w:r w:rsidRPr="007B0D67">
        <w:rPr>
          <w:rFonts w:asciiTheme="minorEastAsia" w:eastAsiaTheme="minorEastAsia" w:hAnsiTheme="minorEastAsia" w:hint="eastAsia"/>
          <w:sz w:val="24"/>
          <w:szCs w:val="24"/>
          <w:highlight w:val="yellow"/>
          <w:lang w:eastAsia="zh-CN"/>
        </w:rPr>
        <w:t>后</w:t>
      </w:r>
      <w:r w:rsidRPr="007B0D67">
        <w:rPr>
          <w:rFonts w:asciiTheme="minorEastAsia" w:eastAsiaTheme="minorEastAsia" w:hAnsiTheme="minorEastAsia" w:hint="eastAsia"/>
          <w:sz w:val="24"/>
          <w:szCs w:val="24"/>
          <w:highlight w:val="yellow"/>
          <w:u w:val="single"/>
          <w:lang w:eastAsia="zh-CN"/>
        </w:rPr>
        <w:t xml:space="preserve"> </w:t>
      </w:r>
      <w:r w:rsidR="003D0F35" w:rsidRPr="007B0D67">
        <w:rPr>
          <w:rFonts w:asciiTheme="minorEastAsia" w:eastAsiaTheme="minorEastAsia" w:hAnsiTheme="minorEastAsia" w:hint="eastAsia"/>
          <w:sz w:val="24"/>
          <w:szCs w:val="24"/>
          <w:highlight w:val="yellow"/>
          <w:u w:val="single"/>
          <w:lang w:eastAsia="zh-CN"/>
        </w:rPr>
        <w:t>2</w:t>
      </w:r>
      <w:r w:rsidRPr="007B0D67">
        <w:rPr>
          <w:rFonts w:asciiTheme="minorEastAsia" w:eastAsiaTheme="minorEastAsia" w:hAnsiTheme="minorEastAsia" w:hint="eastAsia"/>
          <w:sz w:val="24"/>
          <w:szCs w:val="24"/>
          <w:highlight w:val="yellow"/>
          <w:u w:val="single"/>
          <w:lang w:eastAsia="zh-CN"/>
        </w:rPr>
        <w:t xml:space="preserve">0 </w:t>
      </w:r>
      <w:r w:rsidRPr="007B0D67">
        <w:rPr>
          <w:rFonts w:asciiTheme="minorEastAsia" w:eastAsiaTheme="minorEastAsia" w:hAnsiTheme="minorEastAsia" w:hint="eastAsia"/>
          <w:sz w:val="24"/>
          <w:szCs w:val="24"/>
          <w:highlight w:val="yellow"/>
          <w:lang w:eastAsia="zh-CN"/>
        </w:rPr>
        <w:t>个工作日内，甲方支付</w:t>
      </w:r>
      <w:r w:rsidRPr="007B0D67">
        <w:rPr>
          <w:rFonts w:asciiTheme="minorEastAsia" w:eastAsiaTheme="minorEastAsia" w:hAnsiTheme="minorEastAsia" w:hint="eastAsia"/>
          <w:sz w:val="24"/>
          <w:szCs w:val="24"/>
          <w:highlight w:val="yellow"/>
          <w:u w:val="single"/>
          <w:lang w:eastAsia="zh-CN"/>
        </w:rPr>
        <w:t>100</w:t>
      </w:r>
      <w:r w:rsidRPr="007B0D67">
        <w:rPr>
          <w:rFonts w:asciiTheme="minorEastAsia" w:eastAsiaTheme="minorEastAsia" w:hAnsiTheme="minorEastAsia" w:hint="eastAsia"/>
          <w:sz w:val="24"/>
          <w:szCs w:val="24"/>
          <w:highlight w:val="yellow"/>
          <w:lang w:eastAsia="zh-CN"/>
        </w:rPr>
        <w:t>%</w:t>
      </w:r>
      <w:r w:rsidR="003D0F35" w:rsidRPr="007B0D67">
        <w:rPr>
          <w:rFonts w:asciiTheme="minorEastAsia" w:eastAsiaTheme="minorEastAsia" w:hAnsiTheme="minorEastAsia" w:hint="eastAsia"/>
          <w:sz w:val="24"/>
          <w:szCs w:val="24"/>
          <w:highlight w:val="yellow"/>
          <w:lang w:eastAsia="zh-CN"/>
        </w:rPr>
        <w:t>验收款</w:t>
      </w:r>
      <w:r w:rsidRPr="007B0D67">
        <w:rPr>
          <w:rFonts w:asciiTheme="minorEastAsia" w:eastAsiaTheme="minorEastAsia" w:hAnsiTheme="minorEastAsia" w:hint="eastAsia"/>
          <w:sz w:val="24"/>
          <w:szCs w:val="24"/>
          <w:highlight w:val="yellow"/>
          <w:lang w:eastAsia="zh-CN"/>
        </w:rPr>
        <w:t>，即人民币</w:t>
      </w:r>
      <w:r w:rsidR="003D0F35" w:rsidRPr="007B0D67">
        <w:rPr>
          <w:rFonts w:asciiTheme="minorEastAsia" w:eastAsiaTheme="minorEastAsia" w:hAnsiTheme="minorEastAsia" w:hint="eastAsia"/>
          <w:sz w:val="24"/>
          <w:szCs w:val="24"/>
          <w:highlight w:val="yellow"/>
          <w:u w:val="single"/>
          <w:lang w:eastAsia="zh-CN"/>
        </w:rPr>
        <w:t xml:space="preserve">     </w:t>
      </w:r>
      <w:r w:rsidRPr="007B0D67">
        <w:rPr>
          <w:rFonts w:asciiTheme="minorEastAsia" w:eastAsiaTheme="minorEastAsia" w:hAnsiTheme="minorEastAsia" w:hint="eastAsia"/>
          <w:sz w:val="24"/>
          <w:szCs w:val="24"/>
          <w:highlight w:val="yellow"/>
          <w:u w:val="single"/>
          <w:lang w:eastAsia="zh-CN"/>
        </w:rPr>
        <w:t>元整</w:t>
      </w:r>
      <w:r w:rsidRPr="007B0D67">
        <w:rPr>
          <w:rFonts w:asciiTheme="minorEastAsia" w:eastAsiaTheme="minorEastAsia" w:hAnsiTheme="minorEastAsia" w:hint="eastAsia"/>
          <w:sz w:val="24"/>
          <w:szCs w:val="24"/>
          <w:highlight w:val="yellow"/>
          <w:lang w:eastAsia="zh-CN"/>
        </w:rPr>
        <w:t>（￥</w:t>
      </w:r>
      <w:r w:rsidR="003D0F35" w:rsidRPr="007B0D67">
        <w:rPr>
          <w:rFonts w:asciiTheme="minorEastAsia" w:eastAsiaTheme="minorEastAsia" w:hAnsiTheme="minorEastAsia" w:hint="eastAsia"/>
          <w:sz w:val="24"/>
          <w:szCs w:val="24"/>
          <w:highlight w:val="yellow"/>
          <w:u w:val="single"/>
          <w:lang w:eastAsia="zh-CN"/>
        </w:rPr>
        <w:t xml:space="preserve">       </w:t>
      </w:r>
      <w:r w:rsidRPr="007B0D67">
        <w:rPr>
          <w:rFonts w:asciiTheme="minorEastAsia" w:eastAsiaTheme="minorEastAsia" w:hAnsiTheme="minorEastAsia" w:hint="eastAsia"/>
          <w:sz w:val="24"/>
          <w:szCs w:val="24"/>
          <w:highlight w:val="yellow"/>
          <w:lang w:eastAsia="zh-CN"/>
        </w:rPr>
        <w:t>元）。</w:t>
      </w:r>
    </w:p>
    <w:p w:rsidR="003D0F35" w:rsidRDefault="003D0F35" w:rsidP="00386BDC">
      <w:pPr>
        <w:pStyle w:val="a5"/>
        <w:spacing w:line="400" w:lineRule="exact"/>
        <w:rPr>
          <w:rFonts w:asciiTheme="minorEastAsia" w:eastAsiaTheme="minorEastAsia" w:hAnsiTheme="minorEastAsia"/>
          <w:sz w:val="24"/>
          <w:szCs w:val="24"/>
          <w:lang w:eastAsia="zh-CN"/>
        </w:rPr>
      </w:pPr>
      <w:r w:rsidRPr="007B0D67">
        <w:rPr>
          <w:rFonts w:asciiTheme="minorEastAsia" w:eastAsiaTheme="minorEastAsia" w:hAnsiTheme="minorEastAsia" w:hint="eastAsia"/>
          <w:sz w:val="24"/>
          <w:szCs w:val="24"/>
          <w:highlight w:val="yellow"/>
          <w:lang w:eastAsia="zh-CN"/>
        </w:rPr>
        <w:t>（2）变形观测项目，提交报告后，经甲方验收合格后，按合同单价，据实结算。</w:t>
      </w:r>
    </w:p>
    <w:p w:rsidR="00DD174E" w:rsidRPr="005919C0" w:rsidRDefault="00DD174E" w:rsidP="003D0F35">
      <w:pPr>
        <w:pStyle w:val="a5"/>
        <w:spacing w:line="400" w:lineRule="exact"/>
        <w:ind w:firstLineChars="150" w:firstLine="330"/>
        <w:rPr>
          <w:rFonts w:hAnsi="宋体"/>
          <w:lang w:eastAsia="zh-CN"/>
        </w:rPr>
      </w:pPr>
      <w:r>
        <w:rPr>
          <w:rFonts w:hAnsi="宋体" w:hint="eastAsia"/>
          <w:lang w:eastAsia="zh-CN"/>
        </w:rPr>
        <w:t>乙方应在甲方付款期限届满</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甲方：</w:t>
      </w:r>
    </w:p>
    <w:p w:rsidR="00DD174E" w:rsidRPr="005919C0" w:rsidRDefault="00DD174E" w:rsidP="00DD174E">
      <w:pPr>
        <w:pStyle w:val="a5"/>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DD174E" w:rsidRPr="005919C0" w:rsidRDefault="00DD174E" w:rsidP="00DD174E">
      <w:pPr>
        <w:pStyle w:val="a5"/>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DD174E" w:rsidRPr="005919C0" w:rsidRDefault="00DD174E" w:rsidP="00DD174E">
      <w:pPr>
        <w:pStyle w:val="a5"/>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乙方：</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1、乙方提交技术</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工作成果的形式：</w:t>
      </w:r>
      <w:r w:rsidRPr="00A614B6">
        <w:rPr>
          <w:rFonts w:hAnsi="宋体" w:hint="eastAsia"/>
          <w:u w:val="single"/>
          <w:lang w:eastAsia="zh-CN"/>
        </w:rPr>
        <w:t xml:space="preserve">    </w:t>
      </w:r>
      <w:r>
        <w:rPr>
          <w:rFonts w:hAnsi="宋体"/>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2、技术</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工作成果的验收标准：</w:t>
      </w:r>
      <w:r w:rsidRPr="00A614B6">
        <w:rPr>
          <w:rFonts w:hAnsi="宋体" w:hint="eastAsia"/>
          <w:u w:val="single"/>
          <w:lang w:eastAsia="zh-CN"/>
        </w:rPr>
        <w:t xml:space="preserve">    </w:t>
      </w:r>
      <w:r>
        <w:rPr>
          <w:rFonts w:hAnsi="宋体"/>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Pr>
          <w:rFonts w:hAnsi="宋体"/>
          <w:u w:val="single"/>
          <w:lang w:eastAsia="zh-CN"/>
        </w:rPr>
        <w:t xml:space="preserve">                                </w:t>
      </w:r>
    </w:p>
    <w:p w:rsidR="00DD174E" w:rsidRPr="00CF3DF8" w:rsidRDefault="00DD174E" w:rsidP="00DD174E">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DD174E" w:rsidRDefault="00DD174E" w:rsidP="00DD174E">
      <w:pPr>
        <w:pStyle w:val="a5"/>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为乙方项目联系人。项目联系人承担以下责任：</w:t>
      </w:r>
    </w:p>
    <w:p w:rsidR="00DD174E" w:rsidRDefault="00DD174E" w:rsidP="00DD174E">
      <w:pPr>
        <w:pStyle w:val="a5"/>
        <w:spacing w:line="400" w:lineRule="exact"/>
        <w:ind w:firstLineChars="200" w:firstLine="440"/>
        <w:rPr>
          <w:rFonts w:hAnsi="宋体"/>
          <w:u w:val="single"/>
          <w:lang w:eastAsia="zh-CN"/>
        </w:rPr>
      </w:pPr>
      <w:r w:rsidRPr="00A614B6">
        <w:rPr>
          <w:rFonts w:hAnsi="宋体" w:hint="eastAsia"/>
          <w:u w:val="single"/>
          <w:lang w:eastAsia="zh-CN"/>
        </w:rPr>
        <w:t xml:space="preserve">    </w:t>
      </w:r>
      <w:r>
        <w:rPr>
          <w:rFonts w:hAnsi="宋体"/>
          <w:u w:val="single"/>
          <w:lang w:eastAsia="zh-CN"/>
        </w:rPr>
        <w:t xml:space="preserve">                                                             </w:t>
      </w:r>
    </w:p>
    <w:p w:rsidR="00DD174E" w:rsidRDefault="00DD174E" w:rsidP="008A5BC6">
      <w:pPr>
        <w:pStyle w:val="a5"/>
        <w:spacing w:line="400" w:lineRule="exact"/>
        <w:ind w:firstLineChars="200" w:firstLine="440"/>
        <w:rPr>
          <w:rFonts w:hAnsi="宋体"/>
          <w:lang w:eastAsia="zh-CN"/>
        </w:rPr>
      </w:pPr>
      <w:r w:rsidRPr="00A614B6">
        <w:rPr>
          <w:rFonts w:hAnsi="宋体" w:hint="eastAsia"/>
          <w:u w:val="single"/>
          <w:lang w:eastAsia="zh-CN"/>
        </w:rPr>
        <w:lastRenderedPageBreak/>
        <w:t xml:space="preserve">    </w:t>
      </w:r>
      <w:r>
        <w:rPr>
          <w:rFonts w:hAnsi="宋体"/>
          <w:u w:val="single"/>
          <w:lang w:eastAsia="zh-CN"/>
        </w:rPr>
        <w:t xml:space="preserve">                                                             </w:t>
      </w:r>
    </w:p>
    <w:p w:rsidR="00DD174E" w:rsidRDefault="00DD174E" w:rsidP="00DD174E">
      <w:pPr>
        <w:pStyle w:val="a5"/>
        <w:spacing w:line="400" w:lineRule="exact"/>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DD174E" w:rsidRDefault="00DD174E" w:rsidP="00DD174E">
      <w:pPr>
        <w:pStyle w:val="a5"/>
        <w:spacing w:line="400" w:lineRule="exact"/>
        <w:ind w:firstLineChars="200" w:firstLine="440"/>
        <w:rPr>
          <w:rFonts w:hAnsi="宋体"/>
          <w:lang w:eastAsia="zh-CN"/>
        </w:rPr>
      </w:pPr>
      <w:r>
        <w:rPr>
          <w:rFonts w:hAnsi="宋体" w:hint="eastAsia"/>
          <w:lang w:eastAsia="zh-CN"/>
        </w:rPr>
        <w:t>第九条  违约责任</w:t>
      </w:r>
    </w:p>
    <w:p w:rsidR="00DD174E" w:rsidRDefault="00DD174E" w:rsidP="00DD174E">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rsidR="00DD174E" w:rsidRDefault="00DD174E" w:rsidP="00DD174E">
      <w:pPr>
        <w:pStyle w:val="a5"/>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DD174E" w:rsidRDefault="00DD174E" w:rsidP="00DD174E">
      <w:pPr>
        <w:pStyle w:val="a5"/>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DD174E" w:rsidRDefault="00DD174E" w:rsidP="00DD174E">
      <w:pPr>
        <w:pStyle w:val="a5"/>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DD174E" w:rsidRDefault="00DD174E" w:rsidP="00DD174E">
      <w:pPr>
        <w:pStyle w:val="a5"/>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DD174E" w:rsidRPr="005919C0" w:rsidRDefault="00DD174E" w:rsidP="00DD174E">
      <w:pPr>
        <w:pStyle w:val="a5"/>
        <w:spacing w:line="400" w:lineRule="exact"/>
        <w:ind w:firstLineChars="200" w:firstLine="440"/>
        <w:rPr>
          <w:rFonts w:hAnsi="宋体"/>
          <w:lang w:eastAsia="zh-CN"/>
        </w:rPr>
      </w:pPr>
      <w:r>
        <w:rPr>
          <w:rFonts w:hAnsi="宋体" w:hint="eastAsia"/>
          <w:lang w:eastAsia="zh-CN"/>
        </w:rPr>
        <w:t>2．向甲方所在地人民法院提起诉讼。</w:t>
      </w:r>
    </w:p>
    <w:p w:rsidR="00DD174E" w:rsidRDefault="00DD174E" w:rsidP="00DD174E">
      <w:pPr>
        <w:pStyle w:val="a5"/>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DD174E" w:rsidRDefault="00DD174E" w:rsidP="00DD174E">
      <w:pPr>
        <w:pStyle w:val="a5"/>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DD174E" w:rsidRPr="005919C0" w:rsidRDefault="00DD174E" w:rsidP="00DD174E">
      <w:pPr>
        <w:pStyle w:val="a5"/>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份，甲方执</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份，乙方执</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rsidR="00DD174E" w:rsidRPr="005919C0" w:rsidRDefault="00DD174E" w:rsidP="00DD174E">
      <w:pPr>
        <w:pStyle w:val="a5"/>
        <w:spacing w:line="400" w:lineRule="exact"/>
        <w:rPr>
          <w:rFonts w:hAnsi="宋体"/>
          <w:lang w:eastAsia="zh-CN"/>
        </w:rPr>
      </w:pPr>
    </w:p>
    <w:p w:rsidR="00DD174E" w:rsidRPr="005919C0" w:rsidRDefault="00DD174E" w:rsidP="00DD174E">
      <w:pPr>
        <w:pStyle w:val="a5"/>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rsidR="00DD174E" w:rsidRPr="005919C0" w:rsidRDefault="00DD174E" w:rsidP="00DD174E">
      <w:pPr>
        <w:pStyle w:val="a5"/>
        <w:spacing w:line="400" w:lineRule="exact"/>
        <w:ind w:firstLineChars="200" w:firstLine="440"/>
        <w:rPr>
          <w:rFonts w:hAnsi="宋体"/>
        </w:rPr>
      </w:pPr>
      <w:r w:rsidRPr="005919C0">
        <w:rPr>
          <w:rFonts w:hAnsi="宋体" w:hint="eastAsia"/>
        </w:rPr>
        <w:t xml:space="preserve">                           </w:t>
      </w:r>
    </w:p>
    <w:p w:rsidR="00DD174E" w:rsidRPr="005919C0" w:rsidRDefault="00DD174E" w:rsidP="00DD174E">
      <w:pPr>
        <w:pStyle w:val="a5"/>
        <w:spacing w:line="400" w:lineRule="exact"/>
        <w:rPr>
          <w:rFonts w:hAnsi="宋体"/>
          <w:lang w:eastAsia="zh-CN"/>
        </w:rPr>
      </w:pPr>
      <w:r w:rsidRPr="005919C0">
        <w:rPr>
          <w:rFonts w:hAnsi="宋体" w:hint="eastAsia"/>
        </w:rPr>
        <w:t xml:space="preserve">   </w:t>
      </w:r>
      <w:r>
        <w:rPr>
          <w:rFonts w:hAnsi="宋体"/>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p>
    <w:p w:rsidR="00C52FD3" w:rsidRDefault="00C52FD3" w:rsidP="003349D6">
      <w:pPr>
        <w:jc w:val="both"/>
        <w:rPr>
          <w:rFonts w:asciiTheme="minorEastAsia" w:eastAsiaTheme="minorEastAsia" w:hAnsiTheme="minorEastAsia"/>
          <w:sz w:val="28"/>
          <w:szCs w:val="28"/>
          <w:lang w:eastAsia="zh-CN"/>
        </w:rPr>
      </w:pPr>
    </w:p>
    <w:p w:rsidR="007B0D67" w:rsidRDefault="007B0D67" w:rsidP="003349D6">
      <w:pPr>
        <w:jc w:val="both"/>
        <w:rPr>
          <w:rFonts w:asciiTheme="minorEastAsia" w:eastAsiaTheme="minorEastAsia" w:hAnsiTheme="minorEastAsia"/>
          <w:sz w:val="28"/>
          <w:szCs w:val="28"/>
          <w:lang w:eastAsia="zh-CN"/>
        </w:rPr>
      </w:pPr>
    </w:p>
    <w:p w:rsidR="003349D6" w:rsidRPr="00FD2D15" w:rsidRDefault="00E244BD" w:rsidP="003349D6">
      <w:pPr>
        <w:jc w:val="both"/>
        <w:rPr>
          <w:rFonts w:asciiTheme="minorEastAsia" w:eastAsiaTheme="minorEastAsia" w:hAnsiTheme="minorEastAsia"/>
          <w:sz w:val="28"/>
          <w:szCs w:val="28"/>
          <w:lang w:eastAsia="zh-CN"/>
        </w:rPr>
      </w:pPr>
      <w:r w:rsidRPr="00FD2D15">
        <w:rPr>
          <w:rFonts w:asciiTheme="minorEastAsia" w:eastAsiaTheme="minorEastAsia" w:hAnsiTheme="minorEastAsia" w:hint="eastAsia"/>
          <w:sz w:val="28"/>
          <w:szCs w:val="28"/>
          <w:lang w:eastAsia="zh-CN"/>
        </w:rPr>
        <w:t>附件二：</w:t>
      </w:r>
      <w:r w:rsidRPr="00FD2D15">
        <w:rPr>
          <w:rFonts w:asciiTheme="minorEastAsia" w:eastAsiaTheme="minorEastAsia" w:hAnsiTheme="minorEastAsia" w:cs="黑体" w:hint="eastAsia"/>
          <w:color w:val="000000"/>
          <w:sz w:val="28"/>
          <w:szCs w:val="28"/>
          <w:lang w:eastAsia="zh-CN"/>
        </w:rPr>
        <w:t>参选报价表</w:t>
      </w:r>
    </w:p>
    <w:p w:rsidR="00E244BD" w:rsidRDefault="00E244BD" w:rsidP="00E244BD">
      <w:pPr>
        <w:snapToGrid w:val="0"/>
        <w:spacing w:line="400" w:lineRule="exact"/>
        <w:jc w:val="center"/>
        <w:rPr>
          <w:b/>
          <w:bCs/>
          <w:sz w:val="32"/>
          <w:szCs w:val="32"/>
          <w:lang w:eastAsia="zh-CN"/>
        </w:rPr>
      </w:pPr>
      <w:r>
        <w:rPr>
          <w:rFonts w:hint="eastAsia"/>
          <w:b/>
          <w:bCs/>
          <w:sz w:val="32"/>
          <w:szCs w:val="32"/>
          <w:lang w:eastAsia="zh-CN"/>
        </w:rPr>
        <w:lastRenderedPageBreak/>
        <w:t>参选报价表</w:t>
      </w:r>
    </w:p>
    <w:p w:rsidR="00E244BD" w:rsidRDefault="00E244BD" w:rsidP="00E244BD">
      <w:pPr>
        <w:snapToGrid w:val="0"/>
        <w:spacing w:line="400" w:lineRule="exact"/>
        <w:rPr>
          <w:sz w:val="28"/>
          <w:szCs w:val="28"/>
          <w:lang w:eastAsia="zh-CN"/>
        </w:rPr>
      </w:pPr>
    </w:p>
    <w:p w:rsidR="00E244BD" w:rsidRPr="00D70A19" w:rsidRDefault="00A60EB0" w:rsidP="00E244BD">
      <w:pPr>
        <w:snapToGrid w:val="0"/>
        <w:spacing w:line="400" w:lineRule="exact"/>
        <w:rPr>
          <w:b/>
          <w:sz w:val="28"/>
          <w:szCs w:val="28"/>
          <w:lang w:eastAsia="zh-CN"/>
        </w:rPr>
      </w:pPr>
      <w:r w:rsidRPr="00D70A19">
        <w:rPr>
          <w:rFonts w:hint="eastAsia"/>
          <w:b/>
          <w:sz w:val="28"/>
          <w:szCs w:val="28"/>
          <w:lang w:eastAsia="zh-CN"/>
        </w:rPr>
        <w:t>福建福海创石油化工有限公司</w:t>
      </w:r>
      <w:r w:rsidR="00E244BD" w:rsidRPr="00D70A19">
        <w:rPr>
          <w:rFonts w:hint="eastAsia"/>
          <w:b/>
          <w:sz w:val="28"/>
          <w:szCs w:val="28"/>
          <w:lang w:eastAsia="zh-CN"/>
        </w:rPr>
        <w:t>：</w:t>
      </w:r>
    </w:p>
    <w:p w:rsidR="005501C5" w:rsidRDefault="00E244BD" w:rsidP="005501C5">
      <w:pPr>
        <w:spacing w:line="560" w:lineRule="exact"/>
        <w:ind w:firstLineChars="200" w:firstLine="560"/>
        <w:rPr>
          <w:sz w:val="28"/>
          <w:szCs w:val="28"/>
          <w:lang w:eastAsia="zh-CN"/>
        </w:rPr>
      </w:pPr>
      <w:r w:rsidRPr="00735CF9">
        <w:rPr>
          <w:rFonts w:hint="eastAsia"/>
          <w:sz w:val="28"/>
          <w:szCs w:val="28"/>
          <w:lang w:eastAsia="zh-CN"/>
        </w:rPr>
        <w:t>贵公司《</w:t>
      </w:r>
      <w:r w:rsidR="00D70A19" w:rsidRPr="00735CF9">
        <w:rPr>
          <w:rFonts w:hint="eastAsia"/>
          <w:bCs/>
          <w:sz w:val="28"/>
          <w:szCs w:val="28"/>
          <w:lang w:eastAsia="zh-CN"/>
        </w:rPr>
        <w:t>古雷南8#</w:t>
      </w:r>
      <w:r w:rsidR="00735CF9" w:rsidRPr="00735CF9">
        <w:rPr>
          <w:rFonts w:hint="eastAsia"/>
          <w:bCs/>
          <w:sz w:val="28"/>
          <w:szCs w:val="28"/>
          <w:lang w:eastAsia="zh-CN"/>
        </w:rPr>
        <w:t>泊位工程岸线定位海籍调查</w:t>
      </w:r>
      <w:r w:rsidR="00D70A19" w:rsidRPr="00735CF9">
        <w:rPr>
          <w:rFonts w:hint="eastAsia"/>
          <w:bCs/>
          <w:sz w:val="28"/>
          <w:szCs w:val="28"/>
          <w:lang w:eastAsia="zh-CN"/>
        </w:rPr>
        <w:t>及变形观测作业</w:t>
      </w:r>
      <w:r w:rsidRPr="00735CF9">
        <w:rPr>
          <w:rFonts w:hint="eastAsia"/>
          <w:sz w:val="28"/>
          <w:szCs w:val="28"/>
          <w:lang w:eastAsia="zh-CN"/>
        </w:rPr>
        <w:t>》我公司已阅知并完全同意，承诺此次报价真实、有效。同时承诺，中选后认真履行中标义务，提供优质服务。现将本公司有关报价及说明如下：</w:t>
      </w:r>
    </w:p>
    <w:p w:rsidR="005501C5" w:rsidRPr="005501C5" w:rsidRDefault="005501C5" w:rsidP="005501C5">
      <w:pPr>
        <w:pStyle w:val="1"/>
        <w:rPr>
          <w:b/>
          <w:sz w:val="28"/>
          <w:szCs w:val="28"/>
        </w:rPr>
      </w:pPr>
      <w:r>
        <w:rPr>
          <w:rFonts w:hint="eastAsia"/>
          <w:b/>
          <w:sz w:val="28"/>
          <w:szCs w:val="28"/>
        </w:rPr>
        <w:t>1、</w:t>
      </w:r>
      <w:r w:rsidRPr="005501C5">
        <w:rPr>
          <w:rFonts w:hint="eastAsia"/>
          <w:b/>
          <w:sz w:val="28"/>
          <w:szCs w:val="28"/>
        </w:rPr>
        <w:t>古雷南8#泊位工程岸线定位海籍调查</w:t>
      </w:r>
    </w:p>
    <w:tbl>
      <w:tblPr>
        <w:tblStyle w:val="ab"/>
        <w:tblW w:w="0" w:type="auto"/>
        <w:tblLook w:val="04A0"/>
      </w:tblPr>
      <w:tblGrid>
        <w:gridCol w:w="769"/>
        <w:gridCol w:w="1882"/>
        <w:gridCol w:w="1324"/>
        <w:gridCol w:w="1324"/>
        <w:gridCol w:w="1308"/>
        <w:gridCol w:w="1357"/>
        <w:gridCol w:w="1322"/>
      </w:tblGrid>
      <w:tr w:rsidR="00066480" w:rsidTr="00066480">
        <w:tc>
          <w:tcPr>
            <w:tcW w:w="769" w:type="dxa"/>
            <w:vAlign w:val="center"/>
          </w:tcPr>
          <w:p w:rsidR="00066480" w:rsidRPr="00066480" w:rsidRDefault="00066480" w:rsidP="000279F6">
            <w:pPr>
              <w:pStyle w:val="1"/>
              <w:jc w:val="center"/>
              <w:rPr>
                <w:rFonts w:hAnsi="宋体"/>
                <w:b/>
                <w:sz w:val="24"/>
                <w:szCs w:val="24"/>
              </w:rPr>
            </w:pPr>
            <w:r w:rsidRPr="00066480">
              <w:rPr>
                <w:rFonts w:hAnsi="宋体" w:hint="eastAsia"/>
                <w:b/>
                <w:sz w:val="24"/>
                <w:szCs w:val="24"/>
              </w:rPr>
              <w:t>序号</w:t>
            </w:r>
          </w:p>
        </w:tc>
        <w:tc>
          <w:tcPr>
            <w:tcW w:w="1882" w:type="dxa"/>
            <w:vAlign w:val="center"/>
          </w:tcPr>
          <w:p w:rsidR="00066480" w:rsidRPr="00066480" w:rsidRDefault="00066480" w:rsidP="000279F6">
            <w:pPr>
              <w:pStyle w:val="1"/>
              <w:jc w:val="center"/>
              <w:rPr>
                <w:rFonts w:hAnsi="宋体"/>
                <w:b/>
                <w:sz w:val="24"/>
                <w:szCs w:val="24"/>
              </w:rPr>
            </w:pPr>
            <w:r w:rsidRPr="00066480">
              <w:rPr>
                <w:rFonts w:hAnsi="宋体" w:hint="eastAsia"/>
                <w:b/>
                <w:sz w:val="24"/>
                <w:szCs w:val="24"/>
              </w:rPr>
              <w:t>项目</w:t>
            </w:r>
          </w:p>
        </w:tc>
        <w:tc>
          <w:tcPr>
            <w:tcW w:w="1324" w:type="dxa"/>
            <w:vAlign w:val="center"/>
          </w:tcPr>
          <w:p w:rsidR="00066480" w:rsidRPr="00066480" w:rsidRDefault="00066480" w:rsidP="000279F6">
            <w:pPr>
              <w:pStyle w:val="1"/>
              <w:jc w:val="center"/>
              <w:rPr>
                <w:rFonts w:hAnsi="宋体"/>
                <w:b/>
                <w:sz w:val="24"/>
                <w:szCs w:val="24"/>
              </w:rPr>
            </w:pPr>
            <w:r w:rsidRPr="00066480">
              <w:rPr>
                <w:rFonts w:hAnsi="宋体" w:hint="eastAsia"/>
                <w:b/>
                <w:sz w:val="24"/>
                <w:szCs w:val="24"/>
              </w:rPr>
              <w:t>预估数量</w:t>
            </w:r>
          </w:p>
        </w:tc>
        <w:tc>
          <w:tcPr>
            <w:tcW w:w="1324" w:type="dxa"/>
            <w:vAlign w:val="center"/>
          </w:tcPr>
          <w:p w:rsidR="00066480" w:rsidRPr="00066480" w:rsidRDefault="00066480" w:rsidP="000279F6">
            <w:pPr>
              <w:pStyle w:val="1"/>
              <w:jc w:val="center"/>
              <w:rPr>
                <w:rFonts w:hAnsi="宋体"/>
                <w:b/>
                <w:sz w:val="24"/>
                <w:szCs w:val="24"/>
              </w:rPr>
            </w:pPr>
            <w:r w:rsidRPr="00066480">
              <w:rPr>
                <w:rFonts w:hAnsi="宋体" w:hint="eastAsia"/>
                <w:b/>
                <w:sz w:val="24"/>
                <w:szCs w:val="24"/>
              </w:rPr>
              <w:t>单位</w:t>
            </w:r>
          </w:p>
        </w:tc>
        <w:tc>
          <w:tcPr>
            <w:tcW w:w="1308" w:type="dxa"/>
          </w:tcPr>
          <w:p w:rsidR="00066480" w:rsidRPr="00066480" w:rsidRDefault="00066480" w:rsidP="000279F6">
            <w:pPr>
              <w:pStyle w:val="1"/>
              <w:jc w:val="center"/>
              <w:rPr>
                <w:rFonts w:hAnsi="宋体"/>
                <w:b/>
                <w:sz w:val="24"/>
                <w:szCs w:val="24"/>
              </w:rPr>
            </w:pPr>
            <w:r w:rsidRPr="00066480">
              <w:rPr>
                <w:rFonts w:hAnsi="宋体" w:hint="eastAsia"/>
                <w:b/>
                <w:sz w:val="24"/>
                <w:szCs w:val="24"/>
              </w:rPr>
              <w:t>单价/元</w:t>
            </w:r>
          </w:p>
        </w:tc>
        <w:tc>
          <w:tcPr>
            <w:tcW w:w="1357" w:type="dxa"/>
            <w:vAlign w:val="center"/>
          </w:tcPr>
          <w:p w:rsidR="00066480" w:rsidRPr="00066480" w:rsidRDefault="00066480" w:rsidP="000279F6">
            <w:pPr>
              <w:pStyle w:val="1"/>
              <w:jc w:val="center"/>
              <w:rPr>
                <w:rFonts w:hAnsi="宋体"/>
                <w:b/>
                <w:sz w:val="24"/>
                <w:szCs w:val="24"/>
              </w:rPr>
            </w:pPr>
            <w:r w:rsidRPr="00066480">
              <w:rPr>
                <w:rFonts w:hAnsi="宋体" w:hint="eastAsia"/>
                <w:b/>
                <w:sz w:val="24"/>
                <w:szCs w:val="24"/>
              </w:rPr>
              <w:t>合计/元</w:t>
            </w:r>
          </w:p>
        </w:tc>
        <w:tc>
          <w:tcPr>
            <w:tcW w:w="1322" w:type="dxa"/>
            <w:vAlign w:val="center"/>
          </w:tcPr>
          <w:p w:rsidR="00066480" w:rsidRPr="00066480" w:rsidRDefault="00066480" w:rsidP="004776F9">
            <w:pPr>
              <w:pStyle w:val="1"/>
              <w:jc w:val="center"/>
              <w:rPr>
                <w:rFonts w:hAnsi="宋体"/>
                <w:b/>
                <w:sz w:val="24"/>
                <w:szCs w:val="24"/>
              </w:rPr>
            </w:pPr>
            <w:r w:rsidRPr="00066480">
              <w:rPr>
                <w:rFonts w:hAnsi="宋体" w:hint="eastAsia"/>
                <w:b/>
                <w:sz w:val="24"/>
                <w:szCs w:val="24"/>
              </w:rPr>
              <w:t>备注</w:t>
            </w:r>
          </w:p>
        </w:tc>
      </w:tr>
      <w:tr w:rsidR="00066480" w:rsidTr="00066480">
        <w:tc>
          <w:tcPr>
            <w:tcW w:w="769" w:type="dxa"/>
            <w:vAlign w:val="center"/>
          </w:tcPr>
          <w:p w:rsidR="00066480" w:rsidRPr="00066480" w:rsidRDefault="00066480" w:rsidP="00066480">
            <w:pPr>
              <w:spacing w:line="400" w:lineRule="exact"/>
              <w:jc w:val="center"/>
              <w:rPr>
                <w:color w:val="000000"/>
                <w:sz w:val="18"/>
                <w:szCs w:val="18"/>
                <w:lang w:eastAsia="zh-CN"/>
              </w:rPr>
            </w:pPr>
            <w:r w:rsidRPr="00066480">
              <w:rPr>
                <w:rFonts w:hint="eastAsia"/>
                <w:color w:val="000000"/>
                <w:sz w:val="18"/>
                <w:szCs w:val="18"/>
                <w:lang w:eastAsia="zh-CN"/>
              </w:rPr>
              <w:t>1</w:t>
            </w:r>
          </w:p>
        </w:tc>
        <w:tc>
          <w:tcPr>
            <w:tcW w:w="1882" w:type="dxa"/>
            <w:vAlign w:val="center"/>
          </w:tcPr>
          <w:p w:rsidR="00066480" w:rsidRPr="00066480" w:rsidRDefault="00066480" w:rsidP="00066480">
            <w:pPr>
              <w:spacing w:line="400" w:lineRule="exact"/>
              <w:jc w:val="center"/>
              <w:rPr>
                <w:sz w:val="18"/>
                <w:szCs w:val="18"/>
                <w:lang w:eastAsia="zh-CN"/>
              </w:rPr>
            </w:pPr>
            <w:r w:rsidRPr="00066480">
              <w:rPr>
                <w:rFonts w:hint="eastAsia"/>
                <w:bCs/>
                <w:sz w:val="18"/>
                <w:szCs w:val="18"/>
                <w:lang w:eastAsia="zh-CN"/>
              </w:rPr>
              <w:t>古雷南8#泊位工程岸线定位海籍调查</w:t>
            </w:r>
          </w:p>
        </w:tc>
        <w:tc>
          <w:tcPr>
            <w:tcW w:w="1324" w:type="dxa"/>
            <w:vAlign w:val="center"/>
          </w:tcPr>
          <w:p w:rsidR="00066480" w:rsidRPr="00066480" w:rsidRDefault="00066480" w:rsidP="00066480">
            <w:pPr>
              <w:spacing w:line="400" w:lineRule="exact"/>
              <w:jc w:val="center"/>
              <w:rPr>
                <w:color w:val="000000"/>
                <w:sz w:val="18"/>
                <w:szCs w:val="18"/>
                <w:lang w:eastAsia="zh-CN"/>
              </w:rPr>
            </w:pPr>
            <w:r w:rsidRPr="00066480">
              <w:rPr>
                <w:rFonts w:hint="eastAsia"/>
                <w:color w:val="000000"/>
                <w:sz w:val="18"/>
                <w:szCs w:val="18"/>
                <w:lang w:eastAsia="zh-CN"/>
              </w:rPr>
              <w:t>1</w:t>
            </w:r>
          </w:p>
        </w:tc>
        <w:tc>
          <w:tcPr>
            <w:tcW w:w="1324" w:type="dxa"/>
            <w:vAlign w:val="center"/>
          </w:tcPr>
          <w:p w:rsidR="00066480" w:rsidRPr="00066480" w:rsidRDefault="00066480" w:rsidP="00066480">
            <w:pPr>
              <w:spacing w:line="400" w:lineRule="exact"/>
              <w:jc w:val="center"/>
              <w:rPr>
                <w:bCs/>
                <w:sz w:val="18"/>
                <w:szCs w:val="18"/>
                <w:lang w:eastAsia="zh-CN"/>
              </w:rPr>
            </w:pPr>
          </w:p>
          <w:p w:rsidR="00066480" w:rsidRDefault="00066480" w:rsidP="00066480">
            <w:pPr>
              <w:pStyle w:val="1"/>
              <w:ind w:firstLineChars="150" w:firstLine="270"/>
              <w:rPr>
                <w:sz w:val="18"/>
                <w:szCs w:val="18"/>
              </w:rPr>
            </w:pPr>
            <w:r w:rsidRPr="00066480">
              <w:rPr>
                <w:rFonts w:hint="eastAsia"/>
                <w:sz w:val="18"/>
                <w:szCs w:val="18"/>
              </w:rPr>
              <w:t>次</w:t>
            </w:r>
          </w:p>
          <w:p w:rsidR="00066480" w:rsidRPr="00066480" w:rsidRDefault="00066480" w:rsidP="00066480">
            <w:pPr>
              <w:pStyle w:val="1"/>
              <w:ind w:firstLineChars="150" w:firstLine="270"/>
              <w:jc w:val="center"/>
              <w:rPr>
                <w:sz w:val="18"/>
                <w:szCs w:val="18"/>
              </w:rPr>
            </w:pPr>
          </w:p>
        </w:tc>
        <w:tc>
          <w:tcPr>
            <w:tcW w:w="1308" w:type="dxa"/>
            <w:vAlign w:val="center"/>
          </w:tcPr>
          <w:p w:rsidR="00066480" w:rsidRPr="00066480" w:rsidRDefault="00066480" w:rsidP="00066480">
            <w:pPr>
              <w:spacing w:line="400" w:lineRule="exact"/>
              <w:jc w:val="center"/>
              <w:rPr>
                <w:bCs/>
                <w:sz w:val="18"/>
                <w:szCs w:val="18"/>
                <w:lang w:eastAsia="zh-CN"/>
              </w:rPr>
            </w:pPr>
          </w:p>
        </w:tc>
        <w:tc>
          <w:tcPr>
            <w:tcW w:w="1357" w:type="dxa"/>
            <w:vAlign w:val="center"/>
          </w:tcPr>
          <w:p w:rsidR="00066480" w:rsidRPr="00066480" w:rsidRDefault="00066480" w:rsidP="00066480">
            <w:pPr>
              <w:spacing w:line="400" w:lineRule="exact"/>
              <w:jc w:val="center"/>
              <w:rPr>
                <w:bCs/>
                <w:sz w:val="18"/>
                <w:szCs w:val="18"/>
                <w:lang w:eastAsia="zh-CN"/>
              </w:rPr>
            </w:pPr>
          </w:p>
        </w:tc>
        <w:tc>
          <w:tcPr>
            <w:tcW w:w="1322" w:type="dxa"/>
            <w:vAlign w:val="center"/>
          </w:tcPr>
          <w:p w:rsidR="00066480" w:rsidRPr="00066480" w:rsidRDefault="00066480" w:rsidP="00066480">
            <w:pPr>
              <w:spacing w:line="400" w:lineRule="exact"/>
              <w:jc w:val="center"/>
              <w:rPr>
                <w:bCs/>
                <w:sz w:val="18"/>
                <w:szCs w:val="18"/>
                <w:lang w:eastAsia="zh-CN"/>
              </w:rPr>
            </w:pPr>
            <w:r w:rsidRPr="00066480">
              <w:rPr>
                <w:rFonts w:hint="eastAsia"/>
                <w:bCs/>
                <w:sz w:val="18"/>
                <w:szCs w:val="18"/>
                <w:lang w:eastAsia="zh-CN"/>
              </w:rPr>
              <w:t>一次性出报告</w:t>
            </w:r>
          </w:p>
        </w:tc>
      </w:tr>
      <w:tr w:rsidR="00066480" w:rsidTr="00066480">
        <w:tc>
          <w:tcPr>
            <w:tcW w:w="769" w:type="dxa"/>
            <w:vAlign w:val="center"/>
          </w:tcPr>
          <w:p w:rsidR="00066480" w:rsidRPr="00066480" w:rsidRDefault="00066480" w:rsidP="00066480">
            <w:pPr>
              <w:spacing w:line="400" w:lineRule="exact"/>
              <w:jc w:val="center"/>
              <w:rPr>
                <w:color w:val="000000"/>
                <w:sz w:val="18"/>
                <w:szCs w:val="18"/>
                <w:lang w:eastAsia="zh-CN"/>
              </w:rPr>
            </w:pPr>
            <w:r w:rsidRPr="00066480">
              <w:rPr>
                <w:rFonts w:hint="eastAsia"/>
                <w:color w:val="000000"/>
                <w:sz w:val="18"/>
                <w:szCs w:val="18"/>
                <w:lang w:eastAsia="zh-CN"/>
              </w:rPr>
              <w:t>2</w:t>
            </w:r>
          </w:p>
        </w:tc>
        <w:tc>
          <w:tcPr>
            <w:tcW w:w="1882" w:type="dxa"/>
            <w:vAlign w:val="center"/>
          </w:tcPr>
          <w:p w:rsidR="00066480" w:rsidRPr="00066480" w:rsidRDefault="00066480" w:rsidP="00066480">
            <w:pPr>
              <w:spacing w:line="400" w:lineRule="exact"/>
              <w:jc w:val="center"/>
              <w:rPr>
                <w:bCs/>
                <w:sz w:val="18"/>
                <w:szCs w:val="18"/>
                <w:lang w:eastAsia="zh-CN"/>
              </w:rPr>
            </w:pPr>
            <w:r w:rsidRPr="00066480">
              <w:rPr>
                <w:rFonts w:hint="eastAsia"/>
                <w:bCs/>
                <w:sz w:val="18"/>
                <w:szCs w:val="18"/>
                <w:lang w:eastAsia="zh-CN"/>
              </w:rPr>
              <w:t>变形观测作业</w:t>
            </w:r>
          </w:p>
        </w:tc>
        <w:tc>
          <w:tcPr>
            <w:tcW w:w="1324" w:type="dxa"/>
            <w:vAlign w:val="center"/>
          </w:tcPr>
          <w:p w:rsidR="00066480" w:rsidRPr="00066480" w:rsidRDefault="00066480" w:rsidP="00066480">
            <w:pPr>
              <w:spacing w:line="400" w:lineRule="exact"/>
              <w:jc w:val="center"/>
              <w:rPr>
                <w:color w:val="000000"/>
                <w:sz w:val="18"/>
                <w:szCs w:val="18"/>
                <w:lang w:eastAsia="zh-CN"/>
              </w:rPr>
            </w:pPr>
            <w:r w:rsidRPr="00066480">
              <w:rPr>
                <w:rFonts w:hint="eastAsia"/>
                <w:color w:val="000000"/>
                <w:sz w:val="18"/>
                <w:szCs w:val="18"/>
                <w:lang w:eastAsia="zh-CN"/>
              </w:rPr>
              <w:t>18</w:t>
            </w:r>
          </w:p>
        </w:tc>
        <w:tc>
          <w:tcPr>
            <w:tcW w:w="1324" w:type="dxa"/>
            <w:vAlign w:val="center"/>
          </w:tcPr>
          <w:p w:rsidR="00066480" w:rsidRPr="00066480" w:rsidRDefault="00066480" w:rsidP="00066480">
            <w:pPr>
              <w:pStyle w:val="1"/>
              <w:ind w:firstLineChars="100" w:firstLine="180"/>
              <w:rPr>
                <w:sz w:val="18"/>
                <w:szCs w:val="18"/>
              </w:rPr>
            </w:pPr>
            <w:r w:rsidRPr="00066480">
              <w:rPr>
                <w:rFonts w:hint="eastAsia"/>
                <w:sz w:val="18"/>
                <w:szCs w:val="18"/>
              </w:rPr>
              <w:t>次</w:t>
            </w:r>
          </w:p>
        </w:tc>
        <w:tc>
          <w:tcPr>
            <w:tcW w:w="1308" w:type="dxa"/>
            <w:vAlign w:val="center"/>
          </w:tcPr>
          <w:p w:rsidR="00066480" w:rsidRPr="00066480" w:rsidRDefault="00066480" w:rsidP="00066480">
            <w:pPr>
              <w:spacing w:line="400" w:lineRule="exact"/>
              <w:jc w:val="center"/>
              <w:rPr>
                <w:bCs/>
                <w:sz w:val="18"/>
                <w:szCs w:val="18"/>
                <w:lang w:eastAsia="zh-CN"/>
              </w:rPr>
            </w:pPr>
          </w:p>
        </w:tc>
        <w:tc>
          <w:tcPr>
            <w:tcW w:w="1357" w:type="dxa"/>
            <w:vAlign w:val="center"/>
          </w:tcPr>
          <w:p w:rsidR="00066480" w:rsidRPr="00066480" w:rsidRDefault="00066480" w:rsidP="00066480">
            <w:pPr>
              <w:spacing w:line="400" w:lineRule="exact"/>
              <w:jc w:val="center"/>
              <w:rPr>
                <w:bCs/>
                <w:sz w:val="18"/>
                <w:szCs w:val="18"/>
                <w:lang w:eastAsia="zh-CN"/>
              </w:rPr>
            </w:pPr>
          </w:p>
        </w:tc>
        <w:tc>
          <w:tcPr>
            <w:tcW w:w="1322" w:type="dxa"/>
            <w:vAlign w:val="center"/>
          </w:tcPr>
          <w:p w:rsidR="00066480" w:rsidRPr="00066480" w:rsidRDefault="00066480" w:rsidP="00066480">
            <w:pPr>
              <w:spacing w:line="400" w:lineRule="exact"/>
              <w:rPr>
                <w:bCs/>
                <w:sz w:val="18"/>
                <w:szCs w:val="18"/>
                <w:lang w:eastAsia="zh-CN"/>
              </w:rPr>
            </w:pPr>
            <w:r w:rsidRPr="00066480">
              <w:rPr>
                <w:rFonts w:hint="eastAsia"/>
                <w:bCs/>
                <w:sz w:val="18"/>
                <w:szCs w:val="18"/>
                <w:lang w:eastAsia="zh-CN"/>
              </w:rPr>
              <w:t>正常观测频率为</w:t>
            </w:r>
            <w:r w:rsidRPr="00066480">
              <w:rPr>
                <w:bCs/>
                <w:sz w:val="18"/>
                <w:szCs w:val="18"/>
                <w:lang w:eastAsia="zh-CN"/>
              </w:rPr>
              <w:t>1月/次并提交报告，发包人可根据需要延长观测期限，按单价据实结算</w:t>
            </w:r>
            <w:r>
              <w:rPr>
                <w:rFonts w:hint="eastAsia"/>
                <w:bCs/>
                <w:sz w:val="18"/>
                <w:szCs w:val="18"/>
                <w:lang w:eastAsia="zh-CN"/>
              </w:rPr>
              <w:t>。</w:t>
            </w:r>
          </w:p>
        </w:tc>
      </w:tr>
      <w:tr w:rsidR="00066480" w:rsidTr="000D3B3F">
        <w:tc>
          <w:tcPr>
            <w:tcW w:w="3975" w:type="dxa"/>
            <w:gridSpan w:val="3"/>
            <w:vAlign w:val="center"/>
          </w:tcPr>
          <w:p w:rsidR="00066480" w:rsidRDefault="00066480" w:rsidP="000279F6">
            <w:pPr>
              <w:spacing w:line="400" w:lineRule="exact"/>
              <w:jc w:val="center"/>
              <w:rPr>
                <w:color w:val="000000"/>
                <w:sz w:val="21"/>
                <w:szCs w:val="21"/>
                <w:lang w:eastAsia="zh-CN"/>
              </w:rPr>
            </w:pPr>
          </w:p>
          <w:p w:rsidR="00066480" w:rsidRDefault="00066480" w:rsidP="000279F6">
            <w:pPr>
              <w:spacing w:line="400" w:lineRule="exact"/>
              <w:jc w:val="center"/>
              <w:rPr>
                <w:color w:val="000000"/>
                <w:sz w:val="21"/>
                <w:szCs w:val="21"/>
                <w:lang w:eastAsia="zh-CN"/>
              </w:rPr>
            </w:pPr>
            <w:r>
              <w:rPr>
                <w:rFonts w:hint="eastAsia"/>
                <w:color w:val="000000"/>
                <w:sz w:val="21"/>
                <w:szCs w:val="21"/>
                <w:lang w:eastAsia="zh-CN"/>
              </w:rPr>
              <w:t>预估总价：</w:t>
            </w:r>
          </w:p>
          <w:p w:rsidR="00066480" w:rsidRPr="00066480" w:rsidRDefault="00066480" w:rsidP="00066480">
            <w:pPr>
              <w:pStyle w:val="1"/>
            </w:pPr>
          </w:p>
        </w:tc>
        <w:tc>
          <w:tcPr>
            <w:tcW w:w="5311" w:type="dxa"/>
            <w:gridSpan w:val="4"/>
          </w:tcPr>
          <w:p w:rsidR="00066480" w:rsidRDefault="00066480" w:rsidP="000279F6">
            <w:pPr>
              <w:spacing w:line="400" w:lineRule="exact"/>
              <w:rPr>
                <w:bCs/>
                <w:sz w:val="21"/>
                <w:szCs w:val="21"/>
                <w:lang w:eastAsia="zh-CN"/>
              </w:rPr>
            </w:pPr>
            <w:r>
              <w:rPr>
                <w:rFonts w:hint="eastAsia"/>
                <w:bCs/>
                <w:sz w:val="21"/>
                <w:szCs w:val="21"/>
                <w:lang w:eastAsia="zh-CN"/>
              </w:rPr>
              <w:t xml:space="preserve">  </w:t>
            </w:r>
          </w:p>
          <w:p w:rsidR="00066480" w:rsidRPr="00066480" w:rsidRDefault="00066480" w:rsidP="00066480">
            <w:pPr>
              <w:pStyle w:val="1"/>
            </w:pPr>
          </w:p>
        </w:tc>
      </w:tr>
    </w:tbl>
    <w:p w:rsidR="00FD2D15" w:rsidRDefault="00FD2D15" w:rsidP="00FD2D15">
      <w:pPr>
        <w:snapToGrid w:val="0"/>
        <w:spacing w:line="400" w:lineRule="exact"/>
        <w:rPr>
          <w:sz w:val="28"/>
          <w:szCs w:val="28"/>
          <w:lang w:eastAsia="zh-CN"/>
        </w:rPr>
      </w:pPr>
      <w:r>
        <w:rPr>
          <w:rFonts w:hint="eastAsia"/>
          <w:sz w:val="28"/>
          <w:szCs w:val="28"/>
          <w:lang w:eastAsia="zh-CN"/>
        </w:rPr>
        <w:t>以上报价含</w:t>
      </w:r>
      <w:r>
        <w:rPr>
          <w:rFonts w:hint="eastAsia"/>
          <w:sz w:val="28"/>
          <w:szCs w:val="28"/>
          <w:u w:val="single"/>
          <w:lang w:eastAsia="zh-CN"/>
        </w:rPr>
        <w:t xml:space="preserve">     </w:t>
      </w:r>
      <w:r>
        <w:rPr>
          <w:rFonts w:hint="eastAsia"/>
          <w:sz w:val="28"/>
          <w:szCs w:val="28"/>
          <w:lang w:eastAsia="zh-CN"/>
        </w:rPr>
        <w:t xml:space="preserve">%增值税及所有费用。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参选单位（签章）：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联系人：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联系电话：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年   月   日 </w:t>
      </w:r>
    </w:p>
    <w:p w:rsidR="00FD2D15" w:rsidRDefault="00FD2D15" w:rsidP="00FD2D15">
      <w:pPr>
        <w:pStyle w:val="1"/>
        <w:rPr>
          <w:rFonts w:hAnsi="宋体" w:cs="宋体"/>
          <w:sz w:val="28"/>
          <w:szCs w:val="28"/>
        </w:rPr>
      </w:pPr>
    </w:p>
    <w:p w:rsidR="00543754" w:rsidRDefault="00543754" w:rsidP="00FD2D15">
      <w:pPr>
        <w:pStyle w:val="1"/>
        <w:rPr>
          <w:rFonts w:hAnsi="宋体" w:cs="宋体"/>
          <w:sz w:val="28"/>
          <w:szCs w:val="28"/>
        </w:rPr>
      </w:pPr>
    </w:p>
    <w:p w:rsidR="00543754" w:rsidRDefault="00543754" w:rsidP="00FD2D15">
      <w:pPr>
        <w:pStyle w:val="1"/>
        <w:rPr>
          <w:rFonts w:hAnsi="宋体" w:cs="宋体"/>
          <w:sz w:val="28"/>
          <w:szCs w:val="28"/>
        </w:rPr>
      </w:pPr>
    </w:p>
    <w:p w:rsidR="00543754" w:rsidRPr="00FD2D15" w:rsidRDefault="00543754" w:rsidP="00543754">
      <w:pPr>
        <w:pStyle w:val="1"/>
        <w:ind w:rightChars="3735" w:right="8217"/>
        <w:sectPr w:rsidR="00543754" w:rsidRPr="00FD2D15" w:rsidSect="00BD1816">
          <w:pgSz w:w="11906" w:h="16838"/>
          <w:pgMar w:top="1418" w:right="1418" w:bottom="1418" w:left="1418" w:header="851" w:footer="992" w:gutter="0"/>
          <w:cols w:space="720"/>
          <w:docGrid w:type="lines" w:linePitch="324"/>
        </w:sectPr>
      </w:pPr>
    </w:p>
    <w:p w:rsidR="003349D6" w:rsidRDefault="003349D6" w:rsidP="003349D6">
      <w:pPr>
        <w:pStyle w:val="a9"/>
        <w:spacing w:beforeLines="0" w:afterLines="0" w:line="240" w:lineRule="auto"/>
        <w:ind w:firstLineChars="1200" w:firstLine="4337"/>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3349D6" w:rsidRDefault="003349D6" w:rsidP="003349D6">
      <w:pPr>
        <w:pStyle w:val="a9"/>
        <w:spacing w:beforeLines="0" w:afterLines="0" w:line="240" w:lineRule="auto"/>
        <w:ind w:firstLineChars="0" w:firstLine="0"/>
        <w:jc w:val="center"/>
        <w:rPr>
          <w:rFonts w:ascii="Times New Roman" w:hAnsi="Times New Roman" w:cs="Times New Roman"/>
          <w:b/>
          <w:sz w:val="36"/>
          <w:szCs w:val="36"/>
          <w:lang w:eastAsia="zh-CN"/>
        </w:rPr>
      </w:pPr>
    </w:p>
    <w:p w:rsidR="003349D6" w:rsidRPr="00215E1C" w:rsidRDefault="003349D6" w:rsidP="003349D6">
      <w:pPr>
        <w:spacing w:line="500" w:lineRule="exact"/>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致：福建福海创石油化工有限公司</w:t>
      </w:r>
    </w:p>
    <w:p w:rsidR="003349D6" w:rsidRPr="00215E1C" w:rsidRDefault="003349D6" w:rsidP="00822A52">
      <w:pPr>
        <w:spacing w:line="500" w:lineRule="exact"/>
        <w:ind w:firstLineChars="200" w:firstLine="560"/>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我公司对</w:t>
      </w:r>
      <w:r w:rsidR="00822A52">
        <w:rPr>
          <w:rFonts w:asciiTheme="minorEastAsia" w:eastAsiaTheme="minorEastAsia" w:hAnsiTheme="minorEastAsia" w:hint="eastAsia"/>
          <w:sz w:val="28"/>
          <w:szCs w:val="28"/>
          <w:lang w:eastAsia="zh-CN"/>
        </w:rPr>
        <w:t>《</w:t>
      </w:r>
      <w:r w:rsidR="00735CF9" w:rsidRPr="00735CF9">
        <w:rPr>
          <w:rFonts w:hint="eastAsia"/>
          <w:bCs/>
          <w:sz w:val="28"/>
          <w:szCs w:val="28"/>
          <w:lang w:eastAsia="zh-CN"/>
        </w:rPr>
        <w:t>古雷南8#泊位工程岸线定位海籍调查及变形观测作业</w:t>
      </w:r>
      <w:r w:rsidR="00822A52">
        <w:rPr>
          <w:rFonts w:asciiTheme="minorEastAsia" w:eastAsiaTheme="minorEastAsia" w:hAnsiTheme="minorEastAsia" w:hint="eastAsia"/>
          <w:sz w:val="28"/>
          <w:szCs w:val="28"/>
          <w:lang w:eastAsia="zh-CN"/>
        </w:rPr>
        <w:t>》</w:t>
      </w:r>
      <w:r w:rsidRPr="00215E1C">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3349D6" w:rsidRPr="00215E1C" w:rsidRDefault="003349D6" w:rsidP="00215E1C">
      <w:pPr>
        <w:spacing w:line="500" w:lineRule="exact"/>
        <w:ind w:firstLineChars="200" w:firstLine="560"/>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1、我公司将按照用户需求至上原则，保证提供优质的服务。</w:t>
      </w:r>
    </w:p>
    <w:p w:rsidR="003349D6" w:rsidRPr="00822A52" w:rsidRDefault="003349D6" w:rsidP="00822A52">
      <w:pPr>
        <w:spacing w:line="500" w:lineRule="exact"/>
        <w:ind w:firstLineChars="200" w:firstLine="560"/>
        <w:jc w:val="center"/>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2、我公司将严格按照比选文件、参选文件及合同的要求履行自身义务。</w:t>
      </w:r>
      <w:r w:rsidR="00706AC5">
        <w:rPr>
          <w:rFonts w:asciiTheme="minorEastAsia" w:eastAsiaTheme="minorEastAsia" w:hAnsiTheme="minorEastAsia" w:hint="eastAsia"/>
          <w:sz w:val="28"/>
          <w:szCs w:val="28"/>
          <w:lang w:eastAsia="zh-CN"/>
        </w:rPr>
        <w:t xml:space="preserve">  </w:t>
      </w:r>
      <w:r w:rsidRPr="00215E1C">
        <w:rPr>
          <w:rFonts w:asciiTheme="minorEastAsia" w:eastAsiaTheme="minorEastAsia" w:hAnsiTheme="minorEastAsia" w:hint="eastAsia"/>
          <w:kern w:val="2"/>
          <w:sz w:val="28"/>
          <w:szCs w:val="28"/>
        </w:rPr>
        <w:t>参选人：</w:t>
      </w:r>
    </w:p>
    <w:p w:rsidR="00E4244F" w:rsidRDefault="00E4244F" w:rsidP="00E4244F">
      <w:pPr>
        <w:snapToGrid w:val="0"/>
        <w:spacing w:line="400" w:lineRule="exact"/>
        <w:ind w:right="560"/>
        <w:jc w:val="center"/>
        <w:rPr>
          <w:sz w:val="28"/>
          <w:szCs w:val="28"/>
          <w:lang w:eastAsia="zh-CN"/>
        </w:rPr>
      </w:pPr>
      <w:r>
        <w:rPr>
          <w:rFonts w:hint="eastAsia"/>
          <w:sz w:val="28"/>
          <w:szCs w:val="28"/>
          <w:lang w:eastAsia="zh-CN"/>
        </w:rPr>
        <w:t xml:space="preserve">                     年   月   日 </w:t>
      </w:r>
    </w:p>
    <w:p w:rsidR="003349D6" w:rsidRPr="00215E1C" w:rsidRDefault="003349D6" w:rsidP="00822A52">
      <w:pPr>
        <w:pStyle w:val="10"/>
        <w:tabs>
          <w:tab w:val="left" w:pos="4627"/>
        </w:tabs>
        <w:spacing w:line="355" w:lineRule="exact"/>
        <w:ind w:left="0"/>
        <w:jc w:val="center"/>
        <w:rPr>
          <w:rFonts w:asciiTheme="minorEastAsia" w:eastAsiaTheme="minorEastAsia" w:hAnsiTheme="minorEastAsia"/>
          <w:color w:val="00B050"/>
          <w:kern w:val="2"/>
        </w:rPr>
      </w:pPr>
    </w:p>
    <w:sectPr w:rsidR="003349D6" w:rsidRPr="00215E1C" w:rsidSect="001F2069">
      <w:footerReference w:type="default" r:id="rId10"/>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5A1" w:rsidRDefault="008305A1">
      <w:r>
        <w:separator/>
      </w:r>
    </w:p>
  </w:endnote>
  <w:endnote w:type="continuationSeparator" w:id="0">
    <w:p w:rsidR="008305A1" w:rsidRDefault="00830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7F16EA">
    <w:pPr>
      <w:pStyle w:val="a4"/>
      <w:spacing w:line="14" w:lineRule="auto"/>
      <w:rPr>
        <w:sz w:val="20"/>
      </w:rPr>
    </w:pPr>
    <w:r w:rsidRPr="007F16EA">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BD1816" w:rsidRDefault="00BD181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7F16EA">
    <w:pPr>
      <w:pStyle w:val="a4"/>
      <w:spacing w:line="14" w:lineRule="auto"/>
      <w:rPr>
        <w:sz w:val="20"/>
      </w:rPr>
    </w:pPr>
    <w:r w:rsidRPr="007F16EA">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BD1816" w:rsidRDefault="00BD181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BD181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5A1" w:rsidRDefault="008305A1">
      <w:r>
        <w:separator/>
      </w:r>
    </w:p>
  </w:footnote>
  <w:footnote w:type="continuationSeparator" w:id="0">
    <w:p w:rsidR="008305A1" w:rsidRDefault="008305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91218E2"/>
    <w:multiLevelType w:val="hybridMultilevel"/>
    <w:tmpl w:val="6A2812D8"/>
    <w:lvl w:ilvl="0" w:tplc="4FC83E6E">
      <w:start w:val="1"/>
      <w:numFmt w:val="decimal"/>
      <w:lvlText w:val="%1、"/>
      <w:lvlJc w:val="left"/>
      <w:pPr>
        <w:ind w:left="927" w:hanging="360"/>
      </w:pPr>
      <w:rPr>
        <w:rFonts w:asciiTheme="minorEastAsia" w:eastAsiaTheme="minorEastAsia" w:hAnsiTheme="minorEastAsia" w:cs="宋体"/>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6F75E5"/>
    <w:multiLevelType w:val="hybridMultilevel"/>
    <w:tmpl w:val="DA4AD646"/>
    <w:lvl w:ilvl="0" w:tplc="C08AE9D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000511"/>
    <w:multiLevelType w:val="hybridMultilevel"/>
    <w:tmpl w:val="A62452EE"/>
    <w:lvl w:ilvl="0" w:tplc="D3C0E51A">
      <w:start w:val="1"/>
      <w:numFmt w:val="decimal"/>
      <w:lvlText w:val="%1、"/>
      <w:lvlJc w:val="left"/>
      <w:pPr>
        <w:ind w:left="644" w:hanging="360"/>
      </w:pPr>
      <w:rPr>
        <w:rFonts w:ascii="仿宋_GB2312" w:eastAsia="仿宋_GB2312" w:hAnsi="仿宋_GB2312" w:cs="宋体"/>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74DD18EF"/>
    <w:multiLevelType w:val="hybridMultilevel"/>
    <w:tmpl w:val="7C4C1698"/>
    <w:lvl w:ilvl="0" w:tplc="37423B9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5"/>
  </w:num>
  <w:num w:numId="4">
    <w:abstractNumId w:val="4"/>
  </w:num>
  <w:num w:numId="5">
    <w:abstractNumId w:val="6"/>
  </w:num>
  <w:num w:numId="6">
    <w:abstractNumId w:val="11"/>
  </w:num>
  <w:num w:numId="7">
    <w:abstractNumId w:val="3"/>
  </w:num>
  <w:num w:numId="8">
    <w:abstractNumId w:val="0"/>
  </w:num>
  <w:num w:numId="9">
    <w:abstractNumId w:val="10"/>
  </w:num>
  <w:num w:numId="10">
    <w:abstractNumId w:val="8"/>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76802"/>
    <o:shapelayout v:ext="edit">
      <o:idmap v:ext="edit" data="2,3"/>
    </o:shapelayout>
  </w:hdrShapeDefaults>
  <w:footnotePr>
    <w:footnote w:id="-1"/>
    <w:footnote w:id="0"/>
  </w:footnotePr>
  <w:endnotePr>
    <w:endnote w:id="-1"/>
    <w:endnote w:id="0"/>
  </w:endnotePr>
  <w:compat>
    <w:ulTrailSpace/>
    <w:useFELayout/>
  </w:compat>
  <w:rsids>
    <w:rsidRoot w:val="00967702"/>
    <w:rsid w:val="0002025A"/>
    <w:rsid w:val="000310B2"/>
    <w:rsid w:val="00066480"/>
    <w:rsid w:val="0009345B"/>
    <w:rsid w:val="000A5B3A"/>
    <w:rsid w:val="000B4048"/>
    <w:rsid w:val="000C64F1"/>
    <w:rsid w:val="000F02FB"/>
    <w:rsid w:val="0012223B"/>
    <w:rsid w:val="00136F5B"/>
    <w:rsid w:val="001371FE"/>
    <w:rsid w:val="0016678E"/>
    <w:rsid w:val="00172590"/>
    <w:rsid w:val="00192DBF"/>
    <w:rsid w:val="00193817"/>
    <w:rsid w:val="001A3ACA"/>
    <w:rsid w:val="001B698B"/>
    <w:rsid w:val="001E1861"/>
    <w:rsid w:val="001F2069"/>
    <w:rsid w:val="001F542A"/>
    <w:rsid w:val="002142CC"/>
    <w:rsid w:val="00215E1C"/>
    <w:rsid w:val="00217922"/>
    <w:rsid w:val="00221C96"/>
    <w:rsid w:val="00227556"/>
    <w:rsid w:val="00241715"/>
    <w:rsid w:val="00254498"/>
    <w:rsid w:val="002641E5"/>
    <w:rsid w:val="00266B60"/>
    <w:rsid w:val="002727D4"/>
    <w:rsid w:val="00277447"/>
    <w:rsid w:val="00290448"/>
    <w:rsid w:val="002906A3"/>
    <w:rsid w:val="002A64A9"/>
    <w:rsid w:val="002C1228"/>
    <w:rsid w:val="002C6A62"/>
    <w:rsid w:val="002D22F8"/>
    <w:rsid w:val="002E09B4"/>
    <w:rsid w:val="00322549"/>
    <w:rsid w:val="0033444D"/>
    <w:rsid w:val="003349D6"/>
    <w:rsid w:val="00337646"/>
    <w:rsid w:val="00360301"/>
    <w:rsid w:val="00376E41"/>
    <w:rsid w:val="00384285"/>
    <w:rsid w:val="00386BDC"/>
    <w:rsid w:val="00397375"/>
    <w:rsid w:val="003A01EC"/>
    <w:rsid w:val="003B2525"/>
    <w:rsid w:val="003D0F35"/>
    <w:rsid w:val="003E0A36"/>
    <w:rsid w:val="003E4629"/>
    <w:rsid w:val="0040417A"/>
    <w:rsid w:val="004378E0"/>
    <w:rsid w:val="00441841"/>
    <w:rsid w:val="00441967"/>
    <w:rsid w:val="00442CFF"/>
    <w:rsid w:val="00451964"/>
    <w:rsid w:val="00454F05"/>
    <w:rsid w:val="0047282D"/>
    <w:rsid w:val="00483061"/>
    <w:rsid w:val="004835AF"/>
    <w:rsid w:val="00484A58"/>
    <w:rsid w:val="004856C5"/>
    <w:rsid w:val="004B31B0"/>
    <w:rsid w:val="00505700"/>
    <w:rsid w:val="00520438"/>
    <w:rsid w:val="0052791B"/>
    <w:rsid w:val="005412FB"/>
    <w:rsid w:val="00543754"/>
    <w:rsid w:val="005501C5"/>
    <w:rsid w:val="00550936"/>
    <w:rsid w:val="0055371D"/>
    <w:rsid w:val="005543BF"/>
    <w:rsid w:val="00561968"/>
    <w:rsid w:val="00572C97"/>
    <w:rsid w:val="00575991"/>
    <w:rsid w:val="005763D9"/>
    <w:rsid w:val="00595F8F"/>
    <w:rsid w:val="005A6BB3"/>
    <w:rsid w:val="005A73A1"/>
    <w:rsid w:val="005A7A77"/>
    <w:rsid w:val="005B4BA0"/>
    <w:rsid w:val="005F68C0"/>
    <w:rsid w:val="00605D90"/>
    <w:rsid w:val="00631E32"/>
    <w:rsid w:val="006362ED"/>
    <w:rsid w:val="0064189F"/>
    <w:rsid w:val="0064374E"/>
    <w:rsid w:val="00645E97"/>
    <w:rsid w:val="00664A41"/>
    <w:rsid w:val="00694AF4"/>
    <w:rsid w:val="006A724A"/>
    <w:rsid w:val="006C63F2"/>
    <w:rsid w:val="006D2AC4"/>
    <w:rsid w:val="007021C0"/>
    <w:rsid w:val="00706AC5"/>
    <w:rsid w:val="00735CF9"/>
    <w:rsid w:val="00743D3B"/>
    <w:rsid w:val="007804A7"/>
    <w:rsid w:val="007B0D67"/>
    <w:rsid w:val="007F16EA"/>
    <w:rsid w:val="007F4C4C"/>
    <w:rsid w:val="007F553A"/>
    <w:rsid w:val="008004B4"/>
    <w:rsid w:val="00806427"/>
    <w:rsid w:val="00814832"/>
    <w:rsid w:val="00822A52"/>
    <w:rsid w:val="008305A1"/>
    <w:rsid w:val="00855AF0"/>
    <w:rsid w:val="00866BD7"/>
    <w:rsid w:val="00884D83"/>
    <w:rsid w:val="0089111A"/>
    <w:rsid w:val="00893611"/>
    <w:rsid w:val="008A5BC6"/>
    <w:rsid w:val="008B7C9F"/>
    <w:rsid w:val="008C015F"/>
    <w:rsid w:val="008D1C14"/>
    <w:rsid w:val="008E2FC9"/>
    <w:rsid w:val="00905631"/>
    <w:rsid w:val="00917DBB"/>
    <w:rsid w:val="009210C5"/>
    <w:rsid w:val="009312CA"/>
    <w:rsid w:val="0093280A"/>
    <w:rsid w:val="00934BBD"/>
    <w:rsid w:val="0094295A"/>
    <w:rsid w:val="00950305"/>
    <w:rsid w:val="009517DE"/>
    <w:rsid w:val="0095293D"/>
    <w:rsid w:val="00967702"/>
    <w:rsid w:val="00981921"/>
    <w:rsid w:val="009819D8"/>
    <w:rsid w:val="009820D5"/>
    <w:rsid w:val="009A017E"/>
    <w:rsid w:val="009A0234"/>
    <w:rsid w:val="009A061D"/>
    <w:rsid w:val="009D515C"/>
    <w:rsid w:val="009F1D88"/>
    <w:rsid w:val="00A12064"/>
    <w:rsid w:val="00A1376F"/>
    <w:rsid w:val="00A21EA3"/>
    <w:rsid w:val="00A417F0"/>
    <w:rsid w:val="00A544D5"/>
    <w:rsid w:val="00A60EB0"/>
    <w:rsid w:val="00A635E4"/>
    <w:rsid w:val="00A71999"/>
    <w:rsid w:val="00A747FB"/>
    <w:rsid w:val="00A8167C"/>
    <w:rsid w:val="00A916A4"/>
    <w:rsid w:val="00AA4BC7"/>
    <w:rsid w:val="00AC2188"/>
    <w:rsid w:val="00AC4557"/>
    <w:rsid w:val="00AE1FED"/>
    <w:rsid w:val="00B31E2B"/>
    <w:rsid w:val="00B44FC3"/>
    <w:rsid w:val="00B64AAF"/>
    <w:rsid w:val="00B70C3D"/>
    <w:rsid w:val="00BA146D"/>
    <w:rsid w:val="00BA5959"/>
    <w:rsid w:val="00BD099E"/>
    <w:rsid w:val="00BD1816"/>
    <w:rsid w:val="00BF73D9"/>
    <w:rsid w:val="00C14F8E"/>
    <w:rsid w:val="00C2004A"/>
    <w:rsid w:val="00C224CC"/>
    <w:rsid w:val="00C52FD3"/>
    <w:rsid w:val="00CA0569"/>
    <w:rsid w:val="00CB2E01"/>
    <w:rsid w:val="00CC363C"/>
    <w:rsid w:val="00CF1873"/>
    <w:rsid w:val="00CF4F8A"/>
    <w:rsid w:val="00D16A0A"/>
    <w:rsid w:val="00D62E03"/>
    <w:rsid w:val="00D656AC"/>
    <w:rsid w:val="00D70A19"/>
    <w:rsid w:val="00D749CB"/>
    <w:rsid w:val="00D76F34"/>
    <w:rsid w:val="00D83340"/>
    <w:rsid w:val="00D947D8"/>
    <w:rsid w:val="00D96677"/>
    <w:rsid w:val="00DA167F"/>
    <w:rsid w:val="00DA21A2"/>
    <w:rsid w:val="00DB1D55"/>
    <w:rsid w:val="00DB48BE"/>
    <w:rsid w:val="00DD174E"/>
    <w:rsid w:val="00DD56C2"/>
    <w:rsid w:val="00DE77B7"/>
    <w:rsid w:val="00E11C7C"/>
    <w:rsid w:val="00E13B52"/>
    <w:rsid w:val="00E15F34"/>
    <w:rsid w:val="00E2183D"/>
    <w:rsid w:val="00E244BD"/>
    <w:rsid w:val="00E3239E"/>
    <w:rsid w:val="00E33374"/>
    <w:rsid w:val="00E4244F"/>
    <w:rsid w:val="00E56A83"/>
    <w:rsid w:val="00E62FDD"/>
    <w:rsid w:val="00E66723"/>
    <w:rsid w:val="00E71AFC"/>
    <w:rsid w:val="00E80A70"/>
    <w:rsid w:val="00EC14E9"/>
    <w:rsid w:val="00EC5A9B"/>
    <w:rsid w:val="00EE0EAF"/>
    <w:rsid w:val="00EE116F"/>
    <w:rsid w:val="00EF1383"/>
    <w:rsid w:val="00F03070"/>
    <w:rsid w:val="00F13D66"/>
    <w:rsid w:val="00F20D5C"/>
    <w:rsid w:val="00F51D9A"/>
    <w:rsid w:val="00F6409E"/>
    <w:rsid w:val="00F83573"/>
    <w:rsid w:val="00F860B3"/>
    <w:rsid w:val="00FB3D66"/>
    <w:rsid w:val="00FB4C88"/>
    <w:rsid w:val="00FC1F5C"/>
    <w:rsid w:val="00FC1FDE"/>
    <w:rsid w:val="00FD0CBE"/>
    <w:rsid w:val="00FD10E4"/>
    <w:rsid w:val="00FD2D1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link w:val="Char"/>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1"/>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0"/>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1"/>
    <w:rsid w:val="009819D8"/>
    <w:rPr>
      <w:sz w:val="18"/>
      <w:szCs w:val="18"/>
    </w:rPr>
  </w:style>
  <w:style w:type="character" w:customStyle="1" w:styleId="Char1">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2"/>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2">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 w:type="character" w:customStyle="1" w:styleId="Char">
    <w:name w:val="纯文本 Char"/>
    <w:basedOn w:val="a1"/>
    <w:link w:val="a5"/>
    <w:rsid w:val="00386BDC"/>
    <w:rPr>
      <w:rFonts w:ascii="宋体" w:hAnsi="Courier New" w:cs="Courier New"/>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15</Pages>
  <Words>1294</Words>
  <Characters>7380</Characters>
  <Application>Microsoft Office Word</Application>
  <DocSecurity>0</DocSecurity>
  <Lines>61</Lines>
  <Paragraphs>17</Paragraphs>
  <ScaleCrop>false</ScaleCrop>
  <Company>福化环保</Company>
  <LinksUpToDate>false</LinksUpToDate>
  <CharactersWithSpaces>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75</cp:revision>
  <dcterms:created xsi:type="dcterms:W3CDTF">2019-03-28T11:18:00Z</dcterms:created>
  <dcterms:modified xsi:type="dcterms:W3CDTF">2019-11-12T01:30:00Z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