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E3060" w14:textId="77777777" w:rsidR="009B34A7" w:rsidRPr="00C477C9" w:rsidRDefault="009B34A7">
      <w:pPr>
        <w:pStyle w:val="aa"/>
        <w:rPr>
          <w:rFonts w:ascii="仿宋" w:eastAsia="仿宋" w:hAnsi="仿宋"/>
          <w:sz w:val="20"/>
          <w:lang w:eastAsia="zh-CN"/>
        </w:rPr>
      </w:pPr>
    </w:p>
    <w:p w14:paraId="4422970F" w14:textId="77777777" w:rsidR="009B34A7" w:rsidRPr="00C477C9" w:rsidRDefault="009B34A7">
      <w:pPr>
        <w:pStyle w:val="aa"/>
        <w:rPr>
          <w:rFonts w:ascii="仿宋" w:eastAsia="仿宋" w:hAnsi="仿宋"/>
          <w:sz w:val="20"/>
        </w:rPr>
      </w:pPr>
    </w:p>
    <w:p w14:paraId="7E09FF86" w14:textId="77777777" w:rsidR="009B34A7" w:rsidRPr="00C477C9" w:rsidRDefault="009B34A7">
      <w:pPr>
        <w:pStyle w:val="aa"/>
        <w:rPr>
          <w:rFonts w:ascii="仿宋" w:eastAsia="仿宋" w:hAnsi="仿宋"/>
          <w:sz w:val="20"/>
        </w:rPr>
      </w:pPr>
    </w:p>
    <w:p w14:paraId="609CB927" w14:textId="77777777" w:rsidR="009B34A7" w:rsidRPr="00C477C9" w:rsidRDefault="009B34A7">
      <w:pPr>
        <w:pStyle w:val="aa"/>
        <w:rPr>
          <w:rFonts w:ascii="仿宋" w:eastAsia="仿宋" w:hAnsi="仿宋"/>
          <w:sz w:val="20"/>
        </w:rPr>
      </w:pPr>
    </w:p>
    <w:p w14:paraId="77780892" w14:textId="77777777" w:rsidR="009B34A7" w:rsidRPr="00C477C9" w:rsidRDefault="009B34A7">
      <w:pPr>
        <w:pStyle w:val="aa"/>
        <w:rPr>
          <w:rFonts w:ascii="仿宋" w:eastAsia="仿宋" w:hAnsi="仿宋"/>
          <w:sz w:val="20"/>
        </w:rPr>
      </w:pPr>
    </w:p>
    <w:p w14:paraId="52EDCF76" w14:textId="77777777" w:rsidR="009B34A7" w:rsidRPr="00C477C9" w:rsidRDefault="009B34A7">
      <w:pPr>
        <w:pStyle w:val="aa"/>
        <w:spacing w:before="5"/>
        <w:rPr>
          <w:rFonts w:ascii="仿宋" w:eastAsia="仿宋" w:hAnsi="仿宋"/>
          <w:sz w:val="20"/>
        </w:rPr>
      </w:pPr>
    </w:p>
    <w:p w14:paraId="083CB69D" w14:textId="77777777" w:rsidR="009B34A7" w:rsidRPr="00C477C9" w:rsidRDefault="0021497D">
      <w:pPr>
        <w:pStyle w:val="aa"/>
        <w:jc w:val="center"/>
        <w:rPr>
          <w:rFonts w:ascii="仿宋" w:eastAsia="仿宋" w:hAnsi="仿宋"/>
          <w:b/>
          <w:sz w:val="52"/>
          <w:szCs w:val="22"/>
          <w:u w:val="single"/>
          <w:lang w:eastAsia="zh-CN"/>
        </w:rPr>
      </w:pPr>
      <w:r w:rsidRPr="00C477C9">
        <w:rPr>
          <w:rFonts w:ascii="仿宋" w:eastAsia="仿宋" w:hAnsi="仿宋" w:hint="eastAsia"/>
          <w:b/>
          <w:sz w:val="52"/>
          <w:szCs w:val="22"/>
          <w:u w:val="single"/>
          <w:lang w:eastAsia="zh-CN"/>
        </w:rPr>
        <w:t>福建福海创石油化工有限公司</w:t>
      </w:r>
    </w:p>
    <w:p w14:paraId="6E6F6E6B" w14:textId="77777777" w:rsidR="009B34A7" w:rsidRPr="00C477C9" w:rsidRDefault="009B34A7">
      <w:pPr>
        <w:pStyle w:val="aa"/>
        <w:jc w:val="center"/>
        <w:rPr>
          <w:rFonts w:ascii="仿宋" w:eastAsia="仿宋" w:hAnsi="仿宋"/>
          <w:b/>
          <w:sz w:val="52"/>
          <w:szCs w:val="22"/>
          <w:u w:val="single"/>
          <w:lang w:eastAsia="zh-CN"/>
        </w:rPr>
      </w:pPr>
    </w:p>
    <w:p w14:paraId="405F86EB" w14:textId="77777777" w:rsidR="00723F7B" w:rsidRPr="00723F7B" w:rsidRDefault="00723F7B" w:rsidP="00723F7B">
      <w:pPr>
        <w:pStyle w:val="aa"/>
        <w:jc w:val="center"/>
        <w:rPr>
          <w:rFonts w:ascii="仿宋" w:eastAsia="仿宋" w:hAnsi="仿宋"/>
          <w:b/>
          <w:sz w:val="44"/>
          <w:szCs w:val="44"/>
          <w:u w:val="single"/>
          <w:lang w:eastAsia="zh-CN"/>
        </w:rPr>
      </w:pPr>
      <w:r w:rsidRPr="00723F7B">
        <w:rPr>
          <w:rFonts w:ascii="仿宋" w:eastAsia="仿宋" w:hAnsi="仿宋" w:hint="eastAsia"/>
          <w:b/>
          <w:sz w:val="44"/>
          <w:szCs w:val="44"/>
          <w:u w:val="single"/>
          <w:lang w:eastAsia="zh-CN"/>
        </w:rPr>
        <w:t>连续重整装置</w:t>
      </w:r>
      <w:r w:rsidRPr="00723F7B">
        <w:rPr>
          <w:rFonts w:ascii="仿宋" w:eastAsia="仿宋" w:hAnsi="仿宋"/>
          <w:b/>
          <w:sz w:val="44"/>
          <w:szCs w:val="44"/>
          <w:u w:val="single"/>
          <w:lang w:eastAsia="zh-CN"/>
        </w:rPr>
        <w:t>6套钴60放射源安装服务及</w:t>
      </w:r>
    </w:p>
    <w:p w14:paraId="43EC0059" w14:textId="2BC7B76B" w:rsidR="009B34A7" w:rsidRPr="00C477C9" w:rsidRDefault="00723F7B" w:rsidP="00723F7B">
      <w:pPr>
        <w:pStyle w:val="aa"/>
        <w:jc w:val="center"/>
        <w:rPr>
          <w:rFonts w:ascii="仿宋" w:eastAsia="仿宋" w:hAnsi="仿宋"/>
          <w:b/>
          <w:sz w:val="44"/>
          <w:szCs w:val="44"/>
          <w:u w:val="single"/>
          <w:lang w:eastAsia="zh-CN"/>
        </w:rPr>
      </w:pPr>
      <w:r w:rsidRPr="00723F7B">
        <w:rPr>
          <w:rFonts w:ascii="仿宋" w:eastAsia="仿宋" w:hAnsi="仿宋"/>
          <w:b/>
          <w:sz w:val="44"/>
          <w:szCs w:val="44"/>
          <w:u w:val="single"/>
          <w:lang w:eastAsia="zh-CN"/>
        </w:rPr>
        <w:t>16套射源接收器防护屏蔽制作安装</w:t>
      </w:r>
      <w:r w:rsidR="0021497D" w:rsidRPr="00C477C9">
        <w:rPr>
          <w:rFonts w:ascii="仿宋" w:eastAsia="仿宋" w:hAnsi="仿宋" w:hint="eastAsia"/>
          <w:b/>
          <w:sz w:val="44"/>
          <w:szCs w:val="44"/>
          <w:u w:val="single"/>
          <w:lang w:eastAsia="zh-CN"/>
        </w:rPr>
        <w:t>项目</w:t>
      </w:r>
    </w:p>
    <w:p w14:paraId="0194BC25" w14:textId="77777777" w:rsidR="00CB2F5D" w:rsidRPr="00C477C9" w:rsidRDefault="00CB2F5D">
      <w:pPr>
        <w:pStyle w:val="aa"/>
        <w:jc w:val="center"/>
        <w:rPr>
          <w:rFonts w:ascii="仿宋" w:eastAsia="仿宋" w:hAnsi="仿宋"/>
          <w:b/>
          <w:sz w:val="44"/>
          <w:szCs w:val="44"/>
          <w:u w:val="single"/>
          <w:lang w:eastAsia="zh-CN"/>
        </w:rPr>
      </w:pPr>
    </w:p>
    <w:p w14:paraId="4FD62B60" w14:textId="77777777" w:rsidR="009B34A7" w:rsidRPr="00C477C9" w:rsidRDefault="0021497D">
      <w:pPr>
        <w:pStyle w:val="aa"/>
        <w:jc w:val="center"/>
        <w:rPr>
          <w:rFonts w:ascii="仿宋" w:eastAsia="仿宋" w:hAnsi="仿宋"/>
          <w:b/>
          <w:sz w:val="72"/>
          <w:szCs w:val="72"/>
          <w:u w:val="single"/>
          <w:lang w:eastAsia="zh-CN"/>
        </w:rPr>
      </w:pPr>
      <w:r w:rsidRPr="00C477C9">
        <w:rPr>
          <w:rFonts w:ascii="仿宋" w:eastAsia="仿宋" w:hAnsi="仿宋" w:hint="eastAsia"/>
          <w:b/>
          <w:sz w:val="72"/>
          <w:szCs w:val="72"/>
          <w:u w:val="single"/>
          <w:lang w:eastAsia="zh-CN"/>
        </w:rPr>
        <w:t>询比采购文件</w:t>
      </w:r>
    </w:p>
    <w:p w14:paraId="73F45AFF" w14:textId="77777777" w:rsidR="00CB2F5D" w:rsidRPr="00E22AF7" w:rsidRDefault="00CB2F5D">
      <w:pPr>
        <w:pStyle w:val="aa"/>
        <w:jc w:val="center"/>
        <w:rPr>
          <w:rFonts w:ascii="仿宋" w:eastAsia="仿宋" w:hAnsi="仿宋"/>
          <w:sz w:val="28"/>
          <w:szCs w:val="28"/>
          <w:lang w:eastAsia="zh-CN"/>
        </w:rPr>
      </w:pPr>
    </w:p>
    <w:p w14:paraId="05E9AD59" w14:textId="77777777" w:rsidR="00E22AF7" w:rsidRDefault="00E22AF7" w:rsidP="00E22AF7">
      <w:pPr>
        <w:pStyle w:val="mdf-toolbarpagetitle"/>
        <w:shd w:val="clear" w:color="auto" w:fill="FFFFFF"/>
        <w:spacing w:before="30" w:beforeAutospacing="0" w:after="0" w:afterAutospacing="0"/>
        <w:ind w:left="120"/>
        <w:jc w:val="center"/>
        <w:rPr>
          <w:rFonts w:ascii="仿宋" w:eastAsia="仿宋" w:hAnsi="仿宋"/>
          <w:sz w:val="32"/>
          <w:szCs w:val="32"/>
        </w:rPr>
      </w:pPr>
    </w:p>
    <w:p w14:paraId="664AE1EE" w14:textId="1CBEA569" w:rsidR="009B34A7" w:rsidRPr="00E22AF7" w:rsidRDefault="0021497D" w:rsidP="00E22AF7">
      <w:pPr>
        <w:pStyle w:val="mdf-toolbarpagetitle"/>
        <w:shd w:val="clear" w:color="auto" w:fill="FFFFFF"/>
        <w:spacing w:before="30" w:beforeAutospacing="0" w:after="0" w:afterAutospacing="0"/>
        <w:ind w:left="120"/>
        <w:jc w:val="center"/>
        <w:rPr>
          <w:rFonts w:ascii="仿宋" w:eastAsia="仿宋" w:hAnsi="仿宋"/>
          <w:sz w:val="32"/>
          <w:szCs w:val="32"/>
        </w:rPr>
      </w:pPr>
      <w:r w:rsidRPr="00E22AF7">
        <w:rPr>
          <w:rFonts w:ascii="仿宋" w:eastAsia="仿宋" w:hAnsi="仿宋" w:hint="eastAsia"/>
          <w:sz w:val="32"/>
          <w:szCs w:val="32"/>
        </w:rPr>
        <w:t>（文件编号：</w:t>
      </w:r>
      <w:r w:rsidR="00723F7B" w:rsidRPr="00723F7B">
        <w:rPr>
          <w:rFonts w:ascii="仿宋" w:eastAsia="仿宋" w:hAnsi="仿宋"/>
          <w:sz w:val="32"/>
          <w:szCs w:val="32"/>
        </w:rPr>
        <w:t>PB250430000009</w:t>
      </w:r>
      <w:r w:rsidRPr="00E22AF7">
        <w:rPr>
          <w:rFonts w:ascii="仿宋" w:eastAsia="仿宋" w:hAnsi="仿宋" w:hint="eastAsia"/>
          <w:sz w:val="32"/>
          <w:szCs w:val="32"/>
        </w:rPr>
        <w:t>）</w:t>
      </w:r>
    </w:p>
    <w:p w14:paraId="61CA626B" w14:textId="77777777" w:rsidR="009B34A7" w:rsidRPr="00C477C9" w:rsidRDefault="009B34A7">
      <w:pPr>
        <w:pStyle w:val="aa"/>
        <w:rPr>
          <w:rFonts w:ascii="仿宋" w:eastAsia="仿宋" w:hAnsi="仿宋"/>
          <w:b/>
          <w:sz w:val="94"/>
          <w:lang w:eastAsia="zh-CN"/>
        </w:rPr>
      </w:pPr>
    </w:p>
    <w:p w14:paraId="2C2E7F7C" w14:textId="77777777" w:rsidR="009B34A7" w:rsidRPr="00C477C9" w:rsidRDefault="009B34A7">
      <w:pPr>
        <w:pStyle w:val="aa"/>
        <w:rPr>
          <w:rFonts w:ascii="仿宋" w:eastAsia="仿宋" w:hAnsi="仿宋"/>
          <w:b/>
          <w:sz w:val="94"/>
          <w:lang w:eastAsia="zh-CN"/>
        </w:rPr>
      </w:pPr>
    </w:p>
    <w:p w14:paraId="0EDD7F02" w14:textId="77777777" w:rsidR="009B34A7" w:rsidRPr="00C477C9" w:rsidRDefault="009B34A7">
      <w:pPr>
        <w:pStyle w:val="aa"/>
        <w:rPr>
          <w:rFonts w:ascii="仿宋" w:eastAsia="仿宋" w:hAnsi="仿宋"/>
          <w:b/>
          <w:sz w:val="32"/>
          <w:szCs w:val="32"/>
          <w:lang w:eastAsia="zh-CN"/>
        </w:rPr>
      </w:pPr>
    </w:p>
    <w:p w14:paraId="625E23BA" w14:textId="77777777" w:rsidR="009B34A7" w:rsidRPr="00C477C9" w:rsidRDefault="009B34A7">
      <w:pPr>
        <w:pStyle w:val="aa"/>
        <w:rPr>
          <w:rFonts w:ascii="仿宋" w:eastAsia="仿宋" w:hAnsi="仿宋"/>
          <w:b/>
          <w:sz w:val="32"/>
          <w:szCs w:val="32"/>
          <w:lang w:eastAsia="zh-CN"/>
        </w:rPr>
      </w:pPr>
    </w:p>
    <w:p w14:paraId="508D72A8" w14:textId="77777777" w:rsidR="009B34A7" w:rsidRPr="00C477C9" w:rsidRDefault="009B34A7">
      <w:pPr>
        <w:pStyle w:val="aa"/>
        <w:rPr>
          <w:rFonts w:ascii="仿宋" w:eastAsia="仿宋" w:hAnsi="仿宋"/>
          <w:b/>
          <w:sz w:val="32"/>
          <w:szCs w:val="32"/>
          <w:lang w:eastAsia="zh-CN"/>
        </w:rPr>
      </w:pPr>
    </w:p>
    <w:p w14:paraId="5D7479EF" w14:textId="77777777" w:rsidR="009B34A7" w:rsidRPr="00C477C9" w:rsidRDefault="009B34A7">
      <w:pPr>
        <w:pStyle w:val="aa"/>
        <w:rPr>
          <w:rFonts w:ascii="仿宋" w:eastAsia="仿宋" w:hAnsi="仿宋"/>
          <w:b/>
          <w:sz w:val="32"/>
          <w:szCs w:val="32"/>
          <w:lang w:eastAsia="zh-CN"/>
        </w:rPr>
      </w:pPr>
    </w:p>
    <w:p w14:paraId="5876BD09" w14:textId="77777777" w:rsidR="009B34A7" w:rsidRPr="00C477C9" w:rsidRDefault="009B34A7">
      <w:pPr>
        <w:pStyle w:val="aa"/>
        <w:rPr>
          <w:rFonts w:ascii="仿宋" w:eastAsia="仿宋" w:hAnsi="仿宋"/>
          <w:b/>
          <w:sz w:val="32"/>
          <w:szCs w:val="32"/>
          <w:lang w:eastAsia="zh-CN"/>
        </w:rPr>
      </w:pPr>
    </w:p>
    <w:p w14:paraId="22155F58" w14:textId="77777777" w:rsidR="009B34A7" w:rsidRPr="00C477C9" w:rsidRDefault="009B34A7">
      <w:pPr>
        <w:pStyle w:val="13"/>
        <w:jc w:val="center"/>
        <w:rPr>
          <w:rFonts w:ascii="仿宋" w:eastAsia="仿宋" w:hAnsi="仿宋"/>
          <w:b/>
          <w:sz w:val="28"/>
          <w:szCs w:val="28"/>
        </w:rPr>
      </w:pPr>
    </w:p>
    <w:p w14:paraId="28F76EEA" w14:textId="77777777" w:rsidR="009B34A7" w:rsidRPr="00C477C9" w:rsidRDefault="0021497D">
      <w:pPr>
        <w:pStyle w:val="13"/>
        <w:jc w:val="center"/>
        <w:rPr>
          <w:rFonts w:ascii="仿宋" w:eastAsia="仿宋" w:hAnsi="仿宋"/>
          <w:b/>
          <w:sz w:val="28"/>
          <w:szCs w:val="28"/>
        </w:rPr>
      </w:pPr>
      <w:r w:rsidRPr="00C477C9">
        <w:rPr>
          <w:rFonts w:ascii="仿宋" w:eastAsia="仿宋" w:hAnsi="仿宋" w:hint="eastAsia"/>
          <w:b/>
          <w:sz w:val="28"/>
          <w:szCs w:val="28"/>
        </w:rPr>
        <w:t>福建</w:t>
      </w:r>
      <w:r w:rsidRPr="00C477C9">
        <w:rPr>
          <w:rFonts w:ascii="仿宋" w:eastAsia="仿宋" w:hAnsi="仿宋"/>
          <w:b/>
          <w:sz w:val="28"/>
          <w:szCs w:val="28"/>
        </w:rPr>
        <w:t>福海创石油化工有限公司</w:t>
      </w:r>
      <w:r w:rsidRPr="00C477C9">
        <w:rPr>
          <w:rFonts w:ascii="仿宋" w:eastAsia="仿宋" w:hAnsi="仿宋" w:hint="eastAsia"/>
          <w:b/>
          <w:sz w:val="28"/>
          <w:szCs w:val="28"/>
        </w:rPr>
        <w:t>编制</w:t>
      </w:r>
    </w:p>
    <w:p w14:paraId="40C5E08A" w14:textId="2144D159" w:rsidR="009B34A7" w:rsidRPr="00C477C9" w:rsidRDefault="0021497D">
      <w:pPr>
        <w:spacing w:line="271" w:lineRule="auto"/>
        <w:ind w:right="1889"/>
        <w:rPr>
          <w:rFonts w:ascii="仿宋" w:eastAsia="仿宋" w:hAnsi="仿宋"/>
          <w:b/>
          <w:w w:val="95"/>
          <w:sz w:val="32"/>
          <w:lang w:eastAsia="zh-CN"/>
        </w:rPr>
        <w:sectPr w:rsidR="009B34A7" w:rsidRPr="00C477C9">
          <w:footerReference w:type="default" r:id="rId9"/>
          <w:type w:val="continuous"/>
          <w:pgSz w:w="11910" w:h="16840"/>
          <w:pgMar w:top="1600" w:right="1680" w:bottom="280" w:left="1680" w:header="720" w:footer="720" w:gutter="0"/>
          <w:pgNumType w:start="1"/>
          <w:cols w:space="720"/>
        </w:sectPr>
      </w:pPr>
      <w:r w:rsidRPr="00C477C9">
        <w:rPr>
          <w:rFonts w:ascii="仿宋" w:eastAsia="仿宋" w:hAnsi="仿宋" w:hint="eastAsia"/>
          <w:b/>
          <w:w w:val="95"/>
          <w:sz w:val="32"/>
          <w:lang w:eastAsia="zh-CN"/>
        </w:rPr>
        <w:t xml:space="preserve">                     二〇二</w:t>
      </w:r>
      <w:r w:rsidR="00CB2F5D" w:rsidRPr="00C477C9">
        <w:rPr>
          <w:rFonts w:ascii="仿宋" w:eastAsia="仿宋" w:hAnsi="仿宋" w:hint="eastAsia"/>
          <w:b/>
          <w:w w:val="95"/>
          <w:sz w:val="32"/>
          <w:lang w:eastAsia="zh-CN"/>
        </w:rPr>
        <w:t>五</w:t>
      </w:r>
      <w:r w:rsidRPr="00C477C9">
        <w:rPr>
          <w:rFonts w:ascii="仿宋" w:eastAsia="仿宋" w:hAnsi="仿宋" w:hint="eastAsia"/>
          <w:b/>
          <w:w w:val="95"/>
          <w:sz w:val="32"/>
          <w:lang w:eastAsia="zh-CN"/>
        </w:rPr>
        <w:t>年</w:t>
      </w:r>
      <w:r w:rsidR="00723F7B">
        <w:rPr>
          <w:rFonts w:ascii="仿宋" w:eastAsia="仿宋" w:hAnsi="仿宋" w:hint="eastAsia"/>
          <w:b/>
          <w:w w:val="95"/>
          <w:sz w:val="32"/>
          <w:lang w:eastAsia="zh-CN"/>
        </w:rPr>
        <w:t>五</w:t>
      </w:r>
      <w:r w:rsidRPr="00C477C9">
        <w:rPr>
          <w:rFonts w:ascii="仿宋" w:eastAsia="仿宋" w:hAnsi="仿宋" w:hint="eastAsia"/>
          <w:b/>
          <w:w w:val="95"/>
          <w:sz w:val="32"/>
          <w:lang w:eastAsia="zh-CN"/>
        </w:rPr>
        <w:t>月</w:t>
      </w:r>
    </w:p>
    <w:p w14:paraId="0243ECD9" w14:textId="77777777" w:rsidR="009B34A7" w:rsidRPr="00C477C9" w:rsidRDefault="0021497D">
      <w:pPr>
        <w:tabs>
          <w:tab w:val="left" w:pos="959"/>
        </w:tabs>
        <w:spacing w:line="395" w:lineRule="exact"/>
        <w:ind w:right="170"/>
        <w:jc w:val="center"/>
        <w:rPr>
          <w:rFonts w:ascii="仿宋" w:eastAsia="仿宋" w:hAnsi="仿宋"/>
          <w:sz w:val="32"/>
          <w:lang w:eastAsia="zh-CN"/>
        </w:rPr>
      </w:pPr>
      <w:r w:rsidRPr="00C477C9">
        <w:rPr>
          <w:rFonts w:ascii="仿宋" w:eastAsia="仿宋" w:hAnsi="仿宋" w:hint="eastAsia"/>
          <w:sz w:val="32"/>
          <w:lang w:eastAsia="zh-CN"/>
        </w:rPr>
        <w:lastRenderedPageBreak/>
        <w:t>目</w:t>
      </w:r>
      <w:r w:rsidRPr="00C477C9">
        <w:rPr>
          <w:rFonts w:ascii="仿宋" w:eastAsia="仿宋" w:hAnsi="仿宋" w:hint="eastAsia"/>
          <w:sz w:val="32"/>
          <w:lang w:eastAsia="zh-CN"/>
        </w:rPr>
        <w:tab/>
        <w:t>录</w:t>
      </w:r>
    </w:p>
    <w:p w14:paraId="02E1E4BA" w14:textId="77777777" w:rsidR="009B34A7" w:rsidRPr="00C477C9" w:rsidRDefault="009B34A7">
      <w:pPr>
        <w:pStyle w:val="aa"/>
        <w:rPr>
          <w:rFonts w:ascii="仿宋" w:eastAsia="仿宋" w:hAnsi="仿宋"/>
          <w:sz w:val="20"/>
          <w:lang w:eastAsia="zh-CN"/>
        </w:rPr>
      </w:pPr>
    </w:p>
    <w:p w14:paraId="2F106746" w14:textId="77777777" w:rsidR="009B34A7" w:rsidRPr="00C477C9" w:rsidRDefault="009B34A7">
      <w:pPr>
        <w:pStyle w:val="aa"/>
        <w:rPr>
          <w:rFonts w:ascii="仿宋" w:eastAsia="仿宋" w:hAnsi="仿宋"/>
          <w:sz w:val="20"/>
          <w:lang w:eastAsia="zh-CN"/>
        </w:rPr>
      </w:pPr>
    </w:p>
    <w:p w14:paraId="2356BFA5" w14:textId="77777777" w:rsidR="009B34A7" w:rsidRPr="00C477C9" w:rsidRDefault="009B34A7">
      <w:pPr>
        <w:pStyle w:val="aa"/>
        <w:spacing w:before="9"/>
        <w:rPr>
          <w:rFonts w:ascii="仿宋" w:eastAsia="仿宋" w:hAnsi="仿宋"/>
          <w:lang w:eastAsia="zh-CN"/>
        </w:rPr>
      </w:pPr>
    </w:p>
    <w:p w14:paraId="5202D942" w14:textId="77777777" w:rsidR="009B34A7" w:rsidRPr="00C477C9" w:rsidRDefault="0021497D">
      <w:pPr>
        <w:tabs>
          <w:tab w:val="left" w:pos="709"/>
        </w:tabs>
        <w:spacing w:line="360" w:lineRule="auto"/>
        <w:rPr>
          <w:rFonts w:ascii="仿宋" w:eastAsia="仿宋" w:hAnsi="仿宋"/>
          <w:sz w:val="24"/>
          <w:szCs w:val="24"/>
          <w:lang w:eastAsia="zh-CN"/>
        </w:rPr>
      </w:pPr>
      <w:r w:rsidRPr="00C477C9">
        <w:rPr>
          <w:rFonts w:ascii="仿宋" w:eastAsia="仿宋" w:hAnsi="仿宋" w:hint="eastAsia"/>
          <w:sz w:val="24"/>
          <w:szCs w:val="24"/>
          <w:lang w:eastAsia="zh-CN"/>
        </w:rPr>
        <w:t xml:space="preserve">    </w:t>
      </w:r>
      <w:r w:rsidRPr="00C477C9">
        <w:rPr>
          <w:rFonts w:ascii="仿宋" w:eastAsia="仿宋" w:hAnsi="仿宋"/>
          <w:sz w:val="24"/>
          <w:szCs w:val="24"/>
          <w:lang w:eastAsia="zh-CN"/>
        </w:rPr>
        <w:t>第一章</w:t>
      </w:r>
      <w:r w:rsidRPr="00C477C9">
        <w:rPr>
          <w:rFonts w:ascii="仿宋" w:eastAsia="仿宋" w:hAnsi="仿宋"/>
          <w:sz w:val="24"/>
          <w:szCs w:val="24"/>
          <w:lang w:eastAsia="zh-CN"/>
        </w:rPr>
        <w:tab/>
      </w:r>
      <w:r w:rsidRPr="00C477C9">
        <w:rPr>
          <w:rFonts w:ascii="仿宋" w:eastAsia="仿宋" w:hAnsi="仿宋" w:hint="eastAsia"/>
          <w:sz w:val="24"/>
          <w:szCs w:val="24"/>
          <w:lang w:eastAsia="zh-CN"/>
        </w:rPr>
        <w:t>询比</w:t>
      </w:r>
      <w:r w:rsidRPr="00C477C9">
        <w:rPr>
          <w:rFonts w:ascii="仿宋" w:eastAsia="仿宋" w:hAnsi="仿宋"/>
          <w:sz w:val="24"/>
          <w:szCs w:val="24"/>
          <w:lang w:eastAsia="zh-CN"/>
        </w:rPr>
        <w:t xml:space="preserve">公告 </w:t>
      </w:r>
      <w:r w:rsidRPr="00C477C9">
        <w:rPr>
          <w:rFonts w:ascii="仿宋" w:eastAsia="仿宋" w:hAnsi="仿宋" w:hint="eastAsia"/>
          <w:sz w:val="24"/>
          <w:szCs w:val="24"/>
          <w:lang w:eastAsia="zh-CN"/>
        </w:rPr>
        <w:t xml:space="preserve">    </w:t>
      </w:r>
    </w:p>
    <w:p w14:paraId="52559B48" w14:textId="77777777" w:rsidR="009B34A7" w:rsidRPr="00C477C9" w:rsidRDefault="0021497D">
      <w:pPr>
        <w:tabs>
          <w:tab w:val="left" w:pos="709"/>
        </w:tabs>
        <w:spacing w:line="360" w:lineRule="auto"/>
        <w:ind w:firstLineChars="200" w:firstLine="480"/>
        <w:rPr>
          <w:rFonts w:ascii="仿宋" w:eastAsia="仿宋" w:hAnsi="仿宋"/>
          <w:sz w:val="24"/>
          <w:szCs w:val="24"/>
          <w:lang w:eastAsia="zh-CN"/>
        </w:rPr>
      </w:pPr>
      <w:r w:rsidRPr="00C477C9">
        <w:rPr>
          <w:rFonts w:ascii="仿宋" w:eastAsia="仿宋" w:hAnsi="仿宋"/>
          <w:sz w:val="24"/>
          <w:szCs w:val="24"/>
          <w:lang w:eastAsia="zh-CN"/>
        </w:rPr>
        <w:t>第二章</w:t>
      </w:r>
      <w:r w:rsidRPr="00C477C9">
        <w:rPr>
          <w:rFonts w:ascii="仿宋" w:eastAsia="仿宋" w:hAnsi="仿宋"/>
          <w:sz w:val="24"/>
          <w:szCs w:val="24"/>
          <w:lang w:eastAsia="zh-CN"/>
        </w:rPr>
        <w:tab/>
      </w:r>
      <w:r w:rsidRPr="00C477C9">
        <w:rPr>
          <w:rFonts w:ascii="仿宋" w:eastAsia="仿宋" w:hAnsi="仿宋" w:hint="eastAsia"/>
          <w:sz w:val="24"/>
          <w:szCs w:val="24"/>
          <w:lang w:eastAsia="zh-CN"/>
        </w:rPr>
        <w:t>询比</w:t>
      </w:r>
      <w:r w:rsidRPr="00C477C9">
        <w:rPr>
          <w:rFonts w:ascii="仿宋" w:eastAsia="仿宋" w:hAnsi="仿宋"/>
          <w:sz w:val="24"/>
          <w:szCs w:val="24"/>
          <w:lang w:eastAsia="zh-CN"/>
        </w:rPr>
        <w:t>须知</w:t>
      </w:r>
    </w:p>
    <w:p w14:paraId="3932FEFC" w14:textId="77777777" w:rsidR="009B34A7" w:rsidRPr="00C477C9" w:rsidRDefault="0021497D">
      <w:pPr>
        <w:tabs>
          <w:tab w:val="left" w:pos="709"/>
        </w:tabs>
        <w:spacing w:line="360" w:lineRule="auto"/>
        <w:ind w:firstLineChars="200" w:firstLine="480"/>
        <w:rPr>
          <w:rFonts w:ascii="仿宋" w:eastAsia="仿宋" w:hAnsi="仿宋"/>
          <w:sz w:val="24"/>
          <w:szCs w:val="24"/>
          <w:lang w:eastAsia="zh-CN"/>
        </w:rPr>
      </w:pPr>
      <w:r w:rsidRPr="00C477C9">
        <w:rPr>
          <w:rFonts w:ascii="仿宋" w:eastAsia="仿宋" w:hAnsi="仿宋"/>
          <w:sz w:val="24"/>
          <w:szCs w:val="24"/>
          <w:lang w:eastAsia="zh-CN"/>
        </w:rPr>
        <w:t>第三章</w:t>
      </w:r>
      <w:r w:rsidRPr="00C477C9">
        <w:rPr>
          <w:rFonts w:ascii="仿宋" w:eastAsia="仿宋" w:hAnsi="仿宋" w:hint="eastAsia"/>
          <w:sz w:val="24"/>
          <w:szCs w:val="24"/>
          <w:lang w:eastAsia="zh-CN"/>
        </w:rPr>
        <w:t xml:space="preserve">  参比</w:t>
      </w:r>
      <w:r w:rsidRPr="00C477C9">
        <w:rPr>
          <w:rFonts w:ascii="仿宋" w:eastAsia="仿宋" w:hAnsi="仿宋"/>
          <w:sz w:val="24"/>
          <w:szCs w:val="24"/>
          <w:lang w:eastAsia="zh-CN"/>
        </w:rPr>
        <w:t>文件</w:t>
      </w:r>
      <w:r w:rsidRPr="00C477C9">
        <w:rPr>
          <w:rFonts w:ascii="仿宋" w:eastAsia="仿宋" w:hAnsi="仿宋" w:hint="eastAsia"/>
          <w:sz w:val="24"/>
          <w:szCs w:val="24"/>
          <w:lang w:eastAsia="zh-CN"/>
        </w:rPr>
        <w:t>的</w:t>
      </w:r>
      <w:r w:rsidRPr="00C477C9">
        <w:rPr>
          <w:rFonts w:ascii="仿宋" w:eastAsia="仿宋" w:hAnsi="仿宋"/>
          <w:sz w:val="24"/>
          <w:szCs w:val="24"/>
          <w:lang w:eastAsia="zh-CN"/>
        </w:rPr>
        <w:t>编制</w:t>
      </w:r>
    </w:p>
    <w:p w14:paraId="746CDD9D" w14:textId="77777777" w:rsidR="009B34A7" w:rsidRPr="00C477C9" w:rsidRDefault="0021497D">
      <w:pPr>
        <w:tabs>
          <w:tab w:val="left" w:pos="709"/>
        </w:tabs>
        <w:spacing w:line="360" w:lineRule="auto"/>
        <w:ind w:firstLineChars="200" w:firstLine="480"/>
        <w:rPr>
          <w:rFonts w:ascii="仿宋" w:eastAsia="仿宋" w:hAnsi="仿宋"/>
          <w:sz w:val="24"/>
          <w:szCs w:val="24"/>
          <w:lang w:eastAsia="zh-CN"/>
        </w:rPr>
      </w:pPr>
      <w:r w:rsidRPr="00C477C9">
        <w:rPr>
          <w:rFonts w:ascii="仿宋" w:eastAsia="仿宋" w:hAnsi="仿宋"/>
          <w:sz w:val="24"/>
          <w:szCs w:val="24"/>
          <w:lang w:eastAsia="zh-CN"/>
        </w:rPr>
        <w:t>第四章</w:t>
      </w:r>
      <w:r w:rsidRPr="00C477C9">
        <w:rPr>
          <w:rFonts w:ascii="仿宋" w:eastAsia="仿宋" w:hAnsi="仿宋"/>
          <w:sz w:val="24"/>
          <w:szCs w:val="24"/>
          <w:lang w:eastAsia="zh-CN"/>
        </w:rPr>
        <w:tab/>
        <w:t>评</w:t>
      </w:r>
      <w:r w:rsidRPr="00C477C9">
        <w:rPr>
          <w:rFonts w:ascii="仿宋" w:eastAsia="仿宋" w:hAnsi="仿宋" w:hint="eastAsia"/>
          <w:sz w:val="24"/>
          <w:szCs w:val="24"/>
          <w:lang w:eastAsia="zh-CN"/>
        </w:rPr>
        <w:t>审方法及</w:t>
      </w:r>
      <w:r w:rsidRPr="00C477C9">
        <w:rPr>
          <w:rFonts w:ascii="仿宋" w:eastAsia="仿宋" w:hAnsi="仿宋"/>
          <w:sz w:val="24"/>
          <w:szCs w:val="24"/>
          <w:lang w:eastAsia="zh-CN"/>
        </w:rPr>
        <w:t>规则</w:t>
      </w:r>
    </w:p>
    <w:p w14:paraId="0F7EC899" w14:textId="77777777" w:rsidR="009B34A7" w:rsidRPr="00C477C9" w:rsidRDefault="0021497D">
      <w:pPr>
        <w:tabs>
          <w:tab w:val="left" w:pos="709"/>
        </w:tabs>
        <w:spacing w:line="360" w:lineRule="auto"/>
        <w:ind w:firstLineChars="200" w:firstLine="480"/>
        <w:rPr>
          <w:rFonts w:ascii="仿宋" w:eastAsia="仿宋" w:hAnsi="仿宋"/>
          <w:sz w:val="24"/>
          <w:szCs w:val="24"/>
          <w:lang w:eastAsia="zh-CN"/>
        </w:rPr>
      </w:pPr>
      <w:r w:rsidRPr="00C477C9">
        <w:rPr>
          <w:rFonts w:ascii="仿宋" w:eastAsia="仿宋" w:hAnsi="仿宋"/>
          <w:sz w:val="24"/>
          <w:szCs w:val="24"/>
          <w:lang w:eastAsia="zh-CN"/>
        </w:rPr>
        <w:t>第五章</w:t>
      </w:r>
      <w:r w:rsidRPr="00C477C9">
        <w:rPr>
          <w:rFonts w:ascii="仿宋" w:eastAsia="仿宋" w:hAnsi="仿宋"/>
          <w:sz w:val="24"/>
          <w:szCs w:val="24"/>
          <w:lang w:eastAsia="zh-CN"/>
        </w:rPr>
        <w:tab/>
        <w:t>合同授予</w:t>
      </w:r>
    </w:p>
    <w:p w14:paraId="0DE2531A" w14:textId="77777777" w:rsidR="009B34A7" w:rsidRPr="00C477C9" w:rsidRDefault="0021497D">
      <w:pPr>
        <w:tabs>
          <w:tab w:val="left" w:pos="709"/>
        </w:tabs>
        <w:spacing w:line="360" w:lineRule="auto"/>
        <w:ind w:firstLineChars="200" w:firstLine="480"/>
        <w:rPr>
          <w:rFonts w:ascii="仿宋" w:eastAsia="仿宋" w:hAnsi="仿宋"/>
          <w:sz w:val="24"/>
          <w:szCs w:val="24"/>
          <w:lang w:eastAsia="zh-CN"/>
        </w:rPr>
      </w:pPr>
      <w:r w:rsidRPr="00C477C9">
        <w:rPr>
          <w:rFonts w:ascii="仿宋" w:eastAsia="仿宋" w:hAnsi="仿宋"/>
          <w:sz w:val="24"/>
          <w:szCs w:val="24"/>
          <w:lang w:eastAsia="zh-CN"/>
        </w:rPr>
        <w:t>第六章</w:t>
      </w:r>
      <w:r w:rsidRPr="00C477C9">
        <w:rPr>
          <w:rFonts w:ascii="仿宋" w:eastAsia="仿宋" w:hAnsi="仿宋"/>
          <w:sz w:val="24"/>
          <w:szCs w:val="24"/>
          <w:lang w:eastAsia="zh-CN"/>
        </w:rPr>
        <w:tab/>
        <w:t>中选后相关履约要求</w:t>
      </w:r>
    </w:p>
    <w:p w14:paraId="3E9AC4CB" w14:textId="77777777" w:rsidR="009B34A7" w:rsidRPr="00C477C9" w:rsidRDefault="0021497D">
      <w:pPr>
        <w:tabs>
          <w:tab w:val="left" w:pos="709"/>
        </w:tabs>
        <w:spacing w:line="360" w:lineRule="auto"/>
        <w:ind w:firstLineChars="200" w:firstLine="480"/>
        <w:rPr>
          <w:rFonts w:ascii="仿宋" w:eastAsia="仿宋" w:hAnsi="仿宋"/>
          <w:sz w:val="24"/>
          <w:szCs w:val="24"/>
          <w:lang w:eastAsia="zh-CN"/>
        </w:rPr>
      </w:pPr>
      <w:r w:rsidRPr="00C477C9">
        <w:rPr>
          <w:rFonts w:ascii="仿宋" w:eastAsia="仿宋" w:hAnsi="仿宋"/>
          <w:sz w:val="24"/>
          <w:szCs w:val="24"/>
          <w:lang w:eastAsia="zh-CN"/>
        </w:rPr>
        <w:t>第七章</w:t>
      </w:r>
      <w:r w:rsidRPr="00C477C9">
        <w:rPr>
          <w:rFonts w:ascii="仿宋" w:eastAsia="仿宋" w:hAnsi="仿宋"/>
          <w:sz w:val="24"/>
          <w:szCs w:val="24"/>
          <w:lang w:eastAsia="zh-CN"/>
        </w:rPr>
        <w:tab/>
        <w:t>其它</w:t>
      </w:r>
    </w:p>
    <w:p w14:paraId="527C6A00" w14:textId="77777777" w:rsidR="009B34A7" w:rsidRPr="00C477C9" w:rsidRDefault="009B34A7">
      <w:pPr>
        <w:tabs>
          <w:tab w:val="left" w:pos="709"/>
        </w:tabs>
        <w:spacing w:line="360" w:lineRule="auto"/>
        <w:ind w:firstLineChars="200" w:firstLine="480"/>
        <w:rPr>
          <w:rFonts w:ascii="仿宋" w:eastAsia="仿宋" w:hAnsi="仿宋"/>
          <w:sz w:val="24"/>
          <w:szCs w:val="24"/>
          <w:lang w:eastAsia="zh-CN"/>
        </w:rPr>
      </w:pPr>
    </w:p>
    <w:p w14:paraId="09FB5C11" w14:textId="77777777" w:rsidR="009B34A7" w:rsidRPr="00C477C9" w:rsidRDefault="009B34A7">
      <w:pPr>
        <w:tabs>
          <w:tab w:val="left" w:pos="709"/>
        </w:tabs>
        <w:spacing w:line="360" w:lineRule="auto"/>
        <w:ind w:firstLineChars="200" w:firstLine="480"/>
        <w:rPr>
          <w:rFonts w:ascii="仿宋" w:eastAsia="仿宋" w:hAnsi="仿宋"/>
          <w:sz w:val="24"/>
          <w:szCs w:val="24"/>
          <w:lang w:eastAsia="zh-CN"/>
        </w:rPr>
      </w:pPr>
    </w:p>
    <w:p w14:paraId="0B07B865" w14:textId="77777777" w:rsidR="009B34A7" w:rsidRPr="00C477C9" w:rsidRDefault="009B34A7">
      <w:pPr>
        <w:tabs>
          <w:tab w:val="left" w:pos="709"/>
        </w:tabs>
        <w:spacing w:line="360" w:lineRule="auto"/>
        <w:ind w:firstLineChars="200" w:firstLine="480"/>
        <w:rPr>
          <w:rFonts w:ascii="仿宋" w:eastAsia="仿宋" w:hAnsi="仿宋"/>
          <w:sz w:val="24"/>
          <w:szCs w:val="24"/>
          <w:lang w:eastAsia="zh-CN"/>
        </w:rPr>
      </w:pPr>
    </w:p>
    <w:p w14:paraId="4239A15B" w14:textId="77777777" w:rsidR="009B34A7" w:rsidRPr="00C477C9" w:rsidRDefault="009B34A7">
      <w:pPr>
        <w:tabs>
          <w:tab w:val="left" w:pos="709"/>
        </w:tabs>
        <w:spacing w:line="360" w:lineRule="auto"/>
        <w:ind w:firstLineChars="200" w:firstLine="480"/>
        <w:rPr>
          <w:rFonts w:ascii="仿宋" w:eastAsia="仿宋" w:hAnsi="仿宋"/>
          <w:sz w:val="24"/>
          <w:szCs w:val="24"/>
          <w:lang w:eastAsia="zh-CN"/>
        </w:rPr>
      </w:pPr>
    </w:p>
    <w:p w14:paraId="37EFEF69" w14:textId="77777777" w:rsidR="009B34A7" w:rsidRPr="00C477C9" w:rsidRDefault="009B34A7">
      <w:pPr>
        <w:tabs>
          <w:tab w:val="left" w:pos="709"/>
        </w:tabs>
        <w:spacing w:line="360" w:lineRule="auto"/>
        <w:ind w:firstLineChars="200" w:firstLine="480"/>
        <w:rPr>
          <w:rFonts w:ascii="仿宋" w:eastAsia="仿宋" w:hAnsi="仿宋"/>
          <w:sz w:val="24"/>
          <w:szCs w:val="24"/>
          <w:lang w:eastAsia="zh-CN"/>
        </w:rPr>
      </w:pPr>
    </w:p>
    <w:p w14:paraId="0AC05056" w14:textId="77777777" w:rsidR="009B34A7" w:rsidRPr="00C477C9" w:rsidRDefault="0021497D">
      <w:pPr>
        <w:tabs>
          <w:tab w:val="left" w:pos="709"/>
        </w:tabs>
        <w:spacing w:line="360" w:lineRule="auto"/>
        <w:ind w:firstLineChars="200" w:firstLine="480"/>
        <w:rPr>
          <w:rFonts w:ascii="仿宋" w:eastAsia="仿宋" w:hAnsi="仿宋"/>
          <w:sz w:val="24"/>
          <w:szCs w:val="24"/>
          <w:lang w:eastAsia="zh-CN"/>
        </w:rPr>
      </w:pPr>
      <w:r w:rsidRPr="00C477C9">
        <w:rPr>
          <w:rFonts w:ascii="仿宋" w:eastAsia="仿宋" w:hAnsi="仿宋"/>
          <w:sz w:val="24"/>
          <w:szCs w:val="24"/>
          <w:lang w:eastAsia="zh-CN"/>
        </w:rPr>
        <w:t>附件一</w:t>
      </w:r>
      <w:r w:rsidRPr="00C477C9">
        <w:rPr>
          <w:rFonts w:ascii="仿宋" w:eastAsia="仿宋" w:hAnsi="仿宋" w:hint="eastAsia"/>
          <w:sz w:val="24"/>
          <w:szCs w:val="24"/>
          <w:lang w:eastAsia="zh-CN"/>
        </w:rPr>
        <w:t>：合同条款及格式</w:t>
      </w:r>
    </w:p>
    <w:p w14:paraId="0ED6A7C5" w14:textId="77777777" w:rsidR="009B34A7" w:rsidRPr="00C477C9" w:rsidRDefault="0021497D">
      <w:pPr>
        <w:tabs>
          <w:tab w:val="left" w:pos="709"/>
        </w:tabs>
        <w:spacing w:line="360" w:lineRule="auto"/>
        <w:ind w:firstLineChars="200" w:firstLine="480"/>
        <w:rPr>
          <w:rFonts w:ascii="仿宋" w:eastAsia="仿宋" w:hAnsi="仿宋"/>
          <w:sz w:val="24"/>
          <w:szCs w:val="24"/>
          <w:lang w:eastAsia="zh-CN"/>
        </w:rPr>
      </w:pPr>
      <w:r w:rsidRPr="00C477C9">
        <w:rPr>
          <w:rFonts w:ascii="仿宋" w:eastAsia="仿宋" w:hAnsi="仿宋"/>
          <w:sz w:val="24"/>
          <w:szCs w:val="24"/>
          <w:lang w:eastAsia="zh-CN"/>
        </w:rPr>
        <w:t>附件二：参</w:t>
      </w:r>
      <w:r w:rsidRPr="00C477C9">
        <w:rPr>
          <w:rFonts w:ascii="仿宋" w:eastAsia="仿宋" w:hAnsi="仿宋" w:hint="eastAsia"/>
          <w:sz w:val="24"/>
          <w:szCs w:val="24"/>
          <w:lang w:eastAsia="zh-CN"/>
        </w:rPr>
        <w:t>比</w:t>
      </w:r>
      <w:r w:rsidRPr="00C477C9">
        <w:rPr>
          <w:rFonts w:ascii="仿宋" w:eastAsia="仿宋" w:hAnsi="仿宋"/>
          <w:sz w:val="24"/>
          <w:szCs w:val="24"/>
          <w:lang w:eastAsia="zh-CN"/>
        </w:rPr>
        <w:t>文件（范本）</w:t>
      </w:r>
    </w:p>
    <w:p w14:paraId="5B862628" w14:textId="77777777" w:rsidR="009B34A7" w:rsidRPr="00C477C9" w:rsidRDefault="009B34A7">
      <w:pPr>
        <w:spacing w:line="408" w:lineRule="auto"/>
        <w:rPr>
          <w:rFonts w:ascii="仿宋" w:eastAsia="仿宋" w:hAnsi="仿宋"/>
          <w:sz w:val="28"/>
          <w:lang w:eastAsia="zh-CN"/>
        </w:rPr>
        <w:sectPr w:rsidR="009B34A7" w:rsidRPr="00C477C9">
          <w:footerReference w:type="default" r:id="rId10"/>
          <w:pgSz w:w="11910" w:h="16840"/>
          <w:pgMar w:top="1247" w:right="1474" w:bottom="850" w:left="1587" w:header="0" w:footer="550" w:gutter="0"/>
          <w:pgNumType w:start="1"/>
          <w:cols w:space="0"/>
        </w:sectPr>
      </w:pPr>
    </w:p>
    <w:p w14:paraId="4472B7D4" w14:textId="77777777" w:rsidR="009B34A7" w:rsidRPr="00C477C9" w:rsidRDefault="0021497D" w:rsidP="009627FF">
      <w:pPr>
        <w:pStyle w:val="14"/>
        <w:numPr>
          <w:ilvl w:val="0"/>
          <w:numId w:val="6"/>
        </w:numPr>
        <w:tabs>
          <w:tab w:val="left" w:pos="1272"/>
        </w:tabs>
        <w:spacing w:before="240" w:afterLines="100" w:after="240" w:line="240" w:lineRule="exact"/>
        <w:ind w:left="1270" w:hanging="1259"/>
        <w:jc w:val="center"/>
        <w:rPr>
          <w:rFonts w:ascii="仿宋" w:eastAsia="仿宋" w:hAnsi="仿宋"/>
          <w:b/>
          <w:w w:val="95"/>
          <w:sz w:val="32"/>
          <w:szCs w:val="32"/>
          <w:lang w:eastAsia="zh-CN"/>
        </w:rPr>
      </w:pPr>
      <w:r w:rsidRPr="00C477C9">
        <w:rPr>
          <w:rFonts w:ascii="仿宋" w:eastAsia="仿宋" w:hAnsi="仿宋" w:hint="eastAsia"/>
          <w:b/>
          <w:spacing w:val="-1"/>
          <w:w w:val="95"/>
          <w:sz w:val="32"/>
          <w:szCs w:val="32"/>
          <w:lang w:eastAsia="zh-CN"/>
        </w:rPr>
        <w:lastRenderedPageBreak/>
        <w:t>询比</w:t>
      </w:r>
      <w:r w:rsidRPr="00C477C9">
        <w:rPr>
          <w:rFonts w:ascii="仿宋" w:eastAsia="仿宋" w:hAnsi="仿宋"/>
          <w:b/>
          <w:spacing w:val="-1"/>
          <w:w w:val="95"/>
          <w:sz w:val="32"/>
          <w:szCs w:val="32"/>
          <w:lang w:eastAsia="zh-CN"/>
        </w:rPr>
        <w:t>公</w:t>
      </w:r>
      <w:r w:rsidRPr="00C477C9">
        <w:rPr>
          <w:rFonts w:ascii="仿宋" w:eastAsia="仿宋" w:hAnsi="仿宋"/>
          <w:b/>
          <w:w w:val="95"/>
          <w:sz w:val="32"/>
          <w:szCs w:val="32"/>
          <w:lang w:eastAsia="zh-CN"/>
        </w:rPr>
        <w:t>告</w:t>
      </w:r>
    </w:p>
    <w:p w14:paraId="12A4B0FE" w14:textId="01ED60CC" w:rsidR="009B34A7" w:rsidRPr="00E22AF7" w:rsidRDefault="00723F7B" w:rsidP="00723F7B">
      <w:pPr>
        <w:pStyle w:val="aa"/>
        <w:spacing w:line="360" w:lineRule="auto"/>
        <w:rPr>
          <w:rFonts w:ascii="Times New Roman" w:hAnsi="Times New Roman" w:cs="Times New Roman"/>
          <w:lang w:eastAsia="zh-CN"/>
        </w:rPr>
      </w:pPr>
      <w:r>
        <w:rPr>
          <w:rFonts w:ascii="Times New Roman" w:hAnsi="Times New Roman" w:cs="Times New Roman"/>
          <w:lang w:eastAsia="zh-CN"/>
        </w:rPr>
        <w:t xml:space="preserve">   </w:t>
      </w:r>
      <w:bookmarkStart w:id="0" w:name="_GoBack"/>
      <w:r w:rsidR="0021497D" w:rsidRPr="00E22AF7">
        <w:rPr>
          <w:rFonts w:ascii="Times New Roman" w:hAnsi="Times New Roman" w:cs="Times New Roman"/>
          <w:lang w:eastAsia="zh-CN"/>
        </w:rPr>
        <w:t xml:space="preserve"> </w:t>
      </w:r>
      <w:r w:rsidR="009627FF" w:rsidRPr="00E22AF7">
        <w:rPr>
          <w:rFonts w:ascii="Times New Roman" w:hAnsi="Times New Roman" w:cs="Times New Roman"/>
          <w:lang w:eastAsia="zh-CN"/>
        </w:rPr>
        <w:t xml:space="preserve"> </w:t>
      </w:r>
      <w:r w:rsidR="00E735CF">
        <w:rPr>
          <w:rFonts w:ascii="Times New Roman" w:hAnsi="Times New Roman" w:cs="Times New Roman"/>
          <w:lang w:eastAsia="zh-CN"/>
        </w:rPr>
        <w:t xml:space="preserve"> </w:t>
      </w:r>
      <w:r w:rsidR="0021497D" w:rsidRPr="00E22AF7">
        <w:rPr>
          <w:rFonts w:ascii="Times New Roman" w:hAnsi="Times New Roman" w:cs="Times New Roman"/>
          <w:lang w:eastAsia="zh-CN"/>
        </w:rPr>
        <w:t>福建福海创石油化工有限公司就</w:t>
      </w:r>
      <w:r>
        <w:rPr>
          <w:rFonts w:ascii="Times New Roman" w:hAnsi="Times New Roman" w:cs="Times New Roman"/>
          <w:lang w:eastAsia="zh-CN"/>
        </w:rPr>
        <w:t>“</w:t>
      </w:r>
      <w:r w:rsidRPr="00723F7B">
        <w:rPr>
          <w:rFonts w:ascii="Times New Roman" w:hAnsi="Times New Roman" w:cs="Times New Roman" w:hint="eastAsia"/>
          <w:lang w:eastAsia="zh-CN"/>
        </w:rPr>
        <w:t>连续重整装置</w:t>
      </w:r>
      <w:r w:rsidRPr="00723F7B">
        <w:rPr>
          <w:rFonts w:ascii="Times New Roman" w:hAnsi="Times New Roman" w:cs="Times New Roman"/>
          <w:lang w:eastAsia="zh-CN"/>
        </w:rPr>
        <w:t>6</w:t>
      </w:r>
      <w:r w:rsidRPr="00723F7B">
        <w:rPr>
          <w:rFonts w:ascii="Times New Roman" w:hAnsi="Times New Roman" w:cs="Times New Roman"/>
          <w:lang w:eastAsia="zh-CN"/>
        </w:rPr>
        <w:t>套钴</w:t>
      </w:r>
      <w:r w:rsidRPr="00723F7B">
        <w:rPr>
          <w:rFonts w:ascii="Times New Roman" w:hAnsi="Times New Roman" w:cs="Times New Roman"/>
          <w:lang w:eastAsia="zh-CN"/>
        </w:rPr>
        <w:t>60</w:t>
      </w:r>
      <w:r w:rsidRPr="00723F7B">
        <w:rPr>
          <w:rFonts w:ascii="Times New Roman" w:hAnsi="Times New Roman" w:cs="Times New Roman"/>
          <w:lang w:eastAsia="zh-CN"/>
        </w:rPr>
        <w:t>放射源安装服务及</w:t>
      </w:r>
      <w:r w:rsidRPr="00723F7B">
        <w:rPr>
          <w:rFonts w:ascii="Times New Roman" w:hAnsi="Times New Roman" w:cs="Times New Roman"/>
          <w:lang w:eastAsia="zh-CN"/>
        </w:rPr>
        <w:t>16</w:t>
      </w:r>
      <w:r w:rsidRPr="00723F7B">
        <w:rPr>
          <w:rFonts w:ascii="Times New Roman" w:hAnsi="Times New Roman" w:cs="Times New Roman"/>
          <w:lang w:eastAsia="zh-CN"/>
        </w:rPr>
        <w:t>套射源接收器防护屏蔽制作安装</w:t>
      </w:r>
      <w:r w:rsidRPr="00723F7B">
        <w:rPr>
          <w:rFonts w:ascii="Times New Roman" w:hAnsi="Times New Roman" w:cs="Times New Roman" w:hint="eastAsia"/>
          <w:lang w:eastAsia="zh-CN"/>
        </w:rPr>
        <w:t>项目</w:t>
      </w:r>
      <w:r w:rsidR="0021497D" w:rsidRPr="00E22AF7">
        <w:rPr>
          <w:rFonts w:ascii="Times New Roman" w:hAnsi="Times New Roman" w:cs="Times New Roman"/>
          <w:lang w:eastAsia="zh-CN"/>
        </w:rPr>
        <w:t>（项目编号：</w:t>
      </w:r>
      <w:r w:rsidRPr="00723F7B">
        <w:rPr>
          <w:rFonts w:ascii="Times New Roman" w:hAnsi="Times New Roman" w:cs="Times New Roman"/>
          <w:lang w:eastAsia="zh-CN"/>
        </w:rPr>
        <w:t>PB250430000009</w:t>
      </w:r>
      <w:r w:rsidR="0021497D" w:rsidRPr="00E22AF7">
        <w:rPr>
          <w:rFonts w:ascii="Times New Roman" w:hAnsi="Times New Roman" w:cs="Times New Roman"/>
          <w:lang w:eastAsia="zh-CN"/>
        </w:rPr>
        <w:t>）</w:t>
      </w:r>
      <w:r w:rsidR="0021497D" w:rsidRPr="00E22AF7">
        <w:rPr>
          <w:rFonts w:ascii="Times New Roman" w:hAnsi="Times New Roman" w:cs="Times New Roman"/>
          <w:lang w:eastAsia="zh-CN"/>
        </w:rPr>
        <w:t>”</w:t>
      </w:r>
      <w:r w:rsidR="0021497D" w:rsidRPr="00E22AF7">
        <w:rPr>
          <w:rFonts w:ascii="Times New Roman" w:hAnsi="Times New Roman" w:cs="Times New Roman"/>
          <w:lang w:eastAsia="zh-CN"/>
        </w:rPr>
        <w:t>进行国内公开询比采购，欢迎国内符合条件的供应商积极参加。</w:t>
      </w:r>
    </w:p>
    <w:p w14:paraId="5326B2B3" w14:textId="77777777" w:rsidR="009B34A7" w:rsidRPr="00C477C9" w:rsidRDefault="0021497D" w:rsidP="00723F7B">
      <w:pPr>
        <w:tabs>
          <w:tab w:val="left" w:pos="709"/>
        </w:tabs>
        <w:spacing w:line="360" w:lineRule="auto"/>
        <w:rPr>
          <w:rFonts w:ascii="Times New Roman" w:hAnsi="Times New Roman" w:cs="Times New Roman"/>
          <w:b/>
          <w:snapToGrid w:val="0"/>
          <w:spacing w:val="8"/>
          <w:sz w:val="24"/>
          <w:szCs w:val="24"/>
          <w:lang w:eastAsia="zh-CN"/>
        </w:rPr>
      </w:pPr>
      <w:r w:rsidRPr="00C477C9">
        <w:rPr>
          <w:rFonts w:ascii="Times New Roman" w:hAnsi="Times New Roman" w:cs="Times New Roman"/>
          <w:b/>
          <w:snapToGrid w:val="0"/>
          <w:spacing w:val="8"/>
          <w:sz w:val="24"/>
          <w:szCs w:val="24"/>
          <w:lang w:eastAsia="zh-CN"/>
        </w:rPr>
        <w:t>一、项目概况与采购内容</w:t>
      </w:r>
    </w:p>
    <w:p w14:paraId="10F6D928" w14:textId="61F88195" w:rsidR="00CB2F5D" w:rsidRPr="00C477C9" w:rsidRDefault="009627FF" w:rsidP="009627FF">
      <w:pPr>
        <w:spacing w:line="360" w:lineRule="auto"/>
        <w:ind w:leftChars="1" w:left="1456" w:hangingChars="606" w:hanging="1454"/>
        <w:rPr>
          <w:rFonts w:ascii="Times New Roman" w:hAnsi="Times New Roman" w:cs="Times New Roman"/>
          <w:snapToGrid w:val="0"/>
          <w:sz w:val="24"/>
          <w:szCs w:val="24"/>
          <w:lang w:eastAsia="zh-CN"/>
        </w:rPr>
      </w:pPr>
      <w:r w:rsidRPr="00C477C9">
        <w:rPr>
          <w:rFonts w:ascii="Times New Roman" w:hAnsi="Times New Roman" w:cs="Times New Roman"/>
          <w:snapToGrid w:val="0"/>
          <w:sz w:val="24"/>
          <w:szCs w:val="24"/>
          <w:lang w:eastAsia="zh-CN"/>
        </w:rPr>
        <w:t>1</w:t>
      </w:r>
      <w:r w:rsidRPr="00C477C9">
        <w:rPr>
          <w:rFonts w:ascii="Times New Roman" w:hAnsi="Times New Roman" w:cs="Times New Roman"/>
          <w:snapToGrid w:val="0"/>
          <w:sz w:val="24"/>
          <w:szCs w:val="24"/>
          <w:lang w:eastAsia="zh-CN"/>
        </w:rPr>
        <w:t>、</w:t>
      </w:r>
      <w:r w:rsidRPr="00C477C9">
        <w:rPr>
          <w:rFonts w:ascii="Times New Roman" w:hAnsi="Times New Roman" w:cs="Times New Roman"/>
          <w:snapToGrid w:val="0"/>
          <w:sz w:val="24"/>
          <w:szCs w:val="24"/>
          <w:lang w:eastAsia="zh-CN"/>
        </w:rPr>
        <w:t xml:space="preserve"> </w:t>
      </w:r>
      <w:r w:rsidR="0021497D" w:rsidRPr="00C477C9">
        <w:rPr>
          <w:rFonts w:ascii="Times New Roman" w:hAnsi="Times New Roman" w:cs="Times New Roman"/>
          <w:snapToGrid w:val="0"/>
          <w:sz w:val="24"/>
          <w:szCs w:val="24"/>
          <w:lang w:eastAsia="zh-CN"/>
        </w:rPr>
        <w:t>项目</w:t>
      </w:r>
      <w:r w:rsidR="00502D11" w:rsidRPr="00C477C9">
        <w:rPr>
          <w:rFonts w:ascii="Times New Roman" w:hAnsi="Times New Roman" w:cs="Times New Roman"/>
          <w:snapToGrid w:val="0"/>
          <w:sz w:val="24"/>
          <w:szCs w:val="24"/>
          <w:lang w:eastAsia="zh-CN"/>
        </w:rPr>
        <w:t>名称</w:t>
      </w:r>
      <w:r w:rsidR="0021497D" w:rsidRPr="00C477C9">
        <w:rPr>
          <w:rFonts w:ascii="Times New Roman" w:hAnsi="Times New Roman" w:cs="Times New Roman"/>
          <w:snapToGrid w:val="0"/>
          <w:sz w:val="24"/>
          <w:szCs w:val="24"/>
          <w:lang w:eastAsia="zh-CN"/>
        </w:rPr>
        <w:t>：</w:t>
      </w:r>
      <w:r w:rsidR="00723F7B" w:rsidRPr="00723F7B">
        <w:rPr>
          <w:rFonts w:ascii="Times New Roman" w:hAnsi="Times New Roman" w:cs="Times New Roman" w:hint="eastAsia"/>
          <w:sz w:val="24"/>
          <w:szCs w:val="24"/>
          <w:lang w:eastAsia="zh-CN"/>
        </w:rPr>
        <w:t>连续重整装置</w:t>
      </w:r>
      <w:r w:rsidR="00723F7B" w:rsidRPr="00723F7B">
        <w:rPr>
          <w:rFonts w:ascii="Times New Roman" w:hAnsi="Times New Roman" w:cs="Times New Roman"/>
          <w:sz w:val="24"/>
          <w:szCs w:val="24"/>
          <w:lang w:eastAsia="zh-CN"/>
        </w:rPr>
        <w:t>6</w:t>
      </w:r>
      <w:r w:rsidR="00723F7B" w:rsidRPr="00723F7B">
        <w:rPr>
          <w:rFonts w:ascii="Times New Roman" w:hAnsi="Times New Roman" w:cs="Times New Roman"/>
          <w:sz w:val="24"/>
          <w:szCs w:val="24"/>
          <w:lang w:eastAsia="zh-CN"/>
        </w:rPr>
        <w:t>套钴</w:t>
      </w:r>
      <w:r w:rsidR="00723F7B" w:rsidRPr="00723F7B">
        <w:rPr>
          <w:rFonts w:ascii="Times New Roman" w:hAnsi="Times New Roman" w:cs="Times New Roman"/>
          <w:sz w:val="24"/>
          <w:szCs w:val="24"/>
          <w:lang w:eastAsia="zh-CN"/>
        </w:rPr>
        <w:t>60</w:t>
      </w:r>
      <w:r w:rsidR="00723F7B" w:rsidRPr="00723F7B">
        <w:rPr>
          <w:rFonts w:ascii="Times New Roman" w:hAnsi="Times New Roman" w:cs="Times New Roman"/>
          <w:sz w:val="24"/>
          <w:szCs w:val="24"/>
          <w:lang w:eastAsia="zh-CN"/>
        </w:rPr>
        <w:t>放射源安装服务及</w:t>
      </w:r>
      <w:r w:rsidR="00723F7B" w:rsidRPr="00723F7B">
        <w:rPr>
          <w:rFonts w:ascii="Times New Roman" w:hAnsi="Times New Roman" w:cs="Times New Roman"/>
          <w:sz w:val="24"/>
          <w:szCs w:val="24"/>
          <w:lang w:eastAsia="zh-CN"/>
        </w:rPr>
        <w:t>16</w:t>
      </w:r>
      <w:r w:rsidR="00723F7B" w:rsidRPr="00723F7B">
        <w:rPr>
          <w:rFonts w:ascii="Times New Roman" w:hAnsi="Times New Roman" w:cs="Times New Roman"/>
          <w:sz w:val="24"/>
          <w:szCs w:val="24"/>
          <w:lang w:eastAsia="zh-CN"/>
        </w:rPr>
        <w:t>套射源接收器防护屏蔽制作安装</w:t>
      </w:r>
      <w:r w:rsidR="00723F7B" w:rsidRPr="00723F7B">
        <w:rPr>
          <w:rFonts w:ascii="Times New Roman" w:hAnsi="Times New Roman" w:cs="Times New Roman" w:hint="eastAsia"/>
          <w:sz w:val="24"/>
          <w:szCs w:val="24"/>
          <w:lang w:eastAsia="zh-CN"/>
        </w:rPr>
        <w:t>项目</w:t>
      </w:r>
    </w:p>
    <w:p w14:paraId="1DCA5BF4" w14:textId="6278D5A2" w:rsidR="00E735CF" w:rsidRDefault="0021497D" w:rsidP="009627FF">
      <w:pPr>
        <w:spacing w:line="360" w:lineRule="auto"/>
        <w:ind w:leftChars="1" w:left="1456" w:hangingChars="606" w:hanging="1454"/>
        <w:rPr>
          <w:rFonts w:ascii="Times New Roman" w:hAnsi="Times New Roman" w:cs="Times New Roman"/>
          <w:snapToGrid w:val="0"/>
          <w:sz w:val="24"/>
          <w:szCs w:val="24"/>
          <w:lang w:eastAsia="zh-CN"/>
        </w:rPr>
      </w:pPr>
      <w:r w:rsidRPr="00C477C9">
        <w:rPr>
          <w:rFonts w:ascii="Times New Roman" w:hAnsi="Times New Roman" w:cs="Times New Roman"/>
          <w:snapToGrid w:val="0"/>
          <w:sz w:val="24"/>
          <w:szCs w:val="24"/>
          <w:lang w:eastAsia="zh-CN"/>
        </w:rPr>
        <w:t>2</w:t>
      </w:r>
      <w:r w:rsidR="009627FF" w:rsidRPr="00C477C9">
        <w:rPr>
          <w:rFonts w:ascii="Times New Roman" w:hAnsi="Times New Roman" w:cs="Times New Roman"/>
          <w:snapToGrid w:val="0"/>
          <w:sz w:val="24"/>
          <w:szCs w:val="24"/>
          <w:lang w:eastAsia="zh-CN"/>
        </w:rPr>
        <w:t>、</w:t>
      </w:r>
      <w:r w:rsidR="00E735CF">
        <w:rPr>
          <w:rFonts w:ascii="Times New Roman" w:hAnsi="Times New Roman" w:cs="Times New Roman"/>
          <w:snapToGrid w:val="0"/>
          <w:sz w:val="24"/>
          <w:szCs w:val="24"/>
          <w:lang w:eastAsia="zh-CN"/>
        </w:rPr>
        <w:t>项目概述</w:t>
      </w:r>
      <w:r w:rsidRPr="00C477C9">
        <w:rPr>
          <w:rFonts w:ascii="Times New Roman" w:hAnsi="Times New Roman" w:cs="Times New Roman"/>
          <w:snapToGrid w:val="0"/>
          <w:sz w:val="24"/>
          <w:szCs w:val="24"/>
          <w:lang w:eastAsia="zh-CN"/>
        </w:rPr>
        <w:t>：</w:t>
      </w:r>
      <w:r w:rsidR="00E735CF" w:rsidRPr="00E735CF">
        <w:rPr>
          <w:rFonts w:ascii="Times New Roman" w:hAnsi="Times New Roman" w:cs="Times New Roman" w:hint="eastAsia"/>
          <w:snapToGrid w:val="0"/>
          <w:sz w:val="24"/>
          <w:szCs w:val="24"/>
          <w:lang w:eastAsia="zh-CN"/>
        </w:rPr>
        <w:t>福建福海创石油化工有限公司连续重整装置计划在</w:t>
      </w:r>
      <w:r w:rsidR="00E735CF" w:rsidRPr="00E735CF">
        <w:rPr>
          <w:rFonts w:ascii="Times New Roman" w:hAnsi="Times New Roman" w:cs="Times New Roman"/>
          <w:snapToGrid w:val="0"/>
          <w:sz w:val="24"/>
          <w:szCs w:val="24"/>
          <w:lang w:eastAsia="zh-CN"/>
        </w:rPr>
        <w:t>2025</w:t>
      </w:r>
      <w:r w:rsidR="00E735CF" w:rsidRPr="00E735CF">
        <w:rPr>
          <w:rFonts w:ascii="Times New Roman" w:hAnsi="Times New Roman" w:cs="Times New Roman"/>
          <w:snapToGrid w:val="0"/>
          <w:sz w:val="24"/>
          <w:szCs w:val="24"/>
          <w:lang w:eastAsia="zh-CN"/>
        </w:rPr>
        <w:t>年</w:t>
      </w:r>
      <w:r w:rsidR="00E735CF" w:rsidRPr="00E735CF">
        <w:rPr>
          <w:rFonts w:ascii="Times New Roman" w:hAnsi="Times New Roman" w:cs="Times New Roman"/>
          <w:snapToGrid w:val="0"/>
          <w:sz w:val="24"/>
          <w:szCs w:val="24"/>
          <w:lang w:eastAsia="zh-CN"/>
        </w:rPr>
        <w:t>6-7</w:t>
      </w:r>
      <w:r w:rsidR="00E735CF" w:rsidRPr="00E735CF">
        <w:rPr>
          <w:rFonts w:ascii="Times New Roman" w:hAnsi="Times New Roman" w:cs="Times New Roman"/>
          <w:snapToGrid w:val="0"/>
          <w:sz w:val="24"/>
          <w:szCs w:val="24"/>
          <w:lang w:eastAsia="zh-CN"/>
        </w:rPr>
        <w:t>月进行停工检修，在</w:t>
      </w:r>
      <w:r w:rsidR="00E735CF" w:rsidRPr="00E735CF">
        <w:rPr>
          <w:rFonts w:ascii="Times New Roman" w:hAnsi="Times New Roman" w:cs="Times New Roman" w:hint="eastAsia"/>
          <w:snapToGrid w:val="0"/>
          <w:sz w:val="24"/>
          <w:szCs w:val="24"/>
          <w:lang w:eastAsia="zh-CN"/>
        </w:rPr>
        <w:t>检修期间，对连续重整装置的</w:t>
      </w:r>
      <w:r w:rsidR="00E735CF" w:rsidRPr="00E735CF">
        <w:rPr>
          <w:rFonts w:ascii="Times New Roman" w:hAnsi="Times New Roman" w:cs="Times New Roman"/>
          <w:snapToGrid w:val="0"/>
          <w:sz w:val="24"/>
          <w:szCs w:val="24"/>
          <w:lang w:eastAsia="zh-CN"/>
        </w:rPr>
        <w:t>6</w:t>
      </w:r>
      <w:r w:rsidR="00E735CF" w:rsidRPr="00E735CF">
        <w:rPr>
          <w:rFonts w:ascii="Times New Roman" w:hAnsi="Times New Roman" w:cs="Times New Roman"/>
          <w:snapToGrid w:val="0"/>
          <w:sz w:val="24"/>
          <w:szCs w:val="24"/>
          <w:lang w:eastAsia="zh-CN"/>
        </w:rPr>
        <w:t>套（共计</w:t>
      </w:r>
      <w:r w:rsidR="00E735CF" w:rsidRPr="00E735CF">
        <w:rPr>
          <w:rFonts w:ascii="Times New Roman" w:hAnsi="Times New Roman" w:cs="Times New Roman"/>
          <w:snapToGrid w:val="0"/>
          <w:sz w:val="24"/>
          <w:szCs w:val="24"/>
          <w:lang w:eastAsia="zh-CN"/>
        </w:rPr>
        <w:t>11</w:t>
      </w:r>
      <w:r w:rsidR="00E735CF" w:rsidRPr="00E735CF">
        <w:rPr>
          <w:rFonts w:ascii="Times New Roman" w:hAnsi="Times New Roman" w:cs="Times New Roman"/>
          <w:snapToGrid w:val="0"/>
          <w:sz w:val="24"/>
          <w:szCs w:val="24"/>
          <w:lang w:eastAsia="zh-CN"/>
        </w:rPr>
        <w:t>枚）钴</w:t>
      </w:r>
      <w:r w:rsidR="00E735CF" w:rsidRPr="00E735CF">
        <w:rPr>
          <w:rFonts w:ascii="Times New Roman" w:hAnsi="Times New Roman" w:cs="Times New Roman"/>
          <w:snapToGrid w:val="0"/>
          <w:sz w:val="24"/>
          <w:szCs w:val="24"/>
          <w:lang w:eastAsia="zh-CN"/>
        </w:rPr>
        <w:t>Co-60</w:t>
      </w:r>
      <w:r w:rsidR="00E735CF" w:rsidRPr="00E735CF">
        <w:rPr>
          <w:rFonts w:ascii="Times New Roman" w:hAnsi="Times New Roman" w:cs="Times New Roman"/>
          <w:snapToGrid w:val="0"/>
          <w:sz w:val="24"/>
          <w:szCs w:val="24"/>
          <w:lang w:eastAsia="zh-CN"/>
        </w:rPr>
        <w:t>放射源进行更换施工作业，放射</w:t>
      </w:r>
      <w:r w:rsidR="00E735CF" w:rsidRPr="00E735CF">
        <w:rPr>
          <w:rFonts w:ascii="Times New Roman" w:hAnsi="Times New Roman" w:cs="Times New Roman" w:hint="eastAsia"/>
          <w:snapToGrid w:val="0"/>
          <w:sz w:val="24"/>
          <w:szCs w:val="24"/>
          <w:lang w:eastAsia="zh-CN"/>
        </w:rPr>
        <w:t>源生产制造厂商为</w:t>
      </w:r>
      <w:r w:rsidR="00E735CF" w:rsidRPr="00E735CF">
        <w:rPr>
          <w:rFonts w:ascii="Times New Roman" w:hAnsi="Times New Roman" w:cs="Times New Roman"/>
          <w:snapToGrid w:val="0"/>
          <w:sz w:val="24"/>
          <w:szCs w:val="24"/>
          <w:lang w:eastAsia="zh-CN"/>
        </w:rPr>
        <w:t>Berthold</w:t>
      </w:r>
      <w:r w:rsidR="00E735CF" w:rsidRPr="00E735CF">
        <w:rPr>
          <w:rFonts w:ascii="Times New Roman" w:hAnsi="Times New Roman" w:cs="Times New Roman"/>
          <w:snapToGrid w:val="0"/>
          <w:sz w:val="24"/>
          <w:szCs w:val="24"/>
          <w:lang w:eastAsia="zh-CN"/>
        </w:rPr>
        <w:t>公司；同时对连续重整装置的</w:t>
      </w:r>
      <w:r w:rsidR="00E735CF" w:rsidRPr="00E735CF">
        <w:rPr>
          <w:rFonts w:ascii="Times New Roman" w:hAnsi="Times New Roman" w:cs="Times New Roman"/>
          <w:snapToGrid w:val="0"/>
          <w:sz w:val="24"/>
          <w:szCs w:val="24"/>
          <w:lang w:eastAsia="zh-CN"/>
        </w:rPr>
        <w:t>16</w:t>
      </w:r>
      <w:r w:rsidR="00E735CF" w:rsidRPr="00E735CF">
        <w:rPr>
          <w:rFonts w:ascii="Times New Roman" w:hAnsi="Times New Roman" w:cs="Times New Roman"/>
          <w:snapToGrid w:val="0"/>
          <w:sz w:val="24"/>
          <w:szCs w:val="24"/>
          <w:lang w:eastAsia="zh-CN"/>
        </w:rPr>
        <w:t>套接收器（</w:t>
      </w:r>
      <w:r w:rsidR="00E735CF" w:rsidRPr="00E735CF">
        <w:rPr>
          <w:rFonts w:ascii="Times New Roman" w:hAnsi="Times New Roman" w:cs="Times New Roman"/>
          <w:snapToGrid w:val="0"/>
          <w:sz w:val="24"/>
          <w:szCs w:val="24"/>
          <w:lang w:eastAsia="zh-CN"/>
        </w:rPr>
        <w:t>LT018</w:t>
      </w:r>
      <w:r w:rsidR="00E735CF" w:rsidRPr="00E735CF">
        <w:rPr>
          <w:rFonts w:ascii="Times New Roman" w:hAnsi="Times New Roman" w:cs="Times New Roman"/>
          <w:snapToGrid w:val="0"/>
          <w:sz w:val="24"/>
          <w:szCs w:val="24"/>
          <w:lang w:eastAsia="zh-CN"/>
        </w:rPr>
        <w:t>、</w:t>
      </w:r>
      <w:r w:rsidR="00E735CF" w:rsidRPr="00E735CF">
        <w:rPr>
          <w:rFonts w:ascii="Times New Roman" w:hAnsi="Times New Roman" w:cs="Times New Roman"/>
          <w:snapToGrid w:val="0"/>
          <w:sz w:val="24"/>
          <w:szCs w:val="24"/>
          <w:lang w:eastAsia="zh-CN"/>
        </w:rPr>
        <w:t>LSHH015</w:t>
      </w:r>
      <w:r w:rsidR="00E735CF" w:rsidRPr="00E735CF">
        <w:rPr>
          <w:rFonts w:ascii="Times New Roman" w:hAnsi="Times New Roman" w:cs="Times New Roman"/>
          <w:snapToGrid w:val="0"/>
          <w:sz w:val="24"/>
          <w:szCs w:val="24"/>
          <w:lang w:eastAsia="zh-CN"/>
        </w:rPr>
        <w:t>、</w:t>
      </w:r>
      <w:r w:rsidR="00E735CF" w:rsidRPr="00E735CF">
        <w:rPr>
          <w:rFonts w:ascii="Times New Roman" w:hAnsi="Times New Roman" w:cs="Times New Roman"/>
          <w:snapToGrid w:val="0"/>
          <w:sz w:val="24"/>
          <w:szCs w:val="24"/>
          <w:lang w:eastAsia="zh-CN"/>
        </w:rPr>
        <w:t>LSLL017</w:t>
      </w:r>
      <w:r w:rsidR="00E735CF" w:rsidRPr="00E735CF">
        <w:rPr>
          <w:rFonts w:ascii="Times New Roman" w:hAnsi="Times New Roman" w:cs="Times New Roman"/>
          <w:snapToGrid w:val="0"/>
          <w:sz w:val="24"/>
          <w:szCs w:val="24"/>
          <w:lang w:eastAsia="zh-CN"/>
        </w:rPr>
        <w:t>、</w:t>
      </w:r>
      <w:r w:rsidR="00E735CF" w:rsidRPr="00E735CF">
        <w:rPr>
          <w:rFonts w:ascii="Times New Roman" w:hAnsi="Times New Roman" w:cs="Times New Roman"/>
          <w:snapToGrid w:val="0"/>
          <w:sz w:val="24"/>
          <w:szCs w:val="24"/>
          <w:lang w:eastAsia="zh-CN"/>
        </w:rPr>
        <w:t>LSHH014</w:t>
      </w:r>
      <w:r w:rsidR="00E735CF" w:rsidRPr="00E735CF">
        <w:rPr>
          <w:rFonts w:ascii="Times New Roman" w:hAnsi="Times New Roman" w:cs="Times New Roman"/>
          <w:snapToGrid w:val="0"/>
          <w:sz w:val="24"/>
          <w:szCs w:val="24"/>
          <w:lang w:eastAsia="zh-CN"/>
        </w:rPr>
        <w:t>、</w:t>
      </w:r>
      <w:r w:rsidR="00E735CF" w:rsidRPr="00E735CF">
        <w:rPr>
          <w:rFonts w:ascii="Times New Roman" w:hAnsi="Times New Roman" w:cs="Times New Roman"/>
          <w:snapToGrid w:val="0"/>
          <w:sz w:val="24"/>
          <w:szCs w:val="24"/>
          <w:lang w:eastAsia="zh-CN"/>
        </w:rPr>
        <w:t>LT013</w:t>
      </w:r>
      <w:r w:rsidR="00E735CF" w:rsidRPr="00E735CF">
        <w:rPr>
          <w:rFonts w:ascii="Times New Roman" w:hAnsi="Times New Roman" w:cs="Times New Roman"/>
          <w:snapToGrid w:val="0"/>
          <w:sz w:val="24"/>
          <w:szCs w:val="24"/>
          <w:lang w:eastAsia="zh-CN"/>
        </w:rPr>
        <w:t>、</w:t>
      </w:r>
      <w:r w:rsidR="00E735CF" w:rsidRPr="00E735CF">
        <w:rPr>
          <w:rFonts w:ascii="Times New Roman" w:hAnsi="Times New Roman" w:cs="Times New Roman"/>
          <w:snapToGrid w:val="0"/>
          <w:sz w:val="24"/>
          <w:szCs w:val="24"/>
          <w:lang w:eastAsia="zh-CN"/>
        </w:rPr>
        <w:t>LSH012</w:t>
      </w:r>
      <w:r w:rsidR="00E735CF" w:rsidRPr="00E735CF">
        <w:rPr>
          <w:rFonts w:ascii="Times New Roman" w:hAnsi="Times New Roman" w:cs="Times New Roman"/>
          <w:snapToGrid w:val="0"/>
          <w:sz w:val="24"/>
          <w:szCs w:val="24"/>
          <w:lang w:eastAsia="zh-CN"/>
        </w:rPr>
        <w:t>、</w:t>
      </w:r>
      <w:r w:rsidR="00E735CF" w:rsidRPr="00E735CF">
        <w:rPr>
          <w:rFonts w:ascii="Times New Roman" w:hAnsi="Times New Roman" w:cs="Times New Roman"/>
          <w:snapToGrid w:val="0"/>
          <w:sz w:val="24"/>
          <w:szCs w:val="24"/>
          <w:lang w:eastAsia="zh-CN"/>
        </w:rPr>
        <w:t>LSL011</w:t>
      </w:r>
      <w:r w:rsidR="00E735CF" w:rsidRPr="00E735CF">
        <w:rPr>
          <w:rFonts w:ascii="Times New Roman" w:hAnsi="Times New Roman" w:cs="Times New Roman"/>
          <w:snapToGrid w:val="0"/>
          <w:sz w:val="24"/>
          <w:szCs w:val="24"/>
          <w:lang w:eastAsia="zh-CN"/>
        </w:rPr>
        <w:t>、</w:t>
      </w:r>
      <w:r w:rsidR="00E735CF" w:rsidRPr="00E735CF">
        <w:rPr>
          <w:rFonts w:ascii="Times New Roman" w:hAnsi="Times New Roman" w:cs="Times New Roman"/>
          <w:snapToGrid w:val="0"/>
          <w:sz w:val="24"/>
          <w:szCs w:val="24"/>
          <w:lang w:eastAsia="zh-CN"/>
        </w:rPr>
        <w:t>LT024</w:t>
      </w:r>
      <w:r w:rsidR="00E735CF" w:rsidRPr="00E735CF">
        <w:rPr>
          <w:rFonts w:ascii="Times New Roman" w:hAnsi="Times New Roman" w:cs="Times New Roman"/>
          <w:snapToGrid w:val="0"/>
          <w:sz w:val="24"/>
          <w:szCs w:val="24"/>
          <w:lang w:eastAsia="zh-CN"/>
        </w:rPr>
        <w:t>、</w:t>
      </w:r>
      <w:r w:rsidR="00E735CF" w:rsidRPr="00E735CF">
        <w:rPr>
          <w:rFonts w:ascii="Times New Roman" w:hAnsi="Times New Roman" w:cs="Times New Roman"/>
          <w:snapToGrid w:val="0"/>
          <w:sz w:val="24"/>
          <w:szCs w:val="24"/>
          <w:lang w:eastAsia="zh-CN"/>
        </w:rPr>
        <w:t>LSLL016</w:t>
      </w:r>
      <w:r w:rsidR="00E735CF" w:rsidRPr="00E735CF">
        <w:rPr>
          <w:rFonts w:ascii="Times New Roman" w:hAnsi="Times New Roman" w:cs="Times New Roman"/>
          <w:snapToGrid w:val="0"/>
          <w:sz w:val="24"/>
          <w:szCs w:val="24"/>
          <w:lang w:eastAsia="zh-CN"/>
        </w:rPr>
        <w:t>、</w:t>
      </w:r>
      <w:r w:rsidR="00E735CF" w:rsidRPr="00E735CF">
        <w:rPr>
          <w:rFonts w:ascii="Times New Roman" w:hAnsi="Times New Roman" w:cs="Times New Roman"/>
          <w:snapToGrid w:val="0"/>
          <w:sz w:val="24"/>
          <w:szCs w:val="24"/>
          <w:lang w:eastAsia="zh-CN"/>
        </w:rPr>
        <w:t>LT020</w:t>
      </w:r>
      <w:r w:rsidR="00E735CF" w:rsidRPr="00E735CF">
        <w:rPr>
          <w:rFonts w:ascii="Times New Roman" w:hAnsi="Times New Roman" w:cs="Times New Roman"/>
          <w:snapToGrid w:val="0"/>
          <w:sz w:val="24"/>
          <w:szCs w:val="24"/>
          <w:lang w:eastAsia="zh-CN"/>
        </w:rPr>
        <w:t>、</w:t>
      </w:r>
      <w:r w:rsidR="00E735CF" w:rsidRPr="00E735CF">
        <w:rPr>
          <w:rFonts w:ascii="Times New Roman" w:hAnsi="Times New Roman" w:cs="Times New Roman"/>
          <w:snapToGrid w:val="0"/>
          <w:sz w:val="24"/>
          <w:szCs w:val="24"/>
          <w:lang w:eastAsia="zh-CN"/>
        </w:rPr>
        <w:t>LT020</w:t>
      </w:r>
      <w:r w:rsidR="00E735CF" w:rsidRPr="00E735CF">
        <w:rPr>
          <w:rFonts w:ascii="Times New Roman" w:hAnsi="Times New Roman" w:cs="Times New Roman"/>
          <w:snapToGrid w:val="0"/>
          <w:sz w:val="24"/>
          <w:szCs w:val="24"/>
          <w:lang w:eastAsia="zh-CN"/>
        </w:rPr>
        <w:t>、</w:t>
      </w:r>
      <w:r w:rsidR="00E735CF" w:rsidRPr="00E735CF">
        <w:rPr>
          <w:rFonts w:ascii="Times New Roman" w:hAnsi="Times New Roman" w:cs="Times New Roman"/>
          <w:snapToGrid w:val="0"/>
          <w:sz w:val="24"/>
          <w:szCs w:val="24"/>
          <w:lang w:eastAsia="zh-CN"/>
        </w:rPr>
        <w:t>LT009</w:t>
      </w:r>
      <w:r w:rsidR="00E735CF" w:rsidRPr="00E735CF">
        <w:rPr>
          <w:rFonts w:ascii="Times New Roman" w:hAnsi="Times New Roman" w:cs="Times New Roman"/>
          <w:snapToGrid w:val="0"/>
          <w:sz w:val="24"/>
          <w:szCs w:val="24"/>
          <w:lang w:eastAsia="zh-CN"/>
        </w:rPr>
        <w:t>、</w:t>
      </w:r>
      <w:r w:rsidR="00E735CF" w:rsidRPr="00E735CF">
        <w:rPr>
          <w:rFonts w:ascii="Times New Roman" w:hAnsi="Times New Roman" w:cs="Times New Roman"/>
          <w:snapToGrid w:val="0"/>
          <w:sz w:val="24"/>
          <w:szCs w:val="24"/>
          <w:lang w:eastAsia="zh-CN"/>
        </w:rPr>
        <w:t>LT008</w:t>
      </w:r>
      <w:r w:rsidR="00E735CF" w:rsidRPr="00E735CF">
        <w:rPr>
          <w:rFonts w:ascii="Times New Roman" w:hAnsi="Times New Roman" w:cs="Times New Roman"/>
          <w:snapToGrid w:val="0"/>
          <w:sz w:val="24"/>
          <w:szCs w:val="24"/>
          <w:lang w:eastAsia="zh-CN"/>
        </w:rPr>
        <w:t>、</w:t>
      </w:r>
      <w:r w:rsidR="00E735CF" w:rsidRPr="00E735CF">
        <w:rPr>
          <w:rFonts w:ascii="Times New Roman" w:hAnsi="Times New Roman" w:cs="Times New Roman"/>
          <w:snapToGrid w:val="0"/>
          <w:sz w:val="24"/>
          <w:szCs w:val="24"/>
          <w:lang w:eastAsia="zh-CN"/>
        </w:rPr>
        <w:t>LSLL019</w:t>
      </w:r>
      <w:r w:rsidR="00E735CF" w:rsidRPr="00E735CF">
        <w:rPr>
          <w:rFonts w:ascii="Times New Roman" w:hAnsi="Times New Roman" w:cs="Times New Roman"/>
          <w:snapToGrid w:val="0"/>
          <w:sz w:val="24"/>
          <w:szCs w:val="24"/>
          <w:lang w:eastAsia="zh-CN"/>
        </w:rPr>
        <w:t>、</w:t>
      </w:r>
      <w:r w:rsidR="00E735CF" w:rsidRPr="00E735CF">
        <w:rPr>
          <w:rFonts w:ascii="Times New Roman" w:hAnsi="Times New Roman" w:cs="Times New Roman"/>
          <w:snapToGrid w:val="0"/>
          <w:sz w:val="24"/>
          <w:szCs w:val="24"/>
          <w:lang w:eastAsia="zh-CN"/>
        </w:rPr>
        <w:t>LSLL021</w:t>
      </w:r>
      <w:r w:rsidR="00E735CF" w:rsidRPr="00E735CF">
        <w:rPr>
          <w:rFonts w:ascii="Times New Roman" w:hAnsi="Times New Roman" w:cs="Times New Roman"/>
          <w:snapToGrid w:val="0"/>
          <w:sz w:val="24"/>
          <w:szCs w:val="24"/>
          <w:lang w:eastAsia="zh-CN"/>
        </w:rPr>
        <w:t>、</w:t>
      </w:r>
      <w:r w:rsidR="00E735CF" w:rsidRPr="00E735CF">
        <w:rPr>
          <w:rFonts w:ascii="Times New Roman" w:hAnsi="Times New Roman" w:cs="Times New Roman"/>
          <w:snapToGrid w:val="0"/>
          <w:sz w:val="24"/>
          <w:szCs w:val="24"/>
          <w:lang w:eastAsia="zh-CN"/>
        </w:rPr>
        <w:t>LSLL023)</w:t>
      </w:r>
      <w:r w:rsidR="00E735CF" w:rsidRPr="00E735CF">
        <w:rPr>
          <w:rFonts w:ascii="Times New Roman" w:hAnsi="Times New Roman" w:cs="Times New Roman"/>
          <w:snapToGrid w:val="0"/>
          <w:sz w:val="24"/>
          <w:szCs w:val="24"/>
          <w:lang w:eastAsia="zh-CN"/>
        </w:rPr>
        <w:t>进行探伤作业防护</w:t>
      </w:r>
      <w:r w:rsidR="00E735CF" w:rsidRPr="00E735CF">
        <w:rPr>
          <w:rFonts w:ascii="Times New Roman" w:hAnsi="Times New Roman" w:cs="Times New Roman" w:hint="eastAsia"/>
          <w:snapToGrid w:val="0"/>
          <w:sz w:val="24"/>
          <w:szCs w:val="24"/>
          <w:lang w:eastAsia="zh-CN"/>
        </w:rPr>
        <w:t>屏蔽的设计、制作、安装。</w:t>
      </w:r>
    </w:p>
    <w:p w14:paraId="25311C47" w14:textId="1AC1C7C2" w:rsidR="009B34A7" w:rsidRPr="00C477C9" w:rsidRDefault="0021497D" w:rsidP="009627FF">
      <w:pPr>
        <w:spacing w:line="360" w:lineRule="auto"/>
        <w:ind w:leftChars="1" w:left="1456" w:hangingChars="606" w:hanging="1454"/>
        <w:rPr>
          <w:rFonts w:ascii="Times New Roman" w:hAnsi="Times New Roman" w:cs="Times New Roman"/>
          <w:snapToGrid w:val="0"/>
          <w:sz w:val="24"/>
          <w:szCs w:val="24"/>
          <w:lang w:eastAsia="zh-CN"/>
        </w:rPr>
      </w:pPr>
      <w:r w:rsidRPr="00C477C9">
        <w:rPr>
          <w:rFonts w:ascii="Times New Roman" w:hAnsi="Times New Roman" w:cs="Times New Roman"/>
          <w:snapToGrid w:val="0"/>
          <w:sz w:val="24"/>
          <w:szCs w:val="24"/>
          <w:lang w:eastAsia="zh-CN"/>
        </w:rPr>
        <w:t>3</w:t>
      </w:r>
      <w:r w:rsidR="009627FF" w:rsidRPr="00C477C9">
        <w:rPr>
          <w:rFonts w:ascii="Times New Roman" w:hAnsi="Times New Roman" w:cs="Times New Roman"/>
          <w:snapToGrid w:val="0"/>
          <w:sz w:val="24"/>
          <w:szCs w:val="24"/>
          <w:lang w:eastAsia="zh-CN"/>
        </w:rPr>
        <w:t>、</w:t>
      </w:r>
      <w:r w:rsidRPr="00C477C9">
        <w:rPr>
          <w:rFonts w:ascii="Times New Roman" w:hAnsi="Times New Roman" w:cs="Times New Roman"/>
          <w:snapToGrid w:val="0"/>
          <w:sz w:val="24"/>
          <w:szCs w:val="24"/>
          <w:lang w:eastAsia="zh-CN"/>
        </w:rPr>
        <w:t>采购控制价：</w:t>
      </w:r>
      <w:r w:rsidR="00D62A2E" w:rsidRPr="00C477C9">
        <w:rPr>
          <w:rFonts w:ascii="Times New Roman" w:hAnsi="Times New Roman" w:cs="Times New Roman"/>
          <w:snapToGrid w:val="0"/>
          <w:sz w:val="24"/>
          <w:szCs w:val="24"/>
          <w:lang w:eastAsia="zh-CN"/>
        </w:rPr>
        <w:t>人民币</w:t>
      </w:r>
      <w:r w:rsidR="00E735CF">
        <w:rPr>
          <w:rFonts w:ascii="Times New Roman" w:hAnsi="Times New Roman" w:cs="Times New Roman"/>
          <w:snapToGrid w:val="0"/>
          <w:sz w:val="24"/>
          <w:szCs w:val="24"/>
          <w:lang w:eastAsia="zh-CN"/>
        </w:rPr>
        <w:t>484</w:t>
      </w:r>
      <w:r w:rsidR="00E974B5">
        <w:rPr>
          <w:rFonts w:ascii="Times New Roman" w:hAnsi="Times New Roman" w:cs="Times New Roman"/>
          <w:snapToGrid w:val="0"/>
          <w:sz w:val="24"/>
          <w:szCs w:val="24"/>
          <w:lang w:eastAsia="zh-CN"/>
        </w:rPr>
        <w:t>,</w:t>
      </w:r>
      <w:r w:rsidR="00E735CF">
        <w:rPr>
          <w:rFonts w:ascii="Times New Roman" w:hAnsi="Times New Roman" w:cs="Times New Roman"/>
          <w:snapToGrid w:val="0"/>
          <w:sz w:val="24"/>
          <w:szCs w:val="24"/>
          <w:lang w:eastAsia="zh-CN"/>
        </w:rPr>
        <w:t>000</w:t>
      </w:r>
      <w:r w:rsidR="00D62A2E" w:rsidRPr="00C477C9">
        <w:rPr>
          <w:rFonts w:ascii="Times New Roman" w:hAnsi="Times New Roman" w:cs="Times New Roman"/>
          <w:snapToGrid w:val="0"/>
          <w:sz w:val="24"/>
          <w:szCs w:val="24"/>
          <w:lang w:eastAsia="zh-CN"/>
        </w:rPr>
        <w:t>元（含税）</w:t>
      </w:r>
      <w:r w:rsidRPr="00C477C9">
        <w:rPr>
          <w:rFonts w:ascii="Times New Roman" w:hAnsi="Times New Roman" w:cs="Times New Roman"/>
          <w:snapToGrid w:val="0"/>
          <w:sz w:val="24"/>
          <w:szCs w:val="24"/>
          <w:lang w:eastAsia="zh-CN"/>
        </w:rPr>
        <w:t>。</w:t>
      </w:r>
    </w:p>
    <w:p w14:paraId="41A4DE67" w14:textId="75E0D3D9" w:rsidR="00D62A2E" w:rsidRPr="00C477C9" w:rsidRDefault="00D62A2E" w:rsidP="009627FF">
      <w:pPr>
        <w:spacing w:line="360" w:lineRule="auto"/>
        <w:ind w:leftChars="1" w:left="1456" w:hangingChars="606" w:hanging="1454"/>
        <w:rPr>
          <w:rFonts w:ascii="Times New Roman" w:hAnsi="Times New Roman" w:cs="Times New Roman"/>
          <w:sz w:val="24"/>
          <w:szCs w:val="24"/>
          <w:lang w:eastAsia="zh-CN"/>
        </w:rPr>
      </w:pPr>
      <w:r w:rsidRPr="00C477C9">
        <w:rPr>
          <w:rFonts w:ascii="Times New Roman" w:hAnsi="Times New Roman" w:cs="Times New Roman"/>
          <w:snapToGrid w:val="0"/>
          <w:sz w:val="24"/>
          <w:szCs w:val="24"/>
          <w:lang w:eastAsia="zh-CN"/>
        </w:rPr>
        <w:t>4</w:t>
      </w:r>
      <w:r w:rsidR="009627FF" w:rsidRPr="00C477C9">
        <w:rPr>
          <w:rFonts w:ascii="Times New Roman" w:hAnsi="Times New Roman" w:cs="Times New Roman"/>
          <w:snapToGrid w:val="0"/>
          <w:sz w:val="24"/>
          <w:szCs w:val="24"/>
          <w:lang w:eastAsia="zh-CN"/>
        </w:rPr>
        <w:t>、</w:t>
      </w:r>
      <w:r w:rsidRPr="00C477C9">
        <w:rPr>
          <w:rFonts w:ascii="Times New Roman" w:hAnsi="Times New Roman" w:cs="Times New Roman"/>
          <w:snapToGrid w:val="0"/>
          <w:sz w:val="24"/>
          <w:szCs w:val="24"/>
          <w:lang w:eastAsia="zh-CN"/>
        </w:rPr>
        <w:t>工期要求：</w:t>
      </w:r>
      <w:r w:rsidR="00E735CF" w:rsidRPr="00E735CF">
        <w:rPr>
          <w:rFonts w:ascii="Times New Roman" w:hAnsi="Times New Roman" w:cs="Times New Roman"/>
          <w:snapToGrid w:val="0"/>
          <w:sz w:val="24"/>
          <w:szCs w:val="24"/>
          <w:lang w:eastAsia="zh-CN"/>
        </w:rPr>
        <w:t>2025</w:t>
      </w:r>
      <w:r w:rsidR="00E735CF" w:rsidRPr="00E735CF">
        <w:rPr>
          <w:rFonts w:ascii="Times New Roman" w:hAnsi="Times New Roman" w:cs="Times New Roman"/>
          <w:snapToGrid w:val="0"/>
          <w:sz w:val="24"/>
          <w:szCs w:val="24"/>
          <w:lang w:eastAsia="zh-CN"/>
        </w:rPr>
        <w:t>年</w:t>
      </w:r>
      <w:r w:rsidR="00E735CF" w:rsidRPr="00E735CF">
        <w:rPr>
          <w:rFonts w:ascii="Times New Roman" w:hAnsi="Times New Roman" w:cs="Times New Roman"/>
          <w:snapToGrid w:val="0"/>
          <w:sz w:val="24"/>
          <w:szCs w:val="24"/>
          <w:lang w:eastAsia="zh-CN"/>
        </w:rPr>
        <w:t>6-7</w:t>
      </w:r>
      <w:r w:rsidR="00E735CF" w:rsidRPr="00E735CF">
        <w:rPr>
          <w:rFonts w:ascii="Times New Roman" w:hAnsi="Times New Roman" w:cs="Times New Roman"/>
          <w:snapToGrid w:val="0"/>
          <w:sz w:val="24"/>
          <w:szCs w:val="24"/>
          <w:lang w:eastAsia="zh-CN"/>
        </w:rPr>
        <w:t>月</w:t>
      </w:r>
      <w:r w:rsidR="00E735CF">
        <w:rPr>
          <w:rFonts w:ascii="Times New Roman" w:hAnsi="Times New Roman" w:cs="Times New Roman"/>
          <w:snapToGrid w:val="0"/>
          <w:sz w:val="24"/>
          <w:szCs w:val="24"/>
          <w:lang w:eastAsia="zh-CN"/>
        </w:rPr>
        <w:t>期间完成</w:t>
      </w:r>
      <w:r w:rsidRPr="00C477C9">
        <w:rPr>
          <w:rFonts w:ascii="Times New Roman" w:hAnsi="Times New Roman" w:cs="Times New Roman"/>
          <w:snapToGrid w:val="0"/>
          <w:sz w:val="24"/>
          <w:szCs w:val="24"/>
          <w:lang w:eastAsia="zh-CN"/>
        </w:rPr>
        <w:t>。</w:t>
      </w:r>
    </w:p>
    <w:p w14:paraId="681689A3" w14:textId="77777777" w:rsidR="009B34A7" w:rsidRPr="00155BB7" w:rsidRDefault="0021497D" w:rsidP="009627FF">
      <w:pPr>
        <w:tabs>
          <w:tab w:val="left" w:pos="709"/>
        </w:tabs>
        <w:spacing w:line="360" w:lineRule="auto"/>
        <w:rPr>
          <w:rFonts w:ascii="Times New Roman" w:hAnsi="Times New Roman" w:cs="Times New Roman"/>
          <w:b/>
          <w:snapToGrid w:val="0"/>
          <w:spacing w:val="8"/>
          <w:sz w:val="24"/>
          <w:szCs w:val="24"/>
          <w:lang w:eastAsia="zh-CN"/>
        </w:rPr>
      </w:pPr>
      <w:r w:rsidRPr="00155BB7">
        <w:rPr>
          <w:rFonts w:ascii="Times New Roman" w:hAnsi="Times New Roman" w:cs="Times New Roman"/>
          <w:b/>
          <w:snapToGrid w:val="0"/>
          <w:spacing w:val="8"/>
          <w:sz w:val="24"/>
          <w:szCs w:val="24"/>
          <w:lang w:eastAsia="zh-CN"/>
        </w:rPr>
        <w:t>二、参比人资格要求</w:t>
      </w:r>
    </w:p>
    <w:p w14:paraId="7F0B8744" w14:textId="5E05B982" w:rsidR="00CD487B" w:rsidRPr="004E6109" w:rsidRDefault="009627FF" w:rsidP="00321CEF">
      <w:pPr>
        <w:spacing w:line="360" w:lineRule="auto"/>
        <w:ind w:left="332" w:hangingChars="151" w:hanging="332"/>
        <w:rPr>
          <w:lang w:eastAsia="zh-CN"/>
        </w:rPr>
      </w:pPr>
      <w:r w:rsidRPr="00321CEF">
        <w:rPr>
          <w:lang w:eastAsia="zh-CN"/>
        </w:rPr>
        <w:t>1、</w:t>
      </w:r>
      <w:r w:rsidR="00155BB7" w:rsidRPr="004E6109">
        <w:rPr>
          <w:lang w:eastAsia="zh-CN"/>
        </w:rPr>
        <w:t>参比人</w:t>
      </w:r>
      <w:r w:rsidR="00CD487B" w:rsidRPr="004E6109">
        <w:rPr>
          <w:rFonts w:hint="eastAsia"/>
          <w:lang w:eastAsia="zh-CN"/>
        </w:rPr>
        <w:t>具有独立法人资格且有能力按我司需求提供服务的国内有销售、使用III、IV、V类放射源、生产、销售、使用三类射线装置的许可的厂家。</w:t>
      </w:r>
    </w:p>
    <w:p w14:paraId="739E2963" w14:textId="77777777" w:rsidR="00321CEF" w:rsidRDefault="00155BB7" w:rsidP="00321CEF">
      <w:pPr>
        <w:spacing w:line="360" w:lineRule="auto"/>
        <w:rPr>
          <w:rFonts w:eastAsiaTheme="minorEastAsia"/>
          <w:lang w:eastAsia="zh-CN"/>
        </w:rPr>
      </w:pPr>
      <w:r w:rsidRPr="004E6109">
        <w:rPr>
          <w:rFonts w:hint="eastAsia"/>
          <w:lang w:eastAsia="zh-CN"/>
        </w:rPr>
        <w:t>2</w:t>
      </w:r>
      <w:r w:rsidR="00CD487B" w:rsidRPr="004E6109">
        <w:rPr>
          <w:lang w:eastAsia="zh-CN"/>
        </w:rPr>
        <w:t>、</w:t>
      </w:r>
      <w:r w:rsidRPr="004E6109">
        <w:rPr>
          <w:lang w:eastAsia="zh-CN"/>
        </w:rPr>
        <w:t>参比人需</w:t>
      </w:r>
      <w:r w:rsidR="00CD487B" w:rsidRPr="004E6109">
        <w:rPr>
          <w:rFonts w:hint="eastAsia"/>
          <w:lang w:eastAsia="zh-CN"/>
        </w:rPr>
        <w:t>有放射源</w:t>
      </w:r>
      <w:r w:rsidR="00CD487B" w:rsidRPr="004E6109">
        <w:rPr>
          <w:rFonts w:eastAsiaTheme="minorEastAsia" w:hint="eastAsia"/>
          <w:lang w:eastAsia="zh-CN"/>
        </w:rPr>
        <w:t>料</w:t>
      </w:r>
      <w:r w:rsidR="00CD487B" w:rsidRPr="004E6109">
        <w:rPr>
          <w:rFonts w:hint="eastAsia"/>
          <w:lang w:eastAsia="zh-CN"/>
        </w:rPr>
        <w:t>位计制造、维护、维修经验及相关业绩</w:t>
      </w:r>
      <w:r w:rsidR="00CD487B" w:rsidRPr="004E6109">
        <w:rPr>
          <w:rFonts w:eastAsiaTheme="minorEastAsia" w:hint="eastAsia"/>
          <w:lang w:eastAsia="zh-CN"/>
        </w:rPr>
        <w:t>。</w:t>
      </w:r>
    </w:p>
    <w:p w14:paraId="43642E37" w14:textId="0314118E" w:rsidR="00321CEF" w:rsidRDefault="004E6109" w:rsidP="00321CEF">
      <w:pPr>
        <w:spacing w:line="360" w:lineRule="auto"/>
        <w:ind w:left="334" w:hangingChars="152" w:hanging="334"/>
        <w:rPr>
          <w:lang w:eastAsia="zh-CN"/>
        </w:rPr>
      </w:pPr>
      <w:r w:rsidRPr="004E6109">
        <w:rPr>
          <w:rFonts w:hint="eastAsia"/>
          <w:lang w:eastAsia="zh-CN"/>
        </w:rPr>
        <w:t>3</w:t>
      </w:r>
      <w:r w:rsidRPr="004E6109">
        <w:rPr>
          <w:lang w:eastAsia="zh-CN"/>
        </w:rPr>
        <w:t>、</w:t>
      </w:r>
      <w:r w:rsidR="00321CEF">
        <w:rPr>
          <w:lang w:eastAsia="zh-CN"/>
        </w:rPr>
        <w:t>参比人需</w:t>
      </w:r>
      <w:r w:rsidR="00321CEF" w:rsidRPr="004E6109">
        <w:rPr>
          <w:rFonts w:hint="eastAsia"/>
          <w:lang w:eastAsia="zh-CN"/>
        </w:rPr>
        <w:t>有</w:t>
      </w:r>
      <w:r w:rsidR="00321CEF" w:rsidRPr="00D37788">
        <w:rPr>
          <w:lang w:eastAsia="zh-CN"/>
        </w:rPr>
        <w:t>《辐射安全许可证》</w:t>
      </w:r>
      <w:r w:rsidR="00321CEF" w:rsidRPr="00D37788">
        <w:rPr>
          <w:rFonts w:hint="eastAsia"/>
          <w:lang w:eastAsia="zh-CN"/>
        </w:rPr>
        <w:t>种类和范围:</w:t>
      </w:r>
      <w:r w:rsidR="00321CEF" w:rsidRPr="003C55CF">
        <w:rPr>
          <w:rFonts w:hint="eastAsia"/>
          <w:lang w:eastAsia="zh-CN"/>
        </w:rPr>
        <w:t xml:space="preserve"> 销售、使用III、IV、V类放射源、生产、销售、使用三类射线装置</w:t>
      </w:r>
      <w:r w:rsidR="00321CEF">
        <w:rPr>
          <w:rFonts w:hint="eastAsia"/>
          <w:lang w:eastAsia="zh-CN"/>
        </w:rPr>
        <w:t>；</w:t>
      </w:r>
    </w:p>
    <w:p w14:paraId="183C83AE" w14:textId="33F21C4D" w:rsidR="00321CEF" w:rsidRDefault="00321CEF" w:rsidP="00321CEF">
      <w:pPr>
        <w:spacing w:line="360" w:lineRule="auto"/>
        <w:ind w:left="334" w:hangingChars="152" w:hanging="334"/>
        <w:rPr>
          <w:lang w:eastAsia="zh-CN"/>
        </w:rPr>
      </w:pPr>
      <w:r>
        <w:rPr>
          <w:lang w:eastAsia="zh-CN"/>
        </w:rPr>
        <w:t>4、参比人需</w:t>
      </w:r>
      <w:r w:rsidRPr="004E6109">
        <w:rPr>
          <w:rFonts w:hint="eastAsia"/>
          <w:lang w:eastAsia="zh-CN"/>
        </w:rPr>
        <w:t>有</w:t>
      </w:r>
      <w:r>
        <w:rPr>
          <w:lang w:eastAsia="zh-CN"/>
        </w:rPr>
        <w:t>《</w:t>
      </w:r>
      <w:r>
        <w:rPr>
          <w:rFonts w:hint="eastAsia"/>
          <w:lang w:eastAsia="zh-CN"/>
        </w:rPr>
        <w:t>环境管理体系认证证书》审定的认证范围如下:</w:t>
      </w:r>
      <w:r w:rsidRPr="00AB77DD">
        <w:rPr>
          <w:rFonts w:hint="eastAsia"/>
          <w:lang w:eastAsia="zh-CN"/>
        </w:rPr>
        <w:t xml:space="preserve"> </w:t>
      </w:r>
      <w:r>
        <w:rPr>
          <w:rFonts w:hint="eastAsia"/>
          <w:lang w:eastAsia="zh-CN"/>
        </w:rPr>
        <w:t>核应用技术服务(同位素仪表、射线装置的维保)、仪器仪表、电子元器件、核应用(III 类IV类V类放射源、射线装置)的销售及环境管理活动；</w:t>
      </w:r>
    </w:p>
    <w:p w14:paraId="6F9A474F" w14:textId="6A3473CA" w:rsidR="00321CEF" w:rsidRDefault="00321CEF" w:rsidP="00321CEF">
      <w:pPr>
        <w:spacing w:line="360" w:lineRule="auto"/>
        <w:ind w:left="334" w:hangingChars="152" w:hanging="334"/>
        <w:rPr>
          <w:lang w:eastAsia="zh-CN"/>
        </w:rPr>
      </w:pPr>
      <w:r>
        <w:rPr>
          <w:rFonts w:hint="eastAsia"/>
          <w:lang w:eastAsia="zh-CN"/>
        </w:rPr>
        <w:t>5、</w:t>
      </w:r>
      <w:r>
        <w:rPr>
          <w:lang w:eastAsia="zh-CN"/>
        </w:rPr>
        <w:t>参比人需</w:t>
      </w:r>
      <w:r w:rsidRPr="004E6109">
        <w:rPr>
          <w:rFonts w:hint="eastAsia"/>
          <w:lang w:eastAsia="zh-CN"/>
        </w:rPr>
        <w:t>有</w:t>
      </w:r>
      <w:r>
        <w:rPr>
          <w:rFonts w:hint="eastAsia"/>
          <w:lang w:eastAsia="zh-CN"/>
        </w:rPr>
        <w:t>《质量管理体系认证证书》审定的认证范围如下:</w:t>
      </w:r>
      <w:r w:rsidRPr="00AB77DD">
        <w:rPr>
          <w:rFonts w:hint="eastAsia"/>
          <w:lang w:eastAsia="zh-CN"/>
        </w:rPr>
        <w:t xml:space="preserve"> </w:t>
      </w:r>
      <w:r>
        <w:rPr>
          <w:rFonts w:hint="eastAsia"/>
          <w:lang w:eastAsia="zh-CN"/>
        </w:rPr>
        <w:t>核应用技术服务(同位素仪表、射线装置的维保)、仪器仪表、电子元器件、核应用(III 类、IV类、V类放射源、I射线装置)的销售；</w:t>
      </w:r>
    </w:p>
    <w:p w14:paraId="59EE5253" w14:textId="794AF79A" w:rsidR="00321CEF" w:rsidRPr="008D74B2" w:rsidRDefault="00321CEF" w:rsidP="00321CEF">
      <w:pPr>
        <w:spacing w:line="360" w:lineRule="auto"/>
        <w:ind w:left="334" w:hangingChars="152" w:hanging="334"/>
        <w:rPr>
          <w:spacing w:val="-3"/>
          <w:sz w:val="24"/>
          <w:szCs w:val="24"/>
          <w:lang w:eastAsia="zh-CN"/>
        </w:rPr>
      </w:pPr>
      <w:r>
        <w:rPr>
          <w:lang w:eastAsia="zh-CN"/>
        </w:rPr>
        <w:t>6、参比人需</w:t>
      </w:r>
      <w:r w:rsidRPr="004E6109">
        <w:rPr>
          <w:rFonts w:hint="eastAsia"/>
          <w:lang w:eastAsia="zh-CN"/>
        </w:rPr>
        <w:t>有</w:t>
      </w:r>
      <w:r>
        <w:rPr>
          <w:rFonts w:hint="eastAsia"/>
          <w:lang w:eastAsia="zh-CN"/>
        </w:rPr>
        <w:t>《职业健康安全管理体系认证证书》审定的认证范围如下:</w:t>
      </w:r>
      <w:r w:rsidRPr="00AB77DD">
        <w:rPr>
          <w:rFonts w:hint="eastAsia"/>
          <w:lang w:eastAsia="zh-CN"/>
        </w:rPr>
        <w:t xml:space="preserve"> </w:t>
      </w:r>
      <w:r>
        <w:rPr>
          <w:rFonts w:hint="eastAsia"/>
          <w:lang w:eastAsia="zh-CN"/>
        </w:rPr>
        <w:t>核应用技术服务(同位素仪表、射线装置的维保)、仪器仪表、电子元器件、 核应用(III类、IV类、V类放射源、I类射线装置)的销售及职业健康安全管理活动；</w:t>
      </w:r>
    </w:p>
    <w:p w14:paraId="73D34A9D" w14:textId="3FD99927" w:rsidR="004E6109" w:rsidRPr="00321CEF" w:rsidRDefault="004E6109" w:rsidP="00321CEF">
      <w:pPr>
        <w:spacing w:line="360" w:lineRule="auto"/>
        <w:ind w:left="334" w:hangingChars="152" w:hanging="334"/>
        <w:rPr>
          <w:lang w:eastAsia="zh-CN"/>
        </w:rPr>
      </w:pPr>
    </w:p>
    <w:p w14:paraId="7C92529E" w14:textId="0BE16684" w:rsidR="004E6109" w:rsidRPr="004E6109" w:rsidRDefault="00321CEF" w:rsidP="00321CEF">
      <w:pPr>
        <w:spacing w:line="360" w:lineRule="auto"/>
        <w:ind w:left="334" w:hangingChars="152" w:hanging="334"/>
        <w:rPr>
          <w:bCs/>
          <w:lang w:eastAsia="zh-CN"/>
        </w:rPr>
      </w:pPr>
      <w:r>
        <w:rPr>
          <w:lang w:eastAsia="zh-CN"/>
        </w:rPr>
        <w:lastRenderedPageBreak/>
        <w:t>7</w:t>
      </w:r>
      <w:r w:rsidR="004E6109" w:rsidRPr="004E6109">
        <w:rPr>
          <w:lang w:eastAsia="zh-CN"/>
        </w:rPr>
        <w:t>、</w:t>
      </w:r>
      <w:r>
        <w:rPr>
          <w:lang w:eastAsia="zh-CN"/>
        </w:rPr>
        <w:t>参比人的</w:t>
      </w:r>
      <w:r w:rsidR="004E6109" w:rsidRPr="004E6109">
        <w:rPr>
          <w:rFonts w:hint="eastAsia"/>
          <w:bCs/>
          <w:lang w:eastAsia="zh-CN"/>
        </w:rPr>
        <w:t>施工人员需通过《核技术利用辐射安全与防护考核》，并提供有效期内的成绩报告单；提供《辐射工作人员个人剂量监测报告》。</w:t>
      </w:r>
    </w:p>
    <w:p w14:paraId="600DBF65" w14:textId="1FA3C4ED" w:rsidR="009B34A7" w:rsidRPr="004E6109" w:rsidRDefault="00321CEF" w:rsidP="009627FF">
      <w:pPr>
        <w:spacing w:line="360" w:lineRule="auto"/>
        <w:ind w:leftChars="6" w:left="380" w:hangingChars="153" w:hanging="367"/>
        <w:rPr>
          <w:rFonts w:ascii="Times New Roman" w:hAnsi="Times New Roman" w:cs="Times New Roman"/>
          <w:sz w:val="24"/>
          <w:szCs w:val="24"/>
          <w:lang w:eastAsia="zh-CN"/>
        </w:rPr>
      </w:pPr>
      <w:r>
        <w:rPr>
          <w:rFonts w:ascii="Times New Roman" w:hAnsi="Times New Roman" w:cs="Times New Roman"/>
          <w:sz w:val="24"/>
          <w:szCs w:val="24"/>
          <w:lang w:eastAsia="zh-CN"/>
        </w:rPr>
        <w:t>8</w:t>
      </w:r>
      <w:r w:rsidR="009627FF" w:rsidRPr="004E6109">
        <w:rPr>
          <w:rFonts w:ascii="Times New Roman" w:hAnsi="Times New Roman" w:cs="Times New Roman"/>
          <w:sz w:val="24"/>
          <w:szCs w:val="24"/>
          <w:lang w:eastAsia="zh-CN"/>
        </w:rPr>
        <w:t>、</w:t>
      </w:r>
      <w:r w:rsidR="0021497D" w:rsidRPr="004E6109">
        <w:rPr>
          <w:rFonts w:ascii="Times New Roman" w:hAnsi="Times New Roman" w:cs="Times New Roman"/>
          <w:sz w:val="24"/>
          <w:szCs w:val="24"/>
          <w:lang w:eastAsia="zh-CN"/>
        </w:rPr>
        <w:t>参比人没有失信黑名单记录（以最高院失信被执行人系统发布信息为准）；</w:t>
      </w:r>
    </w:p>
    <w:p w14:paraId="0A745EEF" w14:textId="228F103E" w:rsidR="009B34A7" w:rsidRPr="004E6109" w:rsidRDefault="00321CEF" w:rsidP="009627FF">
      <w:pPr>
        <w:spacing w:line="360" w:lineRule="auto"/>
        <w:ind w:leftChars="6" w:left="380" w:hangingChars="153" w:hanging="367"/>
        <w:rPr>
          <w:rFonts w:ascii="Times New Roman" w:hAnsi="Times New Roman" w:cs="Times New Roman"/>
          <w:sz w:val="24"/>
          <w:szCs w:val="24"/>
          <w:lang w:eastAsia="zh-CN"/>
        </w:rPr>
      </w:pPr>
      <w:r>
        <w:rPr>
          <w:rFonts w:ascii="Times New Roman" w:hAnsi="Times New Roman" w:cs="Times New Roman"/>
          <w:sz w:val="24"/>
          <w:szCs w:val="24"/>
          <w:lang w:eastAsia="zh-CN"/>
        </w:rPr>
        <w:t>9</w:t>
      </w:r>
      <w:r w:rsidR="004E6109" w:rsidRPr="004E6109">
        <w:rPr>
          <w:rFonts w:ascii="Times New Roman" w:hAnsi="Times New Roman" w:cs="Times New Roman"/>
          <w:sz w:val="24"/>
          <w:szCs w:val="24"/>
          <w:lang w:eastAsia="zh-CN"/>
        </w:rPr>
        <w:t>、</w:t>
      </w:r>
      <w:r w:rsidR="0021497D" w:rsidRPr="004E6109">
        <w:rPr>
          <w:rFonts w:ascii="Times New Roman" w:hAnsi="Times New Roman" w:cs="Times New Roman"/>
          <w:sz w:val="24"/>
          <w:szCs w:val="24"/>
          <w:lang w:eastAsia="zh-CN"/>
        </w:rPr>
        <w:t>参比人与采购人无诉讼纠纷；</w:t>
      </w:r>
    </w:p>
    <w:p w14:paraId="2D6AB71D" w14:textId="7CFD645B" w:rsidR="009B34A7" w:rsidRPr="004E6109" w:rsidRDefault="00321CEF" w:rsidP="009627FF">
      <w:pPr>
        <w:spacing w:line="360" w:lineRule="auto"/>
        <w:ind w:leftChars="6" w:left="380" w:hangingChars="153" w:hanging="367"/>
        <w:rPr>
          <w:rFonts w:ascii="Times New Roman" w:hAnsi="Times New Roman" w:cs="Times New Roman"/>
          <w:sz w:val="24"/>
          <w:szCs w:val="24"/>
          <w:lang w:eastAsia="zh-CN"/>
        </w:rPr>
      </w:pPr>
      <w:r>
        <w:rPr>
          <w:rFonts w:ascii="Times New Roman" w:hAnsi="Times New Roman" w:cs="Times New Roman"/>
          <w:sz w:val="24"/>
          <w:szCs w:val="24"/>
          <w:lang w:eastAsia="zh-CN"/>
        </w:rPr>
        <w:t>10</w:t>
      </w:r>
      <w:r w:rsidR="009627FF" w:rsidRPr="004E6109">
        <w:rPr>
          <w:rFonts w:ascii="Times New Roman" w:hAnsi="Times New Roman" w:cs="Times New Roman"/>
          <w:sz w:val="24"/>
          <w:szCs w:val="24"/>
          <w:lang w:eastAsia="zh-CN"/>
        </w:rPr>
        <w:t>、</w:t>
      </w:r>
      <w:r w:rsidR="009627FF" w:rsidRPr="004E6109">
        <w:rPr>
          <w:rFonts w:ascii="Times New Roman" w:hAnsi="Times New Roman" w:cs="Times New Roman"/>
          <w:sz w:val="24"/>
          <w:szCs w:val="24"/>
          <w:lang w:eastAsia="zh-CN"/>
        </w:rPr>
        <w:t xml:space="preserve"> </w:t>
      </w:r>
      <w:r w:rsidR="0021497D" w:rsidRPr="004E6109">
        <w:rPr>
          <w:rFonts w:ascii="Times New Roman" w:hAnsi="Times New Roman" w:cs="Times New Roman"/>
          <w:sz w:val="24"/>
          <w:szCs w:val="24"/>
          <w:lang w:eastAsia="zh-CN"/>
        </w:rPr>
        <w:t>本项目不接受联合体参比；</w:t>
      </w:r>
    </w:p>
    <w:p w14:paraId="71FFA787" w14:textId="3F0EB38B" w:rsidR="009B34A7" w:rsidRPr="00C477C9" w:rsidRDefault="00321CEF" w:rsidP="009627FF">
      <w:pPr>
        <w:spacing w:line="360" w:lineRule="auto"/>
        <w:ind w:leftChars="6" w:left="380" w:hangingChars="153" w:hanging="367"/>
        <w:rPr>
          <w:rFonts w:ascii="Times New Roman" w:hAnsi="Times New Roman" w:cs="Times New Roman"/>
          <w:sz w:val="24"/>
          <w:szCs w:val="24"/>
          <w:lang w:eastAsia="zh-CN"/>
        </w:rPr>
      </w:pPr>
      <w:r>
        <w:rPr>
          <w:rFonts w:ascii="Times New Roman" w:hAnsi="Times New Roman" w:cs="Times New Roman"/>
          <w:sz w:val="24"/>
          <w:szCs w:val="24"/>
          <w:lang w:eastAsia="zh-CN"/>
        </w:rPr>
        <w:t>11</w:t>
      </w:r>
      <w:r w:rsidR="009627FF" w:rsidRPr="004E6109">
        <w:rPr>
          <w:rFonts w:ascii="Times New Roman" w:hAnsi="Times New Roman" w:cs="Times New Roman"/>
          <w:sz w:val="24"/>
          <w:szCs w:val="24"/>
          <w:lang w:eastAsia="zh-CN"/>
        </w:rPr>
        <w:t>、</w:t>
      </w:r>
      <w:r w:rsidR="0021497D" w:rsidRPr="004E6109">
        <w:rPr>
          <w:rFonts w:ascii="Times New Roman" w:hAnsi="Times New Roman" w:cs="Times New Roman"/>
          <w:sz w:val="24"/>
          <w:szCs w:val="24"/>
          <w:lang w:eastAsia="zh-CN"/>
        </w:rPr>
        <w:t>本项目采用资格后审方式对参比人进行资格审查。</w:t>
      </w:r>
    </w:p>
    <w:p w14:paraId="77CAD7A2" w14:textId="77777777" w:rsidR="009B34A7" w:rsidRPr="00C477C9" w:rsidRDefault="0021497D" w:rsidP="009627FF">
      <w:pPr>
        <w:spacing w:line="360" w:lineRule="auto"/>
        <w:ind w:leftChars="6" w:left="394" w:hangingChars="153" w:hanging="381"/>
        <w:rPr>
          <w:rFonts w:ascii="Times New Roman" w:hAnsi="Times New Roman" w:cs="Times New Roman"/>
          <w:b/>
          <w:snapToGrid w:val="0"/>
          <w:spacing w:val="8"/>
          <w:sz w:val="24"/>
          <w:szCs w:val="24"/>
          <w:lang w:eastAsia="zh-CN"/>
        </w:rPr>
      </w:pPr>
      <w:r w:rsidRPr="00C477C9">
        <w:rPr>
          <w:rFonts w:ascii="Times New Roman" w:hAnsi="Times New Roman" w:cs="Times New Roman"/>
          <w:b/>
          <w:snapToGrid w:val="0"/>
          <w:spacing w:val="8"/>
          <w:sz w:val="24"/>
          <w:szCs w:val="24"/>
          <w:lang w:eastAsia="zh-CN"/>
        </w:rPr>
        <w:t>三、获取采购文件</w:t>
      </w:r>
    </w:p>
    <w:p w14:paraId="347E2EBC" w14:textId="7A94CC60" w:rsidR="009B34A7" w:rsidRPr="00C477C9" w:rsidRDefault="0021497D" w:rsidP="009627FF">
      <w:pPr>
        <w:spacing w:line="360" w:lineRule="auto"/>
        <w:ind w:leftChars="6" w:left="380" w:hangingChars="153" w:hanging="367"/>
        <w:rPr>
          <w:rFonts w:ascii="Times New Roman" w:hAnsi="Times New Roman" w:cs="Times New Roman"/>
          <w:sz w:val="24"/>
          <w:szCs w:val="24"/>
          <w:lang w:eastAsia="zh-CN"/>
        </w:rPr>
      </w:pPr>
      <w:r w:rsidRPr="00C477C9">
        <w:rPr>
          <w:rFonts w:ascii="Times New Roman" w:hAnsi="Times New Roman" w:cs="Times New Roman"/>
          <w:sz w:val="24"/>
          <w:szCs w:val="24"/>
          <w:lang w:eastAsia="zh-CN"/>
        </w:rPr>
        <w:t>1</w:t>
      </w:r>
      <w:r w:rsidR="009627FF" w:rsidRPr="00C477C9">
        <w:rPr>
          <w:rFonts w:ascii="Times New Roman" w:hAnsi="Times New Roman" w:cs="Times New Roman"/>
          <w:sz w:val="24"/>
          <w:szCs w:val="24"/>
          <w:lang w:eastAsia="zh-CN"/>
        </w:rPr>
        <w:t>、</w:t>
      </w:r>
      <w:r w:rsidRPr="00C477C9">
        <w:rPr>
          <w:rFonts w:ascii="Times New Roman" w:hAnsi="Times New Roman" w:cs="Times New Roman"/>
          <w:sz w:val="24"/>
          <w:szCs w:val="24"/>
          <w:lang w:eastAsia="zh-CN"/>
        </w:rPr>
        <w:t>凡有意参加者，请在</w:t>
      </w:r>
      <w:r w:rsidRPr="00C477C9">
        <w:rPr>
          <w:rFonts w:ascii="Times New Roman" w:hAnsi="Times New Roman" w:cs="Times New Roman"/>
          <w:sz w:val="24"/>
          <w:szCs w:val="24"/>
          <w:lang w:eastAsia="zh-CN"/>
        </w:rPr>
        <w:t xml:space="preserve"> http://nhygcg.fjshgx.com/</w:t>
      </w:r>
      <w:r w:rsidRPr="00C477C9">
        <w:rPr>
          <w:rFonts w:ascii="Times New Roman" w:hAnsi="Times New Roman" w:cs="Times New Roman"/>
          <w:sz w:val="24"/>
          <w:szCs w:val="24"/>
          <w:lang w:eastAsia="zh-CN"/>
        </w:rPr>
        <w:t>（福建能化阳光采购平台）上免费注册，</w:t>
      </w:r>
      <w:r w:rsidR="00983B40" w:rsidRPr="00C477C9">
        <w:rPr>
          <w:rFonts w:ascii="Times New Roman" w:hAnsi="Times New Roman" w:cs="Times New Roman"/>
          <w:sz w:val="24"/>
          <w:szCs w:val="24"/>
          <w:lang w:eastAsia="zh-CN"/>
        </w:rPr>
        <w:t>并根据系统提示进行报名即可下载电子采购文件；或在</w:t>
      </w:r>
      <w:r w:rsidR="00983B40" w:rsidRPr="00C477C9">
        <w:rPr>
          <w:rStyle w:val="afa"/>
          <w:rFonts w:ascii="Times New Roman" w:hAnsi="Times New Roman" w:cs="Times New Roman"/>
          <w:color w:val="auto"/>
          <w:sz w:val="24"/>
          <w:szCs w:val="24"/>
          <w:lang w:eastAsia="zh-CN"/>
        </w:rPr>
        <w:t>http://www.fhcpec.com.cn/</w:t>
      </w:r>
      <w:r w:rsidR="00983B40" w:rsidRPr="00C477C9">
        <w:rPr>
          <w:rStyle w:val="afa"/>
          <w:rFonts w:ascii="Times New Roman" w:hAnsi="Times New Roman" w:cs="Times New Roman"/>
          <w:color w:val="auto"/>
          <w:sz w:val="24"/>
          <w:szCs w:val="24"/>
          <w:lang w:eastAsia="zh-CN"/>
        </w:rPr>
        <w:t>自行下载。</w:t>
      </w:r>
    </w:p>
    <w:p w14:paraId="67D3BB29" w14:textId="4E9B7CAD" w:rsidR="009B34A7" w:rsidRPr="00C477C9" w:rsidRDefault="0021497D" w:rsidP="009627FF">
      <w:pPr>
        <w:spacing w:line="360" w:lineRule="auto"/>
        <w:ind w:leftChars="6" w:left="380" w:hangingChars="153" w:hanging="367"/>
        <w:rPr>
          <w:rFonts w:ascii="Times New Roman" w:hAnsi="Times New Roman" w:cs="Times New Roman"/>
          <w:sz w:val="24"/>
          <w:szCs w:val="24"/>
          <w:lang w:eastAsia="zh-CN"/>
        </w:rPr>
      </w:pPr>
      <w:r w:rsidRPr="00C477C9">
        <w:rPr>
          <w:rFonts w:ascii="Times New Roman" w:hAnsi="Times New Roman" w:cs="Times New Roman"/>
          <w:sz w:val="24"/>
          <w:szCs w:val="24"/>
          <w:lang w:eastAsia="zh-CN"/>
        </w:rPr>
        <w:t>2</w:t>
      </w:r>
      <w:r w:rsidR="009627FF" w:rsidRPr="00C477C9">
        <w:rPr>
          <w:rFonts w:ascii="Times New Roman" w:hAnsi="Times New Roman" w:cs="Times New Roman"/>
          <w:sz w:val="24"/>
          <w:szCs w:val="24"/>
          <w:lang w:eastAsia="zh-CN"/>
        </w:rPr>
        <w:t>、</w:t>
      </w:r>
      <w:r w:rsidRPr="00C477C9">
        <w:rPr>
          <w:rFonts w:ascii="Times New Roman" w:hAnsi="Times New Roman" w:cs="Times New Roman"/>
          <w:sz w:val="24"/>
          <w:szCs w:val="24"/>
          <w:lang w:eastAsia="zh-CN"/>
        </w:rPr>
        <w:t>本项目采购文件请</w:t>
      </w:r>
      <w:r w:rsidR="00983B40" w:rsidRPr="00C477C9">
        <w:rPr>
          <w:rFonts w:ascii="Times New Roman" w:hAnsi="Times New Roman" w:cs="Times New Roman"/>
          <w:sz w:val="24"/>
          <w:szCs w:val="24"/>
          <w:lang w:eastAsia="zh-CN"/>
        </w:rPr>
        <w:t>有</w:t>
      </w:r>
      <w:r w:rsidRPr="00C477C9">
        <w:rPr>
          <w:rFonts w:ascii="Times New Roman" w:hAnsi="Times New Roman" w:cs="Times New Roman"/>
          <w:sz w:val="24"/>
          <w:szCs w:val="24"/>
          <w:lang w:eastAsia="zh-CN"/>
        </w:rPr>
        <w:t>意向参比人自行下载，不收取费用，以采购公告或邀请函为准。</w:t>
      </w:r>
    </w:p>
    <w:p w14:paraId="40BFFE11" w14:textId="4BAA107E" w:rsidR="009B34A7" w:rsidRPr="00C477C9" w:rsidRDefault="0021497D" w:rsidP="009627FF">
      <w:pPr>
        <w:spacing w:line="360" w:lineRule="auto"/>
        <w:ind w:leftChars="6" w:left="380" w:hangingChars="153" w:hanging="367"/>
        <w:rPr>
          <w:rFonts w:ascii="Times New Roman" w:hAnsi="Times New Roman" w:cs="Times New Roman"/>
          <w:sz w:val="24"/>
          <w:szCs w:val="24"/>
          <w:lang w:eastAsia="zh-CN"/>
        </w:rPr>
      </w:pPr>
      <w:r w:rsidRPr="00C477C9">
        <w:rPr>
          <w:rFonts w:ascii="Times New Roman" w:hAnsi="Times New Roman" w:cs="Times New Roman"/>
          <w:sz w:val="24"/>
          <w:szCs w:val="24"/>
          <w:lang w:eastAsia="zh-CN"/>
        </w:rPr>
        <w:t>3</w:t>
      </w:r>
      <w:r w:rsidR="009627FF" w:rsidRPr="00C477C9">
        <w:rPr>
          <w:rFonts w:ascii="Times New Roman" w:hAnsi="Times New Roman" w:cs="Times New Roman"/>
          <w:sz w:val="24"/>
          <w:szCs w:val="24"/>
          <w:lang w:eastAsia="zh-CN"/>
        </w:rPr>
        <w:t>、</w:t>
      </w:r>
      <w:r w:rsidRPr="00C477C9">
        <w:rPr>
          <w:rFonts w:ascii="Times New Roman" w:hAnsi="Times New Roman" w:cs="Times New Roman"/>
          <w:sz w:val="24"/>
          <w:szCs w:val="24"/>
          <w:lang w:eastAsia="zh-CN"/>
        </w:rPr>
        <w:t>报名时间：公示之日起至</w:t>
      </w:r>
      <w:r w:rsidRPr="00C477C9">
        <w:rPr>
          <w:rFonts w:ascii="Times New Roman" w:hAnsi="Times New Roman" w:cs="Times New Roman"/>
          <w:sz w:val="24"/>
          <w:szCs w:val="24"/>
          <w:lang w:eastAsia="zh-CN"/>
        </w:rPr>
        <w:t>2025</w:t>
      </w:r>
      <w:r w:rsidRPr="00C477C9">
        <w:rPr>
          <w:rFonts w:ascii="Times New Roman" w:hAnsi="Times New Roman" w:cs="Times New Roman"/>
          <w:sz w:val="24"/>
          <w:szCs w:val="24"/>
          <w:lang w:eastAsia="zh-CN"/>
        </w:rPr>
        <w:t>年</w:t>
      </w:r>
      <w:r w:rsidR="00CE7D5B">
        <w:rPr>
          <w:rFonts w:ascii="Times New Roman" w:hAnsi="Times New Roman" w:cs="Times New Roman"/>
          <w:sz w:val="24"/>
          <w:szCs w:val="24"/>
          <w:lang w:eastAsia="zh-CN"/>
        </w:rPr>
        <w:t>6</w:t>
      </w:r>
      <w:r w:rsidRPr="00C477C9">
        <w:rPr>
          <w:rFonts w:ascii="Times New Roman" w:hAnsi="Times New Roman" w:cs="Times New Roman"/>
          <w:sz w:val="24"/>
          <w:szCs w:val="24"/>
          <w:lang w:eastAsia="zh-CN"/>
        </w:rPr>
        <w:t>月</w:t>
      </w:r>
      <w:r w:rsidR="00CE7D5B">
        <w:rPr>
          <w:rFonts w:ascii="Times New Roman" w:hAnsi="Times New Roman" w:cs="Times New Roman"/>
          <w:sz w:val="24"/>
          <w:szCs w:val="24"/>
          <w:lang w:eastAsia="zh-CN"/>
        </w:rPr>
        <w:t>8</w:t>
      </w:r>
      <w:r w:rsidRPr="00C477C9">
        <w:rPr>
          <w:rFonts w:ascii="Times New Roman" w:hAnsi="Times New Roman" w:cs="Times New Roman"/>
          <w:sz w:val="24"/>
          <w:szCs w:val="24"/>
          <w:lang w:eastAsia="zh-CN"/>
        </w:rPr>
        <w:t>日（</w:t>
      </w:r>
      <w:r w:rsidR="003D1BC1">
        <w:rPr>
          <w:rFonts w:ascii="Times New Roman" w:hAnsi="Times New Roman" w:cs="Times New Roman"/>
          <w:sz w:val="24"/>
          <w:szCs w:val="24"/>
          <w:lang w:eastAsia="zh-CN"/>
        </w:rPr>
        <w:t>含</w:t>
      </w:r>
      <w:r w:rsidR="00536365">
        <w:rPr>
          <w:rFonts w:ascii="Times New Roman" w:hAnsi="Times New Roman" w:cs="Times New Roman"/>
          <w:sz w:val="24"/>
          <w:szCs w:val="24"/>
          <w:lang w:eastAsia="zh-CN"/>
        </w:rPr>
        <w:t>当日</w:t>
      </w:r>
      <w:r w:rsidRPr="00C477C9">
        <w:rPr>
          <w:rFonts w:ascii="Times New Roman" w:hAnsi="Times New Roman" w:cs="Times New Roman"/>
          <w:sz w:val="24"/>
          <w:szCs w:val="24"/>
          <w:lang w:eastAsia="zh-CN"/>
        </w:rPr>
        <w:t>）</w:t>
      </w:r>
      <w:r w:rsidR="00155BB7">
        <w:rPr>
          <w:rFonts w:ascii="Times New Roman" w:hAnsi="Times New Roman" w:cs="Times New Roman"/>
          <w:sz w:val="24"/>
          <w:szCs w:val="24"/>
          <w:lang w:eastAsia="zh-CN"/>
        </w:rPr>
        <w:t>止</w:t>
      </w:r>
    </w:p>
    <w:p w14:paraId="52442DA6" w14:textId="74A0666C" w:rsidR="009B34A7" w:rsidRPr="00C477C9" w:rsidRDefault="0021497D" w:rsidP="009627FF">
      <w:pPr>
        <w:spacing w:line="360" w:lineRule="auto"/>
        <w:ind w:leftChars="6" w:left="380" w:hangingChars="153" w:hanging="367"/>
        <w:rPr>
          <w:rFonts w:ascii="Times New Roman" w:hAnsi="Times New Roman" w:cs="Times New Roman"/>
          <w:sz w:val="24"/>
          <w:szCs w:val="24"/>
          <w:lang w:eastAsia="zh-CN"/>
        </w:rPr>
      </w:pPr>
      <w:r w:rsidRPr="00C477C9">
        <w:rPr>
          <w:rFonts w:ascii="Times New Roman" w:hAnsi="Times New Roman" w:cs="Times New Roman"/>
          <w:sz w:val="24"/>
          <w:szCs w:val="24"/>
          <w:lang w:eastAsia="zh-CN"/>
        </w:rPr>
        <w:t>4</w:t>
      </w:r>
      <w:r w:rsidR="009627FF" w:rsidRPr="00C477C9">
        <w:rPr>
          <w:rFonts w:ascii="Times New Roman" w:hAnsi="Times New Roman" w:cs="Times New Roman"/>
          <w:sz w:val="24"/>
          <w:szCs w:val="24"/>
          <w:lang w:eastAsia="zh-CN"/>
        </w:rPr>
        <w:t>、</w:t>
      </w:r>
      <w:r w:rsidRPr="00C477C9">
        <w:rPr>
          <w:rFonts w:ascii="Times New Roman" w:hAnsi="Times New Roman" w:cs="Times New Roman"/>
          <w:sz w:val="24"/>
          <w:szCs w:val="24"/>
          <w:lang w:eastAsia="zh-CN"/>
        </w:rPr>
        <w:t>报名方式：</w:t>
      </w:r>
      <w:r w:rsidR="009544ED" w:rsidRPr="009544ED">
        <w:rPr>
          <w:rFonts w:ascii="Times New Roman" w:hAnsi="Times New Roman" w:cs="Times New Roman" w:hint="eastAsia"/>
          <w:sz w:val="24"/>
          <w:szCs w:val="24"/>
          <w:lang w:eastAsia="zh-CN"/>
        </w:rPr>
        <w:t>参比人报名需将报名文件发送到邮箱：</w:t>
      </w:r>
      <w:r w:rsidR="009544ED" w:rsidRPr="009544ED">
        <w:rPr>
          <w:rFonts w:ascii="Times New Roman" w:hAnsi="Times New Roman" w:cs="Times New Roman"/>
          <w:sz w:val="24"/>
          <w:szCs w:val="24"/>
          <w:lang w:eastAsia="zh-CN"/>
        </w:rPr>
        <w:t>huangmq@fjpec.com.cn</w:t>
      </w:r>
      <w:r w:rsidRPr="00C477C9">
        <w:rPr>
          <w:rFonts w:ascii="Times New Roman" w:hAnsi="Times New Roman" w:cs="Times New Roman"/>
          <w:sz w:val="24"/>
          <w:szCs w:val="24"/>
          <w:lang w:eastAsia="zh-CN"/>
        </w:rPr>
        <w:t>，报名文件包含：</w:t>
      </w:r>
    </w:p>
    <w:p w14:paraId="10236FA0" w14:textId="77777777" w:rsidR="009B34A7" w:rsidRPr="00C477C9" w:rsidRDefault="0021497D" w:rsidP="009627FF">
      <w:pPr>
        <w:spacing w:line="360" w:lineRule="auto"/>
        <w:ind w:firstLineChars="140" w:firstLine="336"/>
        <w:rPr>
          <w:rFonts w:ascii="Times New Roman" w:hAnsi="Times New Roman" w:cs="Times New Roman"/>
          <w:sz w:val="24"/>
          <w:szCs w:val="24"/>
          <w:lang w:eastAsia="zh-CN"/>
        </w:rPr>
      </w:pPr>
      <w:r w:rsidRPr="00C477C9">
        <w:rPr>
          <w:rFonts w:ascii="Times New Roman" w:hAnsi="Times New Roman" w:cs="Times New Roman"/>
          <w:sz w:val="24"/>
          <w:szCs w:val="24"/>
          <w:lang w:eastAsia="zh-CN"/>
        </w:rPr>
        <w:t>（</w:t>
      </w:r>
      <w:r w:rsidRPr="00C477C9">
        <w:rPr>
          <w:rFonts w:ascii="Times New Roman" w:hAnsi="Times New Roman" w:cs="Times New Roman"/>
          <w:sz w:val="24"/>
          <w:szCs w:val="24"/>
          <w:lang w:eastAsia="zh-CN"/>
        </w:rPr>
        <w:t>1</w:t>
      </w:r>
      <w:r w:rsidRPr="00C477C9">
        <w:rPr>
          <w:rFonts w:ascii="Times New Roman" w:hAnsi="Times New Roman" w:cs="Times New Roman"/>
          <w:sz w:val="24"/>
          <w:szCs w:val="24"/>
          <w:lang w:eastAsia="zh-CN"/>
        </w:rPr>
        <w:t>）法定代表人身份证复印件（正反面）（加盖单位公章的扫描件）；</w:t>
      </w:r>
    </w:p>
    <w:p w14:paraId="3A7E15A8" w14:textId="77777777" w:rsidR="009B34A7" w:rsidRPr="00C477C9" w:rsidRDefault="0021497D" w:rsidP="009627FF">
      <w:pPr>
        <w:spacing w:line="360" w:lineRule="auto"/>
        <w:ind w:firstLineChars="140" w:firstLine="336"/>
        <w:rPr>
          <w:rFonts w:ascii="Times New Roman" w:hAnsi="Times New Roman" w:cs="Times New Roman"/>
          <w:sz w:val="24"/>
          <w:szCs w:val="24"/>
          <w:lang w:eastAsia="zh-CN"/>
        </w:rPr>
      </w:pPr>
      <w:r w:rsidRPr="00C477C9">
        <w:rPr>
          <w:rFonts w:ascii="Times New Roman" w:hAnsi="Times New Roman" w:cs="Times New Roman"/>
          <w:sz w:val="24"/>
          <w:szCs w:val="24"/>
          <w:lang w:eastAsia="zh-CN"/>
        </w:rPr>
        <w:t>（</w:t>
      </w:r>
      <w:r w:rsidRPr="00C477C9">
        <w:rPr>
          <w:rFonts w:ascii="Times New Roman" w:hAnsi="Times New Roman" w:cs="Times New Roman"/>
          <w:sz w:val="24"/>
          <w:szCs w:val="24"/>
          <w:lang w:eastAsia="zh-CN"/>
        </w:rPr>
        <w:t>2</w:t>
      </w:r>
      <w:r w:rsidRPr="00C477C9">
        <w:rPr>
          <w:rFonts w:ascii="Times New Roman" w:hAnsi="Times New Roman" w:cs="Times New Roman"/>
          <w:sz w:val="24"/>
          <w:szCs w:val="24"/>
          <w:lang w:eastAsia="zh-CN"/>
        </w:rPr>
        <w:t>）营业执照（加盖单位公章的扫描件）；</w:t>
      </w:r>
    </w:p>
    <w:p w14:paraId="1211A148" w14:textId="77777777" w:rsidR="009B34A7" w:rsidRPr="00C477C9" w:rsidRDefault="0021497D" w:rsidP="009627FF">
      <w:pPr>
        <w:spacing w:line="360" w:lineRule="auto"/>
        <w:ind w:firstLineChars="140" w:firstLine="336"/>
        <w:rPr>
          <w:rFonts w:ascii="Times New Roman" w:hAnsi="Times New Roman" w:cs="Times New Roman"/>
          <w:sz w:val="24"/>
          <w:szCs w:val="24"/>
          <w:lang w:eastAsia="zh-CN"/>
        </w:rPr>
      </w:pPr>
      <w:r w:rsidRPr="00C477C9">
        <w:rPr>
          <w:rFonts w:ascii="Times New Roman" w:hAnsi="Times New Roman" w:cs="Times New Roman"/>
          <w:sz w:val="24"/>
          <w:szCs w:val="24"/>
          <w:lang w:eastAsia="zh-CN"/>
        </w:rPr>
        <w:t>（</w:t>
      </w:r>
      <w:r w:rsidRPr="00C477C9">
        <w:rPr>
          <w:rFonts w:ascii="Times New Roman" w:hAnsi="Times New Roman" w:cs="Times New Roman"/>
          <w:sz w:val="24"/>
          <w:szCs w:val="24"/>
          <w:lang w:eastAsia="zh-CN"/>
        </w:rPr>
        <w:t>3</w:t>
      </w:r>
      <w:r w:rsidRPr="00C477C9">
        <w:rPr>
          <w:rFonts w:ascii="Times New Roman" w:hAnsi="Times New Roman" w:cs="Times New Roman"/>
          <w:sz w:val="24"/>
          <w:szCs w:val="24"/>
          <w:lang w:eastAsia="zh-CN"/>
        </w:rPr>
        <w:t>）资质文件（加盖单位公章的扫描件）。</w:t>
      </w:r>
    </w:p>
    <w:p w14:paraId="0070DC96" w14:textId="3FAA9175" w:rsidR="009B34A7" w:rsidRPr="00C477C9" w:rsidRDefault="0021497D" w:rsidP="009627FF">
      <w:pPr>
        <w:tabs>
          <w:tab w:val="left" w:pos="709"/>
        </w:tabs>
        <w:spacing w:line="360" w:lineRule="auto"/>
        <w:rPr>
          <w:rFonts w:ascii="Times New Roman" w:hAnsi="Times New Roman" w:cs="Times New Roman"/>
          <w:b/>
          <w:snapToGrid w:val="0"/>
          <w:spacing w:val="8"/>
          <w:sz w:val="24"/>
          <w:szCs w:val="24"/>
          <w:lang w:eastAsia="zh-CN"/>
        </w:rPr>
      </w:pPr>
      <w:r w:rsidRPr="00C477C9">
        <w:rPr>
          <w:rFonts w:ascii="Times New Roman" w:hAnsi="Times New Roman" w:cs="Times New Roman"/>
          <w:b/>
          <w:snapToGrid w:val="0"/>
          <w:spacing w:val="8"/>
          <w:sz w:val="24"/>
          <w:szCs w:val="24"/>
          <w:lang w:eastAsia="zh-CN"/>
        </w:rPr>
        <w:t>四、本项目采用最低价法。</w:t>
      </w:r>
    </w:p>
    <w:p w14:paraId="04CB0883" w14:textId="77777777" w:rsidR="009B34A7" w:rsidRPr="00C477C9" w:rsidRDefault="0021497D" w:rsidP="009627FF">
      <w:pPr>
        <w:tabs>
          <w:tab w:val="left" w:pos="709"/>
        </w:tabs>
        <w:spacing w:line="360" w:lineRule="auto"/>
        <w:rPr>
          <w:rFonts w:ascii="Times New Roman" w:hAnsi="Times New Roman" w:cs="Times New Roman"/>
          <w:b/>
          <w:snapToGrid w:val="0"/>
          <w:spacing w:val="8"/>
          <w:sz w:val="24"/>
          <w:szCs w:val="24"/>
          <w:lang w:eastAsia="zh-CN"/>
        </w:rPr>
      </w:pPr>
      <w:r w:rsidRPr="00C477C9">
        <w:rPr>
          <w:rFonts w:ascii="Times New Roman" w:hAnsi="Times New Roman" w:cs="Times New Roman"/>
          <w:b/>
          <w:snapToGrid w:val="0"/>
          <w:spacing w:val="8"/>
          <w:sz w:val="24"/>
          <w:szCs w:val="24"/>
          <w:lang w:eastAsia="zh-CN"/>
        </w:rPr>
        <w:t>五、参比文件递交要求</w:t>
      </w:r>
    </w:p>
    <w:p w14:paraId="2D7212FD" w14:textId="5366EC80" w:rsidR="009627FF" w:rsidRPr="00C477C9" w:rsidRDefault="0021497D" w:rsidP="009627FF">
      <w:pPr>
        <w:pStyle w:val="21"/>
        <w:tabs>
          <w:tab w:val="left" w:pos="6879"/>
        </w:tabs>
        <w:spacing w:line="360" w:lineRule="auto"/>
        <w:ind w:left="322" w:right="106" w:hanging="322"/>
        <w:rPr>
          <w:rFonts w:ascii="Times New Roman" w:hAnsi="Times New Roman" w:cs="Times New Roman"/>
          <w:b w:val="0"/>
          <w:bCs w:val="0"/>
          <w:lang w:eastAsia="zh-CN"/>
        </w:rPr>
      </w:pPr>
      <w:r w:rsidRPr="00C477C9">
        <w:rPr>
          <w:rFonts w:ascii="Times New Roman" w:hAnsi="Times New Roman" w:cs="Times New Roman"/>
          <w:b w:val="0"/>
          <w:bCs w:val="0"/>
          <w:lang w:eastAsia="zh-CN"/>
        </w:rPr>
        <w:t>1</w:t>
      </w:r>
      <w:r w:rsidR="009627FF" w:rsidRPr="00C477C9">
        <w:rPr>
          <w:rFonts w:ascii="Times New Roman" w:hAnsi="Times New Roman" w:cs="Times New Roman"/>
          <w:b w:val="0"/>
          <w:bCs w:val="0"/>
          <w:lang w:eastAsia="zh-CN"/>
        </w:rPr>
        <w:t>、</w:t>
      </w:r>
      <w:r w:rsidRPr="00C477C9">
        <w:rPr>
          <w:rFonts w:ascii="Times New Roman" w:hAnsi="Times New Roman" w:cs="Times New Roman"/>
          <w:b w:val="0"/>
          <w:bCs w:val="0"/>
          <w:lang w:eastAsia="zh-CN"/>
        </w:rPr>
        <w:t>参比文件递交地点：漳州市漳浦县杜浔镇杜昌路</w:t>
      </w:r>
      <w:r w:rsidRPr="00C477C9">
        <w:rPr>
          <w:rFonts w:ascii="Times New Roman" w:hAnsi="Times New Roman" w:cs="Times New Roman"/>
          <w:b w:val="0"/>
          <w:bCs w:val="0"/>
          <w:lang w:eastAsia="zh-CN"/>
        </w:rPr>
        <w:t>9</w:t>
      </w:r>
      <w:r w:rsidR="009627FF" w:rsidRPr="00C477C9">
        <w:rPr>
          <w:rFonts w:ascii="Times New Roman" w:hAnsi="Times New Roman" w:cs="Times New Roman"/>
          <w:b w:val="0"/>
          <w:bCs w:val="0"/>
          <w:lang w:eastAsia="zh-CN"/>
        </w:rPr>
        <w:t>号福海创办公楼三楼综合采购团队</w:t>
      </w:r>
    </w:p>
    <w:p w14:paraId="2A74A0FA" w14:textId="0C4F310E" w:rsidR="009627FF" w:rsidRPr="00C477C9" w:rsidRDefault="009627FF" w:rsidP="009627FF">
      <w:pPr>
        <w:pStyle w:val="21"/>
        <w:tabs>
          <w:tab w:val="left" w:pos="6879"/>
        </w:tabs>
        <w:spacing w:line="360" w:lineRule="auto"/>
        <w:ind w:leftChars="100" w:left="220" w:right="106" w:firstLineChars="900" w:firstLine="2160"/>
        <w:rPr>
          <w:rFonts w:ascii="Times New Roman" w:hAnsi="Times New Roman" w:cs="Times New Roman"/>
          <w:b w:val="0"/>
          <w:bCs w:val="0"/>
          <w:lang w:eastAsia="zh-CN"/>
        </w:rPr>
      </w:pPr>
      <w:r w:rsidRPr="00C477C9">
        <w:rPr>
          <w:rFonts w:ascii="Times New Roman" w:hAnsi="Times New Roman" w:cs="Times New Roman"/>
          <w:b w:val="0"/>
          <w:bCs w:val="0"/>
          <w:lang w:eastAsia="zh-CN"/>
        </w:rPr>
        <w:t>联系人：黄梅钦，联系电话：</w:t>
      </w:r>
      <w:r w:rsidRPr="00C477C9">
        <w:rPr>
          <w:rFonts w:ascii="Times New Roman" w:hAnsi="Times New Roman" w:cs="Times New Roman"/>
          <w:b w:val="0"/>
          <w:bCs w:val="0"/>
          <w:lang w:eastAsia="zh-CN"/>
        </w:rPr>
        <w:t>0596-6311073</w:t>
      </w:r>
      <w:r w:rsidRPr="00C477C9">
        <w:rPr>
          <w:rFonts w:ascii="Times New Roman" w:hAnsi="Times New Roman" w:cs="Times New Roman"/>
          <w:b w:val="0"/>
          <w:bCs w:val="0"/>
          <w:lang w:eastAsia="zh-CN"/>
        </w:rPr>
        <w:t>。</w:t>
      </w:r>
    </w:p>
    <w:p w14:paraId="57504DE4" w14:textId="188D16F1" w:rsidR="009627FF" w:rsidRPr="00C477C9" w:rsidRDefault="009627FF" w:rsidP="009627FF">
      <w:pPr>
        <w:pStyle w:val="21"/>
        <w:tabs>
          <w:tab w:val="left" w:pos="6879"/>
        </w:tabs>
        <w:spacing w:line="360" w:lineRule="auto"/>
        <w:ind w:left="720" w:right="106" w:hangingChars="300" w:hanging="720"/>
        <w:rPr>
          <w:rFonts w:ascii="Times New Roman" w:hAnsi="Times New Roman" w:cs="Times New Roman"/>
          <w:b w:val="0"/>
          <w:bCs w:val="0"/>
          <w:lang w:eastAsia="zh-CN"/>
        </w:rPr>
      </w:pPr>
      <w:r w:rsidRPr="00C477C9">
        <w:rPr>
          <w:rFonts w:ascii="Times New Roman" w:hAnsi="Times New Roman" w:cs="Times New Roman"/>
          <w:b w:val="0"/>
          <w:bCs w:val="0"/>
          <w:lang w:eastAsia="zh-CN"/>
        </w:rPr>
        <w:t xml:space="preserve">      </w:t>
      </w:r>
      <w:r w:rsidRPr="00C477C9">
        <w:rPr>
          <w:rFonts w:ascii="Times New Roman" w:hAnsi="Times New Roman" w:cs="Times New Roman"/>
          <w:b w:val="0"/>
          <w:bCs w:val="0"/>
          <w:lang w:eastAsia="zh-CN"/>
        </w:rPr>
        <w:t>注：请使用顺丰快递或中国邮政</w:t>
      </w:r>
      <w:r w:rsidRPr="00C477C9">
        <w:rPr>
          <w:rFonts w:ascii="Times New Roman" w:hAnsi="Times New Roman" w:cs="Times New Roman"/>
          <w:b w:val="0"/>
          <w:bCs w:val="0"/>
          <w:lang w:eastAsia="zh-CN"/>
        </w:rPr>
        <w:t xml:space="preserve"> EMS </w:t>
      </w:r>
      <w:r w:rsidRPr="00C477C9">
        <w:rPr>
          <w:rFonts w:ascii="Times New Roman" w:hAnsi="Times New Roman" w:cs="Times New Roman"/>
          <w:b w:val="0"/>
          <w:bCs w:val="0"/>
          <w:lang w:eastAsia="zh-CN"/>
        </w:rPr>
        <w:t>快递，其他快递不能保证送达目的地。</w:t>
      </w:r>
    </w:p>
    <w:p w14:paraId="22758D9A" w14:textId="350C0422" w:rsidR="009B34A7" w:rsidRPr="00C477C9" w:rsidRDefault="00C477C9" w:rsidP="00536365">
      <w:pPr>
        <w:spacing w:line="360" w:lineRule="auto"/>
        <w:ind w:leftChars="6" w:left="380" w:hangingChars="153" w:hanging="367"/>
        <w:rPr>
          <w:rFonts w:ascii="Times New Roman" w:hAnsi="Times New Roman" w:cs="Times New Roman"/>
          <w:sz w:val="24"/>
          <w:szCs w:val="24"/>
          <w:lang w:eastAsia="zh-CN"/>
        </w:rPr>
      </w:pPr>
      <w:r>
        <w:rPr>
          <w:rFonts w:ascii="Times New Roman" w:hAnsi="Times New Roman" w:cs="Times New Roman" w:hint="eastAsia"/>
          <w:sz w:val="24"/>
          <w:szCs w:val="24"/>
          <w:lang w:eastAsia="zh-CN"/>
        </w:rPr>
        <w:t>2</w:t>
      </w:r>
      <w:r>
        <w:rPr>
          <w:rFonts w:ascii="Times New Roman" w:hAnsi="Times New Roman" w:cs="Times New Roman"/>
          <w:sz w:val="24"/>
          <w:szCs w:val="24"/>
          <w:lang w:eastAsia="zh-CN"/>
        </w:rPr>
        <w:t>、</w:t>
      </w:r>
      <w:r w:rsidR="0021497D" w:rsidRPr="00C477C9">
        <w:rPr>
          <w:rFonts w:ascii="Times New Roman" w:hAnsi="Times New Roman" w:cs="Times New Roman"/>
          <w:sz w:val="24"/>
          <w:szCs w:val="24"/>
          <w:lang w:eastAsia="zh-CN"/>
        </w:rPr>
        <w:t>递交截止时间：</w:t>
      </w:r>
      <w:r w:rsidR="00155BB7">
        <w:rPr>
          <w:rFonts w:ascii="Times New Roman" w:hAnsi="Times New Roman" w:cs="Times New Roman"/>
          <w:sz w:val="24"/>
          <w:szCs w:val="24"/>
          <w:lang w:eastAsia="zh-CN"/>
        </w:rPr>
        <w:t>截至</w:t>
      </w:r>
      <w:r w:rsidR="00536365" w:rsidRPr="00C477C9">
        <w:rPr>
          <w:rFonts w:ascii="Times New Roman" w:hAnsi="Times New Roman" w:cs="Times New Roman"/>
          <w:sz w:val="24"/>
          <w:szCs w:val="24"/>
          <w:lang w:eastAsia="zh-CN"/>
        </w:rPr>
        <w:t>2025</w:t>
      </w:r>
      <w:r w:rsidR="00536365" w:rsidRPr="00C477C9">
        <w:rPr>
          <w:rFonts w:ascii="Times New Roman" w:hAnsi="Times New Roman" w:cs="Times New Roman"/>
          <w:sz w:val="24"/>
          <w:szCs w:val="24"/>
          <w:lang w:eastAsia="zh-CN"/>
        </w:rPr>
        <w:t>年</w:t>
      </w:r>
      <w:r w:rsidR="00CE7D5B">
        <w:rPr>
          <w:rFonts w:ascii="Times New Roman" w:hAnsi="Times New Roman" w:cs="Times New Roman"/>
          <w:sz w:val="24"/>
          <w:szCs w:val="24"/>
          <w:lang w:eastAsia="zh-CN"/>
        </w:rPr>
        <w:t>6</w:t>
      </w:r>
      <w:r w:rsidR="00536365" w:rsidRPr="00C477C9">
        <w:rPr>
          <w:rFonts w:ascii="Times New Roman" w:hAnsi="Times New Roman" w:cs="Times New Roman"/>
          <w:sz w:val="24"/>
          <w:szCs w:val="24"/>
          <w:lang w:eastAsia="zh-CN"/>
        </w:rPr>
        <w:t>月</w:t>
      </w:r>
      <w:r w:rsidR="00CE7D5B">
        <w:rPr>
          <w:rFonts w:ascii="Times New Roman" w:hAnsi="Times New Roman" w:cs="Times New Roman" w:hint="eastAsia"/>
          <w:sz w:val="24"/>
          <w:szCs w:val="24"/>
          <w:lang w:eastAsia="zh-CN"/>
        </w:rPr>
        <w:t>8</w:t>
      </w:r>
      <w:r w:rsidR="00E735CF">
        <w:rPr>
          <w:rFonts w:ascii="Times New Roman" w:hAnsi="Times New Roman" w:cs="Times New Roman"/>
          <w:sz w:val="24"/>
          <w:szCs w:val="24"/>
          <w:lang w:eastAsia="zh-CN"/>
        </w:rPr>
        <w:t xml:space="preserve"> </w:t>
      </w:r>
      <w:r w:rsidR="00536365" w:rsidRPr="00C477C9">
        <w:rPr>
          <w:rFonts w:ascii="Times New Roman" w:hAnsi="Times New Roman" w:cs="Times New Roman"/>
          <w:sz w:val="24"/>
          <w:szCs w:val="24"/>
          <w:lang w:eastAsia="zh-CN"/>
        </w:rPr>
        <w:t>日</w:t>
      </w:r>
      <w:r w:rsidR="00983B40" w:rsidRPr="00C477C9">
        <w:rPr>
          <w:rFonts w:ascii="Times New Roman" w:hAnsi="Times New Roman" w:cs="Times New Roman"/>
          <w:sz w:val="24"/>
          <w:szCs w:val="24"/>
          <w:lang w:eastAsia="zh-CN"/>
        </w:rPr>
        <w:t>止</w:t>
      </w:r>
      <w:r w:rsidR="00E735CF">
        <w:rPr>
          <w:rFonts w:ascii="Times New Roman" w:hAnsi="Times New Roman" w:cs="Times New Roman"/>
          <w:sz w:val="24"/>
          <w:szCs w:val="24"/>
          <w:lang w:eastAsia="zh-CN"/>
        </w:rPr>
        <w:t>（含当日）</w:t>
      </w:r>
    </w:p>
    <w:p w14:paraId="12C61C39" w14:textId="21F8F111" w:rsidR="009B34A7" w:rsidRPr="00C477C9" w:rsidRDefault="009627FF" w:rsidP="009627FF">
      <w:pPr>
        <w:tabs>
          <w:tab w:val="left" w:pos="709"/>
        </w:tabs>
        <w:spacing w:line="360" w:lineRule="auto"/>
        <w:rPr>
          <w:rFonts w:ascii="Times New Roman" w:hAnsi="Times New Roman" w:cs="Times New Roman"/>
          <w:sz w:val="24"/>
          <w:szCs w:val="24"/>
          <w:lang w:eastAsia="zh-CN"/>
        </w:rPr>
      </w:pPr>
      <w:r w:rsidRPr="00C477C9">
        <w:rPr>
          <w:rFonts w:ascii="Times New Roman" w:hAnsi="Times New Roman" w:cs="Times New Roman" w:hint="eastAsia"/>
          <w:sz w:val="24"/>
          <w:szCs w:val="24"/>
          <w:lang w:eastAsia="zh-CN"/>
        </w:rPr>
        <w:t>3</w:t>
      </w:r>
      <w:r w:rsidRPr="00C477C9">
        <w:rPr>
          <w:rFonts w:ascii="Times New Roman" w:hAnsi="Times New Roman" w:cs="Times New Roman"/>
          <w:sz w:val="24"/>
          <w:szCs w:val="24"/>
          <w:lang w:eastAsia="zh-CN"/>
        </w:rPr>
        <w:t>、</w:t>
      </w:r>
      <w:r w:rsidR="0021497D" w:rsidRPr="00C477C9">
        <w:rPr>
          <w:rFonts w:ascii="Times New Roman" w:hAnsi="Times New Roman" w:cs="Times New Roman"/>
          <w:sz w:val="24"/>
          <w:szCs w:val="24"/>
          <w:lang w:eastAsia="zh-CN"/>
        </w:rPr>
        <w:t>逾期送达的或未送达指定地点或参比文件密封不符合规定要求的，采购人不予受理或拒收。</w:t>
      </w:r>
    </w:p>
    <w:p w14:paraId="553570ED" w14:textId="3B63828D" w:rsidR="009B34A7" w:rsidRDefault="0021497D" w:rsidP="009627FF">
      <w:pPr>
        <w:pStyle w:val="aa"/>
        <w:spacing w:line="360" w:lineRule="auto"/>
        <w:ind w:right="121"/>
        <w:jc w:val="both"/>
        <w:rPr>
          <w:rFonts w:ascii="Times New Roman" w:hAnsi="Times New Roman" w:cs="Times New Roman"/>
          <w:b/>
          <w:bCs/>
          <w:snapToGrid w:val="0"/>
          <w:spacing w:val="8"/>
          <w:lang w:eastAsia="zh-CN"/>
        </w:rPr>
      </w:pPr>
      <w:r w:rsidRPr="00C477C9">
        <w:rPr>
          <w:rFonts w:ascii="Times New Roman" w:hAnsi="Times New Roman" w:cs="Times New Roman"/>
          <w:b/>
          <w:bCs/>
          <w:snapToGrid w:val="0"/>
          <w:spacing w:val="8"/>
          <w:lang w:eastAsia="zh-CN"/>
        </w:rPr>
        <w:t>六、参比保证金</w:t>
      </w:r>
      <w:r w:rsidR="00983B40" w:rsidRPr="00C477C9">
        <w:rPr>
          <w:rFonts w:ascii="Times New Roman" w:hAnsi="Times New Roman" w:cs="Times New Roman"/>
          <w:b/>
          <w:bCs/>
          <w:snapToGrid w:val="0"/>
          <w:spacing w:val="8"/>
          <w:lang w:eastAsia="zh-CN"/>
        </w:rPr>
        <w:t>：</w:t>
      </w:r>
    </w:p>
    <w:p w14:paraId="1814F4DE" w14:textId="63E69FA2" w:rsidR="00E974B5" w:rsidRPr="0099263B" w:rsidRDefault="00E974B5" w:rsidP="0099263B">
      <w:pPr>
        <w:spacing w:line="360" w:lineRule="auto"/>
        <w:ind w:leftChars="6" w:left="380" w:hangingChars="153" w:hanging="367"/>
        <w:rPr>
          <w:rFonts w:ascii="Times New Roman" w:hAnsi="Times New Roman" w:cs="Times New Roman"/>
          <w:sz w:val="24"/>
          <w:szCs w:val="24"/>
          <w:lang w:eastAsia="zh-CN"/>
        </w:rPr>
      </w:pPr>
      <w:r w:rsidRPr="0099263B">
        <w:rPr>
          <w:rFonts w:ascii="Times New Roman" w:hAnsi="Times New Roman" w:cs="Times New Roman" w:hint="eastAsia"/>
          <w:sz w:val="24"/>
          <w:szCs w:val="24"/>
          <w:lang w:eastAsia="zh-CN"/>
        </w:rPr>
        <w:t>1</w:t>
      </w:r>
      <w:r w:rsidR="0099263B">
        <w:rPr>
          <w:rFonts w:ascii="Times New Roman" w:hAnsi="Times New Roman" w:cs="Times New Roman" w:hint="eastAsia"/>
          <w:sz w:val="24"/>
          <w:szCs w:val="24"/>
          <w:lang w:eastAsia="zh-CN"/>
        </w:rPr>
        <w:t>、</w:t>
      </w:r>
      <w:r w:rsidRPr="0099263B">
        <w:rPr>
          <w:rFonts w:ascii="Times New Roman" w:hAnsi="Times New Roman" w:cs="Times New Roman" w:hint="eastAsia"/>
          <w:sz w:val="24"/>
          <w:szCs w:val="24"/>
          <w:lang w:eastAsia="zh-CN"/>
        </w:rPr>
        <w:t>参比人应缴纳参比保证金，保证金金额人民币</w:t>
      </w:r>
      <w:r w:rsidRPr="0099263B">
        <w:rPr>
          <w:rFonts w:ascii="Times New Roman" w:hAnsi="Times New Roman" w:cs="Times New Roman"/>
          <w:sz w:val="24"/>
          <w:szCs w:val="24"/>
          <w:lang w:eastAsia="zh-CN"/>
        </w:rPr>
        <w:t>9600</w:t>
      </w:r>
      <w:r w:rsidRPr="0099263B">
        <w:rPr>
          <w:rFonts w:ascii="Times New Roman" w:hAnsi="Times New Roman" w:cs="Times New Roman" w:hint="eastAsia"/>
          <w:sz w:val="24"/>
          <w:szCs w:val="24"/>
          <w:lang w:eastAsia="zh-CN"/>
        </w:rPr>
        <w:t>元整，参比人应以电汇或银行转账的形式在递交截止时间前从参比人基本账户转入采购人的账户，采购人账户信息如下：</w:t>
      </w:r>
    </w:p>
    <w:p w14:paraId="77029B86" w14:textId="76AB0B64" w:rsidR="00E974B5" w:rsidRPr="0099263B" w:rsidRDefault="00E974B5" w:rsidP="0099263B">
      <w:pPr>
        <w:spacing w:line="360" w:lineRule="auto"/>
        <w:ind w:leftChars="6" w:left="380" w:hangingChars="153" w:hanging="367"/>
        <w:rPr>
          <w:rFonts w:ascii="Times New Roman" w:hAnsi="Times New Roman" w:cs="Times New Roman"/>
          <w:sz w:val="24"/>
          <w:szCs w:val="24"/>
          <w:lang w:eastAsia="zh-CN"/>
        </w:rPr>
      </w:pPr>
      <w:r w:rsidRPr="0099263B">
        <w:rPr>
          <w:rFonts w:ascii="Times New Roman" w:hAnsi="Times New Roman" w:cs="Times New Roman" w:hint="eastAsia"/>
          <w:sz w:val="24"/>
          <w:szCs w:val="24"/>
          <w:lang w:eastAsia="zh-CN"/>
        </w:rPr>
        <w:t xml:space="preserve"> </w:t>
      </w:r>
      <w:r w:rsidR="0099263B">
        <w:rPr>
          <w:rFonts w:ascii="Times New Roman" w:hAnsi="Times New Roman" w:cs="Times New Roman"/>
          <w:sz w:val="24"/>
          <w:szCs w:val="24"/>
          <w:lang w:eastAsia="zh-CN"/>
        </w:rPr>
        <w:t xml:space="preserve">  </w:t>
      </w:r>
      <w:r w:rsidRPr="0099263B">
        <w:rPr>
          <w:rFonts w:ascii="Times New Roman" w:hAnsi="Times New Roman" w:cs="Times New Roman" w:hint="eastAsia"/>
          <w:sz w:val="24"/>
          <w:szCs w:val="24"/>
          <w:lang w:eastAsia="zh-CN"/>
        </w:rPr>
        <w:t xml:space="preserve"> </w:t>
      </w:r>
      <w:r w:rsidR="0099263B">
        <w:rPr>
          <w:rFonts w:ascii="Times New Roman" w:hAnsi="Times New Roman" w:cs="Times New Roman"/>
          <w:sz w:val="24"/>
          <w:szCs w:val="24"/>
          <w:lang w:eastAsia="zh-CN"/>
        </w:rPr>
        <w:t xml:space="preserve"> </w:t>
      </w:r>
      <w:r w:rsidRPr="0099263B">
        <w:rPr>
          <w:rFonts w:ascii="Times New Roman" w:hAnsi="Times New Roman" w:cs="Times New Roman" w:hint="eastAsia"/>
          <w:sz w:val="24"/>
          <w:szCs w:val="24"/>
          <w:lang w:eastAsia="zh-CN"/>
        </w:rPr>
        <w:t xml:space="preserve">  </w:t>
      </w:r>
      <w:r w:rsidRPr="0099263B">
        <w:rPr>
          <w:rFonts w:ascii="Times New Roman" w:hAnsi="Times New Roman" w:cs="Times New Roman" w:hint="eastAsia"/>
          <w:sz w:val="24"/>
          <w:szCs w:val="24"/>
          <w:lang w:eastAsia="zh-CN"/>
        </w:rPr>
        <w:t>开户名称：福建福海创石油化工有限公司</w:t>
      </w:r>
    </w:p>
    <w:p w14:paraId="3A154A55" w14:textId="77777777" w:rsidR="00E974B5" w:rsidRPr="0099263B" w:rsidRDefault="00E974B5" w:rsidP="0099263B">
      <w:pPr>
        <w:spacing w:line="360" w:lineRule="auto"/>
        <w:ind w:leftChars="106" w:left="233" w:firstLineChars="100" w:firstLine="240"/>
        <w:rPr>
          <w:rFonts w:ascii="Times New Roman" w:hAnsi="Times New Roman" w:cs="Times New Roman"/>
          <w:sz w:val="24"/>
          <w:szCs w:val="24"/>
          <w:lang w:eastAsia="zh-CN"/>
        </w:rPr>
      </w:pPr>
      <w:r w:rsidRPr="0099263B">
        <w:rPr>
          <w:rFonts w:ascii="Times New Roman" w:hAnsi="Times New Roman" w:cs="Times New Roman" w:hint="eastAsia"/>
          <w:sz w:val="24"/>
          <w:szCs w:val="24"/>
          <w:lang w:eastAsia="zh-CN"/>
        </w:rPr>
        <w:lastRenderedPageBreak/>
        <w:t>开户银行：中国银行股份有限公司漳州古雷经济开发区支行</w:t>
      </w:r>
    </w:p>
    <w:p w14:paraId="5DD17306" w14:textId="4027AFE1" w:rsidR="00E974B5" w:rsidRPr="0099263B" w:rsidRDefault="00E974B5" w:rsidP="0099263B">
      <w:pPr>
        <w:spacing w:line="360" w:lineRule="auto"/>
        <w:ind w:leftChars="6" w:left="380" w:hangingChars="153" w:hanging="367"/>
        <w:rPr>
          <w:rFonts w:ascii="Times New Roman" w:hAnsi="Times New Roman" w:cs="Times New Roman"/>
          <w:sz w:val="24"/>
          <w:szCs w:val="24"/>
          <w:lang w:eastAsia="zh-CN"/>
        </w:rPr>
      </w:pPr>
      <w:r w:rsidRPr="0099263B">
        <w:rPr>
          <w:rFonts w:ascii="Times New Roman" w:hAnsi="Times New Roman" w:cs="Times New Roman" w:hint="eastAsia"/>
          <w:sz w:val="24"/>
          <w:szCs w:val="24"/>
          <w:lang w:eastAsia="zh-CN"/>
        </w:rPr>
        <w:t xml:space="preserve">    </w:t>
      </w:r>
      <w:r w:rsidR="0099263B">
        <w:rPr>
          <w:rFonts w:ascii="Times New Roman" w:hAnsi="Times New Roman" w:cs="Times New Roman"/>
          <w:sz w:val="24"/>
          <w:szCs w:val="24"/>
          <w:lang w:eastAsia="zh-CN"/>
        </w:rPr>
        <w:t xml:space="preserve">  </w:t>
      </w:r>
      <w:r w:rsidRPr="0099263B">
        <w:rPr>
          <w:rFonts w:ascii="Times New Roman" w:hAnsi="Times New Roman" w:cs="Times New Roman" w:hint="eastAsia"/>
          <w:sz w:val="24"/>
          <w:szCs w:val="24"/>
          <w:lang w:eastAsia="zh-CN"/>
        </w:rPr>
        <w:t>帐</w:t>
      </w:r>
      <w:r w:rsidRPr="0099263B">
        <w:rPr>
          <w:rFonts w:ascii="Times New Roman" w:hAnsi="Times New Roman" w:cs="Times New Roman" w:hint="eastAsia"/>
          <w:sz w:val="24"/>
          <w:szCs w:val="24"/>
          <w:lang w:eastAsia="zh-CN"/>
        </w:rPr>
        <w:t>  </w:t>
      </w:r>
      <w:r w:rsidRPr="0099263B">
        <w:rPr>
          <w:rFonts w:ascii="Times New Roman" w:hAnsi="Times New Roman" w:cs="Times New Roman" w:hint="eastAsia"/>
          <w:sz w:val="24"/>
          <w:szCs w:val="24"/>
          <w:lang w:eastAsia="zh-CN"/>
        </w:rPr>
        <w:t>号：</w:t>
      </w:r>
      <w:r w:rsidRPr="0099263B">
        <w:rPr>
          <w:rFonts w:ascii="Times New Roman" w:hAnsi="Times New Roman" w:cs="Times New Roman"/>
          <w:sz w:val="24"/>
          <w:szCs w:val="24"/>
          <w:lang w:eastAsia="zh-CN"/>
        </w:rPr>
        <w:t>4065</w:t>
      </w:r>
      <w:r w:rsidRPr="0099263B">
        <w:rPr>
          <w:rFonts w:ascii="Times New Roman" w:hAnsi="Times New Roman" w:cs="Times New Roman" w:hint="eastAsia"/>
          <w:sz w:val="24"/>
          <w:szCs w:val="24"/>
          <w:lang w:eastAsia="zh-CN"/>
        </w:rPr>
        <w:t xml:space="preserve"> </w:t>
      </w:r>
      <w:r w:rsidRPr="0099263B">
        <w:rPr>
          <w:rFonts w:ascii="Times New Roman" w:hAnsi="Times New Roman" w:cs="Times New Roman"/>
          <w:sz w:val="24"/>
          <w:szCs w:val="24"/>
          <w:lang w:eastAsia="zh-CN"/>
        </w:rPr>
        <w:t>7481</w:t>
      </w:r>
      <w:r w:rsidRPr="0099263B">
        <w:rPr>
          <w:rFonts w:ascii="Times New Roman" w:hAnsi="Times New Roman" w:cs="Times New Roman" w:hint="eastAsia"/>
          <w:sz w:val="24"/>
          <w:szCs w:val="24"/>
          <w:lang w:eastAsia="zh-CN"/>
        </w:rPr>
        <w:t xml:space="preserve"> </w:t>
      </w:r>
      <w:r w:rsidRPr="0099263B">
        <w:rPr>
          <w:rFonts w:ascii="Times New Roman" w:hAnsi="Times New Roman" w:cs="Times New Roman"/>
          <w:sz w:val="24"/>
          <w:szCs w:val="24"/>
          <w:lang w:eastAsia="zh-CN"/>
        </w:rPr>
        <w:t>6628</w:t>
      </w:r>
    </w:p>
    <w:p w14:paraId="47368658" w14:textId="227EA177" w:rsidR="00E974B5" w:rsidRPr="0099263B" w:rsidRDefault="00E974B5" w:rsidP="0099263B">
      <w:pPr>
        <w:spacing w:line="360" w:lineRule="auto"/>
        <w:ind w:leftChars="6" w:left="380" w:hangingChars="153" w:hanging="367"/>
        <w:rPr>
          <w:rFonts w:ascii="Times New Roman" w:hAnsi="Times New Roman" w:cs="Times New Roman"/>
          <w:sz w:val="24"/>
          <w:szCs w:val="24"/>
          <w:lang w:eastAsia="zh-CN"/>
        </w:rPr>
      </w:pPr>
      <w:r w:rsidRPr="0099263B">
        <w:rPr>
          <w:rFonts w:ascii="Times New Roman" w:hAnsi="Times New Roman" w:cs="Times New Roman" w:hint="eastAsia"/>
          <w:sz w:val="24"/>
          <w:szCs w:val="24"/>
          <w:lang w:eastAsia="zh-CN"/>
        </w:rPr>
        <w:t>注明用途：</w:t>
      </w:r>
      <w:r w:rsidR="0099263B" w:rsidRPr="0099263B">
        <w:rPr>
          <w:rFonts w:ascii="Times New Roman" w:hAnsi="Times New Roman" w:cs="Times New Roman"/>
          <w:sz w:val="24"/>
          <w:szCs w:val="24"/>
          <w:highlight w:val="yellow"/>
          <w:lang w:eastAsia="zh-CN"/>
        </w:rPr>
        <w:t xml:space="preserve"> </w:t>
      </w:r>
      <w:r w:rsidRPr="0099263B">
        <w:rPr>
          <w:rFonts w:ascii="Times New Roman" w:hAnsi="Times New Roman" w:cs="Times New Roman"/>
          <w:sz w:val="24"/>
          <w:szCs w:val="24"/>
          <w:highlight w:val="yellow"/>
          <w:u w:val="single"/>
          <w:lang w:eastAsia="zh-CN"/>
        </w:rPr>
        <w:t>6</w:t>
      </w:r>
      <w:r w:rsidRPr="0099263B">
        <w:rPr>
          <w:rFonts w:ascii="Times New Roman" w:hAnsi="Times New Roman" w:cs="Times New Roman"/>
          <w:sz w:val="24"/>
          <w:szCs w:val="24"/>
          <w:highlight w:val="yellow"/>
          <w:u w:val="single"/>
          <w:lang w:eastAsia="zh-CN"/>
        </w:rPr>
        <w:t>套钴</w:t>
      </w:r>
      <w:r w:rsidRPr="0099263B">
        <w:rPr>
          <w:rFonts w:ascii="Times New Roman" w:hAnsi="Times New Roman" w:cs="Times New Roman"/>
          <w:sz w:val="24"/>
          <w:szCs w:val="24"/>
          <w:highlight w:val="yellow"/>
          <w:u w:val="single"/>
          <w:lang w:eastAsia="zh-CN"/>
        </w:rPr>
        <w:t>60</w:t>
      </w:r>
      <w:r w:rsidRPr="0099263B">
        <w:rPr>
          <w:rFonts w:ascii="Times New Roman" w:hAnsi="Times New Roman" w:cs="Times New Roman"/>
          <w:sz w:val="24"/>
          <w:szCs w:val="24"/>
          <w:highlight w:val="yellow"/>
          <w:u w:val="single"/>
          <w:lang w:eastAsia="zh-CN"/>
        </w:rPr>
        <w:t>放射源安装服务及</w:t>
      </w:r>
      <w:r w:rsidRPr="0099263B">
        <w:rPr>
          <w:rFonts w:ascii="Times New Roman" w:hAnsi="Times New Roman" w:cs="Times New Roman"/>
          <w:sz w:val="24"/>
          <w:szCs w:val="24"/>
          <w:highlight w:val="yellow"/>
          <w:u w:val="single"/>
          <w:lang w:eastAsia="zh-CN"/>
        </w:rPr>
        <w:t>16</w:t>
      </w:r>
      <w:r w:rsidRPr="0099263B">
        <w:rPr>
          <w:rFonts w:ascii="Times New Roman" w:hAnsi="Times New Roman" w:cs="Times New Roman"/>
          <w:sz w:val="24"/>
          <w:szCs w:val="24"/>
          <w:highlight w:val="yellow"/>
          <w:u w:val="single"/>
          <w:lang w:eastAsia="zh-CN"/>
        </w:rPr>
        <w:t>套射源接收器防护屏蔽制作安装</w:t>
      </w:r>
      <w:r w:rsidRPr="0099263B">
        <w:rPr>
          <w:rFonts w:ascii="Times New Roman" w:hAnsi="Times New Roman" w:cs="Times New Roman" w:hint="eastAsia"/>
          <w:sz w:val="24"/>
          <w:szCs w:val="24"/>
          <w:highlight w:val="yellow"/>
          <w:u w:val="single"/>
          <w:lang w:eastAsia="zh-CN"/>
        </w:rPr>
        <w:t>项目</w:t>
      </w:r>
      <w:r w:rsidRPr="0099263B">
        <w:rPr>
          <w:rFonts w:ascii="Times New Roman" w:hAnsi="Times New Roman" w:cs="Times New Roman" w:hint="eastAsia"/>
          <w:sz w:val="24"/>
          <w:szCs w:val="24"/>
          <w:highlight w:val="yellow"/>
          <w:lang w:eastAsia="zh-CN"/>
        </w:rPr>
        <w:t>参比保证金</w:t>
      </w:r>
    </w:p>
    <w:p w14:paraId="11CCBDA8" w14:textId="27E0D555" w:rsidR="00E974B5" w:rsidRPr="0099263B" w:rsidRDefault="00E974B5" w:rsidP="0099263B">
      <w:pPr>
        <w:spacing w:line="360" w:lineRule="auto"/>
        <w:ind w:leftChars="6" w:left="380" w:hangingChars="153" w:hanging="367"/>
        <w:rPr>
          <w:rFonts w:ascii="Times New Roman" w:hAnsi="Times New Roman" w:cs="Times New Roman"/>
          <w:sz w:val="24"/>
          <w:szCs w:val="24"/>
          <w:lang w:eastAsia="zh-CN"/>
        </w:rPr>
      </w:pPr>
      <w:r w:rsidRPr="0099263B">
        <w:rPr>
          <w:rFonts w:ascii="Times New Roman" w:hAnsi="Times New Roman" w:cs="Times New Roman" w:hint="eastAsia"/>
          <w:sz w:val="24"/>
          <w:szCs w:val="24"/>
          <w:lang w:eastAsia="zh-CN"/>
        </w:rPr>
        <w:t>参比有效期为参比文件接收截止期后</w:t>
      </w:r>
      <w:r w:rsidRPr="0099263B">
        <w:rPr>
          <w:rFonts w:ascii="Times New Roman" w:hAnsi="Times New Roman" w:cs="Times New Roman" w:hint="eastAsia"/>
          <w:sz w:val="24"/>
          <w:szCs w:val="24"/>
          <w:lang w:eastAsia="zh-CN"/>
        </w:rPr>
        <w:t>90</w:t>
      </w:r>
      <w:r w:rsidRPr="0099263B">
        <w:rPr>
          <w:rFonts w:ascii="Times New Roman" w:hAnsi="Times New Roman" w:cs="Times New Roman" w:hint="eastAsia"/>
          <w:sz w:val="24"/>
          <w:szCs w:val="24"/>
          <w:lang w:eastAsia="zh-CN"/>
        </w:rPr>
        <w:t>个日历天，参比保证金有效期与参比有效期一致。</w:t>
      </w:r>
    </w:p>
    <w:p w14:paraId="769487C8" w14:textId="77777777" w:rsidR="00E974B5" w:rsidRPr="0099263B" w:rsidRDefault="00E974B5" w:rsidP="0099263B">
      <w:pPr>
        <w:spacing w:line="360" w:lineRule="auto"/>
        <w:ind w:leftChars="6" w:left="380" w:hangingChars="153" w:hanging="367"/>
        <w:rPr>
          <w:rFonts w:ascii="Times New Roman" w:hAnsi="Times New Roman" w:cs="Times New Roman"/>
          <w:sz w:val="24"/>
          <w:szCs w:val="24"/>
          <w:lang w:eastAsia="zh-CN"/>
        </w:rPr>
      </w:pPr>
      <w:r w:rsidRPr="0099263B">
        <w:rPr>
          <w:rFonts w:ascii="Times New Roman" w:hAnsi="Times New Roman" w:cs="Times New Roman" w:hint="eastAsia"/>
          <w:sz w:val="24"/>
          <w:szCs w:val="24"/>
          <w:lang w:eastAsia="zh-CN"/>
        </w:rPr>
        <w:t>注：开户许可证上账号应与参比保证金转账回单上账号一致，否则视为未按规定提交参比保证金</w:t>
      </w:r>
      <w:r w:rsidRPr="0099263B">
        <w:rPr>
          <w:rFonts w:ascii="Times New Roman" w:hAnsi="Times New Roman" w:cs="Times New Roman" w:hint="eastAsia"/>
          <w:sz w:val="24"/>
          <w:szCs w:val="24"/>
          <w:lang w:eastAsia="zh-CN"/>
        </w:rPr>
        <w:t>,</w:t>
      </w:r>
      <w:r w:rsidRPr="0099263B">
        <w:rPr>
          <w:rFonts w:ascii="Times New Roman" w:hAnsi="Times New Roman" w:cs="Times New Roman" w:hint="eastAsia"/>
          <w:sz w:val="24"/>
          <w:szCs w:val="24"/>
          <w:lang w:eastAsia="zh-CN"/>
        </w:rPr>
        <w:t>所造成的一切后果由参比人自行负责。参比保证金转入后，将相关凭证放在参比文件中。</w:t>
      </w:r>
    </w:p>
    <w:p w14:paraId="3B29F4E0" w14:textId="77777777" w:rsidR="00E974B5" w:rsidRPr="0099263B" w:rsidRDefault="00E974B5" w:rsidP="0099263B">
      <w:pPr>
        <w:spacing w:line="360" w:lineRule="auto"/>
        <w:ind w:leftChars="6" w:left="380" w:hangingChars="153" w:hanging="367"/>
        <w:rPr>
          <w:rFonts w:ascii="Times New Roman" w:hAnsi="Times New Roman" w:cs="Times New Roman"/>
          <w:sz w:val="24"/>
          <w:szCs w:val="24"/>
          <w:lang w:eastAsia="zh-CN"/>
        </w:rPr>
      </w:pPr>
      <w:r w:rsidRPr="0099263B">
        <w:rPr>
          <w:rFonts w:ascii="Times New Roman" w:hAnsi="Times New Roman" w:cs="Times New Roman" w:hint="eastAsia"/>
          <w:sz w:val="24"/>
          <w:szCs w:val="24"/>
          <w:lang w:eastAsia="zh-CN"/>
        </w:rPr>
        <w:t>2.</w:t>
      </w:r>
      <w:r w:rsidRPr="0099263B">
        <w:rPr>
          <w:rFonts w:ascii="Times New Roman" w:hAnsi="Times New Roman" w:cs="Times New Roman" w:hint="eastAsia"/>
          <w:sz w:val="24"/>
          <w:szCs w:val="24"/>
          <w:lang w:eastAsia="zh-CN"/>
        </w:rPr>
        <w:t>对于未能按要求提交保证金的参比文件，采购人将视为不符合参比要求而予以拒绝；</w:t>
      </w:r>
    </w:p>
    <w:p w14:paraId="53A3FA88" w14:textId="77777777" w:rsidR="00E974B5" w:rsidRPr="0099263B" w:rsidRDefault="00E974B5" w:rsidP="0099263B">
      <w:pPr>
        <w:spacing w:line="360" w:lineRule="auto"/>
        <w:ind w:leftChars="6" w:left="380" w:hangingChars="153" w:hanging="367"/>
        <w:rPr>
          <w:rFonts w:ascii="Times New Roman" w:hAnsi="Times New Roman" w:cs="Times New Roman"/>
          <w:sz w:val="24"/>
          <w:szCs w:val="24"/>
          <w:lang w:eastAsia="zh-CN"/>
        </w:rPr>
      </w:pPr>
      <w:r w:rsidRPr="0099263B">
        <w:rPr>
          <w:rFonts w:ascii="Times New Roman" w:hAnsi="Times New Roman" w:cs="Times New Roman" w:hint="eastAsia"/>
          <w:sz w:val="24"/>
          <w:szCs w:val="24"/>
          <w:lang w:eastAsia="zh-CN"/>
        </w:rPr>
        <w:t>3.</w:t>
      </w:r>
      <w:r w:rsidRPr="0099263B">
        <w:rPr>
          <w:rFonts w:ascii="Times New Roman" w:hAnsi="Times New Roman" w:cs="Times New Roman" w:hint="eastAsia"/>
          <w:sz w:val="24"/>
          <w:szCs w:val="24"/>
          <w:lang w:eastAsia="zh-CN"/>
        </w:rPr>
        <w:t>询比结束后将原账户无息退还参比选保证金，最迟不超过本项目规定的参比有效期满后的</w:t>
      </w:r>
      <w:r w:rsidRPr="0099263B">
        <w:rPr>
          <w:rFonts w:ascii="Times New Roman" w:hAnsi="Times New Roman" w:cs="Times New Roman" w:hint="eastAsia"/>
          <w:sz w:val="24"/>
          <w:szCs w:val="24"/>
          <w:lang w:eastAsia="zh-CN"/>
        </w:rPr>
        <w:t>20</w:t>
      </w:r>
      <w:r w:rsidRPr="0099263B">
        <w:rPr>
          <w:rFonts w:ascii="Times New Roman" w:hAnsi="Times New Roman" w:cs="Times New Roman" w:hint="eastAsia"/>
          <w:sz w:val="24"/>
          <w:szCs w:val="24"/>
          <w:lang w:eastAsia="zh-CN"/>
        </w:rPr>
        <w:t>天。</w:t>
      </w:r>
    </w:p>
    <w:p w14:paraId="54CF2658" w14:textId="77777777" w:rsidR="00E974B5" w:rsidRPr="0099263B" w:rsidRDefault="00E974B5" w:rsidP="0099263B">
      <w:pPr>
        <w:spacing w:line="360" w:lineRule="auto"/>
        <w:ind w:leftChars="6" w:left="380" w:hangingChars="153" w:hanging="367"/>
        <w:rPr>
          <w:rFonts w:ascii="Times New Roman" w:hAnsi="Times New Roman" w:cs="Times New Roman"/>
          <w:sz w:val="24"/>
          <w:szCs w:val="24"/>
          <w:lang w:eastAsia="zh-CN"/>
        </w:rPr>
      </w:pPr>
      <w:r w:rsidRPr="0099263B">
        <w:rPr>
          <w:rFonts w:ascii="Times New Roman" w:hAnsi="Times New Roman" w:cs="Times New Roman" w:hint="eastAsia"/>
          <w:sz w:val="24"/>
          <w:szCs w:val="24"/>
          <w:lang w:eastAsia="zh-CN"/>
        </w:rPr>
        <w:t xml:space="preserve">   4.</w:t>
      </w:r>
      <w:r w:rsidRPr="0099263B">
        <w:rPr>
          <w:rFonts w:ascii="Times New Roman" w:hAnsi="Times New Roman" w:cs="Times New Roman" w:hint="eastAsia"/>
          <w:sz w:val="24"/>
          <w:szCs w:val="24"/>
          <w:lang w:eastAsia="zh-CN"/>
        </w:rPr>
        <w:t>如有下列情况发生，将被没收参比保证金：</w:t>
      </w:r>
    </w:p>
    <w:p w14:paraId="29FEF03C" w14:textId="77777777" w:rsidR="00E974B5" w:rsidRPr="0099263B" w:rsidRDefault="00E974B5" w:rsidP="0099263B">
      <w:pPr>
        <w:spacing w:line="360" w:lineRule="auto"/>
        <w:ind w:leftChars="6" w:left="380" w:hangingChars="153" w:hanging="367"/>
        <w:rPr>
          <w:rFonts w:ascii="Times New Roman" w:hAnsi="Times New Roman" w:cs="Times New Roman"/>
          <w:sz w:val="24"/>
          <w:szCs w:val="24"/>
          <w:lang w:eastAsia="zh-CN"/>
        </w:rPr>
      </w:pPr>
      <w:r w:rsidRPr="0099263B">
        <w:rPr>
          <w:rFonts w:ascii="Times New Roman" w:hAnsi="Times New Roman" w:cs="Times New Roman" w:hint="eastAsia"/>
          <w:sz w:val="24"/>
          <w:szCs w:val="24"/>
          <w:lang w:eastAsia="zh-CN"/>
        </w:rPr>
        <w:t xml:space="preserve">    </w:t>
      </w:r>
      <w:r w:rsidRPr="0099263B">
        <w:rPr>
          <w:rFonts w:ascii="Times New Roman" w:hAnsi="Times New Roman" w:cs="Times New Roman" w:hint="eastAsia"/>
          <w:sz w:val="24"/>
          <w:szCs w:val="24"/>
          <w:lang w:eastAsia="zh-CN"/>
        </w:rPr>
        <w:t>（</w:t>
      </w:r>
      <w:r w:rsidRPr="0099263B">
        <w:rPr>
          <w:rFonts w:ascii="Times New Roman" w:hAnsi="Times New Roman" w:cs="Times New Roman" w:hint="eastAsia"/>
          <w:sz w:val="24"/>
          <w:szCs w:val="24"/>
          <w:lang w:eastAsia="zh-CN"/>
        </w:rPr>
        <w:t>1</w:t>
      </w:r>
      <w:r w:rsidRPr="0099263B">
        <w:rPr>
          <w:rFonts w:ascii="Times New Roman" w:hAnsi="Times New Roman" w:cs="Times New Roman" w:hint="eastAsia"/>
          <w:sz w:val="24"/>
          <w:szCs w:val="24"/>
          <w:lang w:eastAsia="zh-CN"/>
        </w:rPr>
        <w:t>）参比人在参比有效期内撤回参比文件；</w:t>
      </w:r>
    </w:p>
    <w:p w14:paraId="345307B6" w14:textId="77777777" w:rsidR="00E974B5" w:rsidRPr="0099263B" w:rsidRDefault="00E974B5" w:rsidP="0099263B">
      <w:pPr>
        <w:spacing w:line="360" w:lineRule="auto"/>
        <w:ind w:leftChars="6" w:left="380" w:hangingChars="153" w:hanging="367"/>
        <w:rPr>
          <w:rFonts w:ascii="Times New Roman" w:hAnsi="Times New Roman" w:cs="Times New Roman"/>
          <w:sz w:val="24"/>
          <w:szCs w:val="24"/>
          <w:lang w:eastAsia="zh-CN"/>
        </w:rPr>
      </w:pPr>
      <w:r w:rsidRPr="0099263B">
        <w:rPr>
          <w:rFonts w:ascii="Times New Roman" w:hAnsi="Times New Roman" w:cs="Times New Roman" w:hint="eastAsia"/>
          <w:sz w:val="24"/>
          <w:szCs w:val="24"/>
          <w:lang w:eastAsia="zh-CN"/>
        </w:rPr>
        <w:t xml:space="preserve">    </w:t>
      </w:r>
      <w:r w:rsidRPr="0099263B">
        <w:rPr>
          <w:rFonts w:ascii="Times New Roman" w:hAnsi="Times New Roman" w:cs="Times New Roman" w:hint="eastAsia"/>
          <w:sz w:val="24"/>
          <w:szCs w:val="24"/>
          <w:lang w:eastAsia="zh-CN"/>
        </w:rPr>
        <w:t>（</w:t>
      </w:r>
      <w:r w:rsidRPr="0099263B">
        <w:rPr>
          <w:rFonts w:ascii="Times New Roman" w:hAnsi="Times New Roman" w:cs="Times New Roman" w:hint="eastAsia"/>
          <w:sz w:val="24"/>
          <w:szCs w:val="24"/>
          <w:lang w:eastAsia="zh-CN"/>
        </w:rPr>
        <w:t>2</w:t>
      </w:r>
      <w:r w:rsidRPr="0099263B">
        <w:rPr>
          <w:rFonts w:ascii="Times New Roman" w:hAnsi="Times New Roman" w:cs="Times New Roman" w:hint="eastAsia"/>
          <w:sz w:val="24"/>
          <w:szCs w:val="24"/>
          <w:lang w:eastAsia="zh-CN"/>
        </w:rPr>
        <w:t>）参比人未按中选通知书规定的时间内签定合同。</w:t>
      </w:r>
    </w:p>
    <w:p w14:paraId="0FD5CA62" w14:textId="77777777" w:rsidR="009B34A7" w:rsidRPr="00C477C9" w:rsidRDefault="0021497D" w:rsidP="009627FF">
      <w:pPr>
        <w:spacing w:line="360" w:lineRule="auto"/>
        <w:rPr>
          <w:rFonts w:ascii="Times New Roman" w:hAnsi="Times New Roman" w:cs="Times New Roman"/>
          <w:sz w:val="24"/>
          <w:szCs w:val="24"/>
          <w:lang w:eastAsia="zh-CN"/>
        </w:rPr>
      </w:pPr>
      <w:r w:rsidRPr="00C477C9">
        <w:rPr>
          <w:rFonts w:ascii="Times New Roman" w:hAnsi="Times New Roman" w:cs="Times New Roman"/>
          <w:b/>
          <w:bCs/>
          <w:snapToGrid w:val="0"/>
          <w:spacing w:val="8"/>
          <w:sz w:val="24"/>
          <w:szCs w:val="24"/>
          <w:lang w:eastAsia="zh-CN"/>
        </w:rPr>
        <w:t>七、联系方式</w:t>
      </w:r>
      <w:r w:rsidRPr="00C477C9">
        <w:rPr>
          <w:rFonts w:ascii="Times New Roman" w:hAnsi="Times New Roman" w:cs="Times New Roman"/>
          <w:sz w:val="24"/>
          <w:szCs w:val="24"/>
          <w:lang w:eastAsia="zh-CN"/>
        </w:rPr>
        <w:t xml:space="preserve">   </w:t>
      </w:r>
    </w:p>
    <w:p w14:paraId="31A125F7" w14:textId="61945C93" w:rsidR="009627FF" w:rsidRPr="00C477C9" w:rsidRDefault="009627FF" w:rsidP="009627FF">
      <w:pPr>
        <w:tabs>
          <w:tab w:val="left" w:pos="709"/>
        </w:tabs>
        <w:spacing w:line="360" w:lineRule="auto"/>
        <w:ind w:firstLineChars="200" w:firstLine="480"/>
        <w:rPr>
          <w:rFonts w:ascii="Times New Roman" w:hAnsi="Times New Roman" w:cs="Times New Roman"/>
          <w:sz w:val="24"/>
          <w:szCs w:val="24"/>
          <w:lang w:eastAsia="zh-CN"/>
        </w:rPr>
      </w:pPr>
      <w:r w:rsidRPr="00C477C9">
        <w:rPr>
          <w:rFonts w:ascii="Times New Roman" w:hAnsi="Times New Roman" w:cs="Times New Roman"/>
          <w:sz w:val="24"/>
          <w:szCs w:val="24"/>
          <w:lang w:eastAsia="zh-CN"/>
        </w:rPr>
        <w:t>商务联系人：黄梅钦</w:t>
      </w:r>
      <w:r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电话：</w:t>
      </w:r>
      <w:r w:rsidRPr="00C477C9">
        <w:rPr>
          <w:rFonts w:ascii="Times New Roman" w:hAnsi="Times New Roman" w:cs="Times New Roman"/>
          <w:sz w:val="24"/>
          <w:szCs w:val="24"/>
          <w:lang w:eastAsia="zh-CN"/>
        </w:rPr>
        <w:t xml:space="preserve">0596-6311073 </w:t>
      </w:r>
      <w:r w:rsidR="00502D11"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邮箱：</w:t>
      </w:r>
      <w:hyperlink r:id="rId11" w:history="1">
        <w:r w:rsidRPr="00C477C9">
          <w:rPr>
            <w:rFonts w:ascii="Times New Roman" w:hAnsi="Times New Roman" w:cs="Times New Roman"/>
            <w:sz w:val="24"/>
            <w:szCs w:val="24"/>
            <w:lang w:eastAsia="zh-CN"/>
          </w:rPr>
          <w:t>huangmq@fjpec.com.cn</w:t>
        </w:r>
      </w:hyperlink>
    </w:p>
    <w:p w14:paraId="0E3A3A0B" w14:textId="0C7A2CFA" w:rsidR="009627FF" w:rsidRPr="00C477C9" w:rsidRDefault="009627FF" w:rsidP="00E735CF">
      <w:pPr>
        <w:widowControl/>
        <w:autoSpaceDE/>
        <w:autoSpaceDN/>
        <w:spacing w:line="240" w:lineRule="atLeast"/>
        <w:ind w:firstLineChars="200" w:firstLine="480"/>
        <w:rPr>
          <w:rFonts w:ascii="Times New Roman" w:hAnsi="Times New Roman" w:cs="Times New Roman"/>
          <w:sz w:val="24"/>
          <w:szCs w:val="24"/>
          <w:lang w:eastAsia="zh-CN"/>
        </w:rPr>
      </w:pPr>
      <w:r w:rsidRPr="00C477C9">
        <w:rPr>
          <w:rFonts w:ascii="Times New Roman" w:hAnsi="Times New Roman" w:cs="Times New Roman"/>
          <w:sz w:val="24"/>
          <w:szCs w:val="24"/>
          <w:lang w:eastAsia="zh-CN"/>
        </w:rPr>
        <w:t>技术联系人：</w:t>
      </w:r>
      <w:r w:rsidR="00E735CF">
        <w:rPr>
          <w:rFonts w:ascii="Times New Roman" w:hAnsi="Times New Roman" w:cs="Times New Roman"/>
          <w:sz w:val="24"/>
          <w:szCs w:val="24"/>
          <w:lang w:eastAsia="zh-CN"/>
        </w:rPr>
        <w:t>黄玉忠</w:t>
      </w:r>
      <w:r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电话：</w:t>
      </w:r>
      <w:r w:rsidR="00E735CF" w:rsidRPr="00E735CF">
        <w:rPr>
          <w:rFonts w:ascii="Times New Roman" w:hAnsi="Times New Roman" w:cs="Times New Roman"/>
          <w:sz w:val="24"/>
          <w:szCs w:val="24"/>
          <w:lang w:eastAsia="zh-CN"/>
        </w:rPr>
        <w:t>18350666931</w:t>
      </w:r>
      <w:r w:rsidR="00E735CF">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 xml:space="preserve"> </w:t>
      </w:r>
      <w:r w:rsidR="00502D11"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邮箱</w:t>
      </w:r>
      <w:r w:rsidR="00E974B5" w:rsidRPr="00C477C9">
        <w:rPr>
          <w:rFonts w:ascii="Times New Roman" w:hAnsi="Times New Roman" w:cs="Times New Roman"/>
          <w:sz w:val="24"/>
          <w:szCs w:val="24"/>
          <w:lang w:eastAsia="zh-CN"/>
        </w:rPr>
        <w:t>：</w:t>
      </w:r>
      <w:r w:rsidR="00E735CF" w:rsidRPr="00E735CF">
        <w:rPr>
          <w:rFonts w:ascii="Times New Roman" w:hAnsi="Times New Roman" w:cs="Times New Roman"/>
          <w:sz w:val="24"/>
          <w:szCs w:val="24"/>
          <w:lang w:eastAsia="zh-CN"/>
        </w:rPr>
        <w:t>huangyz1@fhcpec.com.cn  </w:t>
      </w:r>
      <w:r w:rsidRPr="00C477C9">
        <w:rPr>
          <w:rFonts w:ascii="Times New Roman" w:hAnsi="Times New Roman" w:cs="Times New Roman"/>
          <w:sz w:val="24"/>
          <w:szCs w:val="24"/>
          <w:lang w:eastAsia="zh-CN"/>
        </w:rPr>
        <w:t> </w:t>
      </w:r>
    </w:p>
    <w:p w14:paraId="4B94A14A" w14:textId="77777777" w:rsidR="009B34A7" w:rsidRPr="00C477C9" w:rsidRDefault="0021497D" w:rsidP="009627FF">
      <w:pPr>
        <w:tabs>
          <w:tab w:val="left" w:pos="709"/>
        </w:tabs>
        <w:spacing w:line="360" w:lineRule="auto"/>
        <w:ind w:firstLineChars="200" w:firstLine="480"/>
        <w:rPr>
          <w:rFonts w:ascii="Times New Roman" w:hAnsi="Times New Roman" w:cs="Times New Roman"/>
          <w:sz w:val="24"/>
          <w:szCs w:val="24"/>
          <w:lang w:eastAsia="zh-CN"/>
        </w:rPr>
      </w:pPr>
      <w:r w:rsidRPr="00C477C9">
        <w:rPr>
          <w:rFonts w:ascii="Times New Roman" w:hAnsi="Times New Roman" w:cs="Times New Roman"/>
          <w:sz w:val="24"/>
          <w:szCs w:val="24"/>
          <w:lang w:eastAsia="zh-CN"/>
        </w:rPr>
        <w:t>纪检监察室电话：</w:t>
      </w:r>
      <w:r w:rsidRPr="00C477C9">
        <w:rPr>
          <w:rFonts w:ascii="Times New Roman" w:hAnsi="Times New Roman" w:cs="Times New Roman"/>
          <w:sz w:val="24"/>
          <w:szCs w:val="24"/>
          <w:lang w:eastAsia="zh-CN"/>
        </w:rPr>
        <w:t xml:space="preserve">0596-6311774  </w:t>
      </w:r>
    </w:p>
    <w:p w14:paraId="1FFC7D29" w14:textId="77777777" w:rsidR="009B34A7" w:rsidRPr="00C477C9" w:rsidRDefault="0021497D" w:rsidP="009627FF">
      <w:pPr>
        <w:tabs>
          <w:tab w:val="left" w:pos="709"/>
        </w:tabs>
        <w:spacing w:line="360" w:lineRule="auto"/>
        <w:ind w:firstLineChars="200" w:firstLine="480"/>
        <w:rPr>
          <w:rFonts w:ascii="Times New Roman" w:hAnsi="Times New Roman" w:cs="Times New Roman"/>
          <w:sz w:val="24"/>
          <w:szCs w:val="24"/>
          <w:lang w:eastAsia="zh-CN"/>
        </w:rPr>
      </w:pPr>
      <w:r w:rsidRPr="00C477C9">
        <w:rPr>
          <w:rFonts w:ascii="Times New Roman" w:hAnsi="Times New Roman" w:cs="Times New Roman"/>
          <w:sz w:val="24"/>
          <w:szCs w:val="24"/>
          <w:lang w:eastAsia="zh-CN"/>
        </w:rPr>
        <w:t>联系地址：福建省漳州市漳浦县杜浔镇杜昌路</w:t>
      </w:r>
      <w:r w:rsidRPr="00C477C9">
        <w:rPr>
          <w:rFonts w:ascii="Times New Roman" w:hAnsi="Times New Roman" w:cs="Times New Roman"/>
          <w:sz w:val="24"/>
          <w:szCs w:val="24"/>
          <w:lang w:eastAsia="zh-CN"/>
        </w:rPr>
        <w:t>9</w:t>
      </w:r>
      <w:r w:rsidRPr="00C477C9">
        <w:rPr>
          <w:rFonts w:ascii="Times New Roman" w:hAnsi="Times New Roman" w:cs="Times New Roman"/>
          <w:sz w:val="24"/>
          <w:szCs w:val="24"/>
          <w:lang w:eastAsia="zh-CN"/>
        </w:rPr>
        <w:t>号</w:t>
      </w:r>
    </w:p>
    <w:p w14:paraId="345A603E" w14:textId="77777777" w:rsidR="009B34A7" w:rsidRPr="00C477C9" w:rsidRDefault="0021497D" w:rsidP="009627FF">
      <w:pPr>
        <w:tabs>
          <w:tab w:val="left" w:pos="709"/>
        </w:tabs>
        <w:spacing w:line="360" w:lineRule="auto"/>
        <w:ind w:firstLineChars="200" w:firstLine="480"/>
        <w:rPr>
          <w:rFonts w:ascii="Times New Roman" w:hAnsi="Times New Roman" w:cs="Times New Roman"/>
          <w:sz w:val="24"/>
          <w:szCs w:val="24"/>
          <w:lang w:eastAsia="zh-CN"/>
        </w:rPr>
      </w:pPr>
      <w:r w:rsidRPr="00C477C9">
        <w:rPr>
          <w:rFonts w:ascii="Times New Roman" w:hAnsi="Times New Roman" w:cs="Times New Roman"/>
          <w:sz w:val="24"/>
          <w:szCs w:val="24"/>
          <w:lang w:eastAsia="zh-CN"/>
        </w:rPr>
        <w:t>邮</w:t>
      </w:r>
      <w:r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编：</w:t>
      </w:r>
      <w:r w:rsidRPr="00C477C9">
        <w:rPr>
          <w:rFonts w:ascii="Times New Roman" w:hAnsi="Times New Roman" w:cs="Times New Roman"/>
          <w:sz w:val="24"/>
          <w:szCs w:val="24"/>
          <w:lang w:eastAsia="zh-CN"/>
        </w:rPr>
        <w:t>363216</w:t>
      </w:r>
    </w:p>
    <w:p w14:paraId="0A2AF5E8" w14:textId="77777777" w:rsidR="009B34A7" w:rsidRPr="00C477C9" w:rsidRDefault="009B34A7" w:rsidP="009627FF">
      <w:pPr>
        <w:spacing w:line="360" w:lineRule="auto"/>
        <w:rPr>
          <w:rFonts w:ascii="Times New Roman" w:hAnsi="Times New Roman" w:cs="Times New Roman"/>
          <w:sz w:val="24"/>
          <w:szCs w:val="24"/>
          <w:lang w:eastAsia="zh-CN"/>
        </w:rPr>
      </w:pPr>
    </w:p>
    <w:p w14:paraId="2D286E6B" w14:textId="4093FE38" w:rsidR="009B34A7" w:rsidRPr="00C477C9" w:rsidRDefault="0021497D" w:rsidP="009627FF">
      <w:pPr>
        <w:spacing w:line="360" w:lineRule="auto"/>
        <w:ind w:firstLineChars="200" w:firstLine="480"/>
        <w:rPr>
          <w:rFonts w:ascii="Times New Roman" w:hAnsi="Times New Roman" w:cs="Times New Roman"/>
          <w:sz w:val="24"/>
          <w:szCs w:val="24"/>
          <w:lang w:eastAsia="zh-CN"/>
        </w:rPr>
      </w:pPr>
      <w:r w:rsidRPr="00C477C9">
        <w:rPr>
          <w:rFonts w:ascii="Times New Roman" w:hAnsi="Times New Roman" w:cs="Times New Roman"/>
          <w:sz w:val="24"/>
          <w:szCs w:val="24"/>
          <w:lang w:eastAsia="zh-CN"/>
        </w:rPr>
        <w:t xml:space="preserve">                               </w:t>
      </w:r>
      <w:r w:rsidR="009627FF"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福建福海创石油化工有限公司</w:t>
      </w:r>
      <w:r w:rsidRPr="00C477C9">
        <w:rPr>
          <w:rFonts w:ascii="Times New Roman" w:hAnsi="Times New Roman" w:cs="Times New Roman"/>
          <w:sz w:val="24"/>
          <w:szCs w:val="24"/>
          <w:lang w:eastAsia="zh-CN"/>
        </w:rPr>
        <w:t xml:space="preserve"> </w:t>
      </w:r>
    </w:p>
    <w:p w14:paraId="0320CE00" w14:textId="38578AE6" w:rsidR="009B34A7" w:rsidRPr="00C477C9" w:rsidRDefault="0021497D" w:rsidP="009627FF">
      <w:pPr>
        <w:spacing w:line="360" w:lineRule="auto"/>
        <w:ind w:firstLineChars="200" w:firstLine="480"/>
        <w:rPr>
          <w:rFonts w:ascii="Times New Roman" w:hAnsi="Times New Roman" w:cs="Times New Roman"/>
          <w:sz w:val="24"/>
          <w:szCs w:val="24"/>
          <w:lang w:eastAsia="zh-CN"/>
        </w:rPr>
      </w:pPr>
      <w:r w:rsidRPr="00C477C9">
        <w:rPr>
          <w:rFonts w:ascii="Times New Roman" w:hAnsi="Times New Roman" w:cs="Times New Roman"/>
          <w:sz w:val="24"/>
          <w:szCs w:val="24"/>
          <w:lang w:eastAsia="zh-CN"/>
        </w:rPr>
        <w:t xml:space="preserve">                                     </w:t>
      </w:r>
      <w:r w:rsidR="009627FF"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 xml:space="preserve"> 2025</w:t>
      </w:r>
      <w:r w:rsidRPr="00C477C9">
        <w:rPr>
          <w:rFonts w:ascii="Times New Roman" w:hAnsi="Times New Roman" w:cs="Times New Roman"/>
          <w:sz w:val="24"/>
          <w:szCs w:val="24"/>
          <w:lang w:eastAsia="zh-CN"/>
        </w:rPr>
        <w:t>年</w:t>
      </w:r>
      <w:r w:rsidR="009627FF" w:rsidRPr="00C477C9">
        <w:rPr>
          <w:rFonts w:ascii="Times New Roman" w:hAnsi="Times New Roman" w:cs="Times New Roman"/>
          <w:sz w:val="24"/>
          <w:szCs w:val="24"/>
          <w:lang w:eastAsia="zh-CN"/>
        </w:rPr>
        <w:t>0</w:t>
      </w:r>
      <w:r w:rsidR="00536365">
        <w:rPr>
          <w:rFonts w:ascii="Times New Roman" w:hAnsi="Times New Roman" w:cs="Times New Roman"/>
          <w:sz w:val="24"/>
          <w:szCs w:val="24"/>
          <w:lang w:eastAsia="zh-CN"/>
        </w:rPr>
        <w:t>5</w:t>
      </w:r>
      <w:r w:rsidRPr="00C477C9">
        <w:rPr>
          <w:rFonts w:ascii="Times New Roman" w:hAnsi="Times New Roman" w:cs="Times New Roman"/>
          <w:sz w:val="24"/>
          <w:szCs w:val="24"/>
          <w:lang w:eastAsia="zh-CN"/>
        </w:rPr>
        <w:t>月</w:t>
      </w:r>
      <w:r w:rsidR="00CE7D5B">
        <w:rPr>
          <w:rFonts w:ascii="Times New Roman" w:hAnsi="Times New Roman" w:cs="Times New Roman"/>
          <w:sz w:val="24"/>
          <w:szCs w:val="24"/>
          <w:lang w:eastAsia="zh-CN"/>
        </w:rPr>
        <w:t>30</w:t>
      </w:r>
      <w:r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日</w:t>
      </w:r>
    </w:p>
    <w:bookmarkEnd w:id="0"/>
    <w:p w14:paraId="1C8B8249" w14:textId="77777777" w:rsidR="009B34A7" w:rsidRPr="00C477C9" w:rsidRDefault="009B34A7">
      <w:pPr>
        <w:pStyle w:val="10"/>
        <w:tabs>
          <w:tab w:val="left" w:pos="1262"/>
        </w:tabs>
        <w:spacing w:line="360" w:lineRule="auto"/>
        <w:ind w:left="0" w:right="108"/>
        <w:jc w:val="center"/>
        <w:rPr>
          <w:rFonts w:ascii="仿宋" w:eastAsia="仿宋" w:hAnsi="仿宋"/>
          <w:sz w:val="24"/>
          <w:szCs w:val="24"/>
          <w:lang w:eastAsia="zh-CN"/>
        </w:rPr>
      </w:pPr>
    </w:p>
    <w:p w14:paraId="2F11EB69" w14:textId="77777777" w:rsidR="009B34A7" w:rsidRPr="00C477C9" w:rsidRDefault="009B34A7">
      <w:pPr>
        <w:rPr>
          <w:rFonts w:ascii="仿宋" w:eastAsia="仿宋" w:hAnsi="仿宋"/>
          <w:lang w:eastAsia="zh-CN"/>
        </w:rPr>
      </w:pPr>
    </w:p>
    <w:p w14:paraId="5D80F129" w14:textId="77777777" w:rsidR="009B34A7" w:rsidRDefault="009B34A7">
      <w:pPr>
        <w:pStyle w:val="13"/>
        <w:rPr>
          <w:rFonts w:ascii="仿宋" w:eastAsia="仿宋" w:hAnsi="仿宋"/>
        </w:rPr>
      </w:pPr>
    </w:p>
    <w:p w14:paraId="0A5F20E4" w14:textId="77777777" w:rsidR="0099263B" w:rsidRDefault="0099263B">
      <w:pPr>
        <w:pStyle w:val="13"/>
        <w:rPr>
          <w:rFonts w:ascii="仿宋" w:eastAsia="仿宋" w:hAnsi="仿宋"/>
        </w:rPr>
      </w:pPr>
    </w:p>
    <w:p w14:paraId="7E7D851E" w14:textId="77777777" w:rsidR="0099263B" w:rsidRDefault="0099263B">
      <w:pPr>
        <w:pStyle w:val="13"/>
        <w:rPr>
          <w:rFonts w:ascii="仿宋" w:eastAsia="仿宋" w:hAnsi="仿宋"/>
        </w:rPr>
      </w:pPr>
    </w:p>
    <w:p w14:paraId="3068DC3E" w14:textId="77777777" w:rsidR="0099263B" w:rsidRDefault="0099263B">
      <w:pPr>
        <w:pStyle w:val="13"/>
        <w:rPr>
          <w:rFonts w:ascii="仿宋" w:eastAsia="仿宋" w:hAnsi="仿宋"/>
        </w:rPr>
      </w:pPr>
    </w:p>
    <w:p w14:paraId="41D5F23E" w14:textId="77777777" w:rsidR="0099263B" w:rsidRDefault="0099263B">
      <w:pPr>
        <w:pStyle w:val="13"/>
        <w:rPr>
          <w:rFonts w:ascii="仿宋" w:eastAsia="仿宋" w:hAnsi="仿宋"/>
        </w:rPr>
      </w:pPr>
    </w:p>
    <w:p w14:paraId="6CCCC6D8" w14:textId="77777777" w:rsidR="0099263B" w:rsidRDefault="0099263B">
      <w:pPr>
        <w:pStyle w:val="13"/>
        <w:rPr>
          <w:rFonts w:ascii="仿宋" w:eastAsia="仿宋" w:hAnsi="仿宋"/>
        </w:rPr>
      </w:pPr>
    </w:p>
    <w:p w14:paraId="4C63F1E1" w14:textId="77777777" w:rsidR="00155BB7" w:rsidRDefault="00155BB7">
      <w:pPr>
        <w:pStyle w:val="13"/>
        <w:rPr>
          <w:rFonts w:ascii="仿宋" w:eastAsia="仿宋" w:hAnsi="仿宋"/>
        </w:rPr>
      </w:pPr>
    </w:p>
    <w:p w14:paraId="36FE9700" w14:textId="77777777" w:rsidR="009B34A7" w:rsidRPr="00C477C9" w:rsidRDefault="0021497D">
      <w:pPr>
        <w:pStyle w:val="14"/>
        <w:numPr>
          <w:ilvl w:val="255"/>
          <w:numId w:val="0"/>
        </w:numPr>
        <w:tabs>
          <w:tab w:val="left" w:pos="1272"/>
        </w:tabs>
        <w:ind w:left="9" w:firstLineChars="500" w:firstLine="1526"/>
        <w:rPr>
          <w:rFonts w:ascii="仿宋" w:eastAsia="仿宋" w:hAnsi="仿宋"/>
          <w:b/>
          <w:spacing w:val="-1"/>
          <w:w w:val="95"/>
          <w:sz w:val="32"/>
          <w:szCs w:val="32"/>
          <w:lang w:eastAsia="zh-CN"/>
        </w:rPr>
      </w:pPr>
      <w:r w:rsidRPr="00C477C9">
        <w:rPr>
          <w:rFonts w:ascii="仿宋" w:eastAsia="仿宋" w:hAnsi="仿宋" w:hint="eastAsia"/>
          <w:b/>
          <w:spacing w:val="-1"/>
          <w:w w:val="95"/>
          <w:sz w:val="32"/>
          <w:szCs w:val="32"/>
          <w:lang w:eastAsia="zh-CN"/>
        </w:rPr>
        <w:lastRenderedPageBreak/>
        <w:t xml:space="preserve">          第二章</w:t>
      </w:r>
      <w:r w:rsidRPr="00C477C9">
        <w:rPr>
          <w:rFonts w:ascii="仿宋" w:eastAsia="仿宋" w:hAnsi="仿宋" w:hint="eastAsia"/>
          <w:b/>
          <w:spacing w:val="-1"/>
          <w:w w:val="95"/>
          <w:sz w:val="32"/>
          <w:szCs w:val="32"/>
          <w:lang w:eastAsia="zh-CN"/>
        </w:rPr>
        <w:tab/>
        <w:t>询比须知</w:t>
      </w:r>
    </w:p>
    <w:p w14:paraId="5FF3AF38" w14:textId="77777777" w:rsidR="009B34A7" w:rsidRPr="00C477C9" w:rsidRDefault="0021497D">
      <w:pPr>
        <w:rPr>
          <w:rFonts w:ascii="仿宋" w:eastAsia="仿宋" w:hAnsi="仿宋"/>
          <w:b/>
          <w:w w:val="95"/>
          <w:sz w:val="28"/>
          <w:lang w:eastAsia="zh-CN"/>
        </w:rPr>
      </w:pPr>
      <w:r w:rsidRPr="00C477C9">
        <w:rPr>
          <w:rFonts w:ascii="仿宋" w:eastAsia="仿宋" w:hAnsi="仿宋" w:hint="eastAsia"/>
          <w:b/>
          <w:w w:val="95"/>
          <w:sz w:val="28"/>
          <w:lang w:eastAsia="zh-CN"/>
        </w:rPr>
        <w:t xml:space="preserve">    </w:t>
      </w:r>
    </w:p>
    <w:p w14:paraId="2295D77B" w14:textId="77777777" w:rsidR="009B34A7" w:rsidRPr="00C477C9" w:rsidRDefault="0021497D">
      <w:pPr>
        <w:rPr>
          <w:lang w:eastAsia="zh-CN"/>
        </w:rPr>
      </w:pPr>
      <w:r w:rsidRPr="00C477C9">
        <w:rPr>
          <w:rFonts w:ascii="仿宋" w:eastAsia="仿宋" w:hAnsi="仿宋"/>
          <w:b/>
          <w:w w:val="95"/>
          <w:sz w:val="28"/>
          <w:lang w:eastAsia="zh-CN"/>
        </w:rPr>
        <w:t>一、</w:t>
      </w:r>
      <w:r w:rsidRPr="00C477C9">
        <w:rPr>
          <w:rFonts w:hint="eastAsia"/>
          <w:b/>
          <w:sz w:val="28"/>
          <w:szCs w:val="28"/>
          <w:lang w:eastAsia="zh-CN"/>
        </w:rPr>
        <w:t>参比须知前附表</w:t>
      </w:r>
    </w:p>
    <w:tbl>
      <w:tblPr>
        <w:tblW w:w="902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4"/>
        <w:gridCol w:w="2188"/>
        <w:gridCol w:w="6051"/>
      </w:tblGrid>
      <w:tr w:rsidR="00C477C9" w:rsidRPr="00C477C9" w14:paraId="75F4AA10" w14:textId="77777777" w:rsidTr="00502D11">
        <w:trPr>
          <w:trHeight w:val="452"/>
          <w:jc w:val="center"/>
        </w:trPr>
        <w:tc>
          <w:tcPr>
            <w:tcW w:w="784" w:type="dxa"/>
            <w:tcBorders>
              <w:top w:val="single" w:sz="4" w:space="0" w:color="auto"/>
              <w:left w:val="single" w:sz="4" w:space="0" w:color="auto"/>
              <w:bottom w:val="single" w:sz="4" w:space="0" w:color="auto"/>
              <w:right w:val="single" w:sz="4" w:space="0" w:color="auto"/>
            </w:tcBorders>
            <w:vAlign w:val="center"/>
          </w:tcPr>
          <w:p w14:paraId="69783EE1" w14:textId="77777777" w:rsidR="009B34A7" w:rsidRPr="00C477C9" w:rsidRDefault="0021497D">
            <w:pPr>
              <w:snapToGrid w:val="0"/>
              <w:spacing w:line="264" w:lineRule="auto"/>
              <w:jc w:val="center"/>
              <w:rPr>
                <w:rFonts w:asciiTheme="minorEastAsia" w:eastAsiaTheme="minorEastAsia" w:hAnsiTheme="minorEastAsia" w:cstheme="minorEastAsia"/>
                <w:b/>
                <w:kern w:val="2"/>
                <w:sz w:val="24"/>
                <w:szCs w:val="24"/>
              </w:rPr>
            </w:pPr>
            <w:r w:rsidRPr="00C477C9">
              <w:rPr>
                <w:rFonts w:asciiTheme="minorEastAsia" w:eastAsiaTheme="minorEastAsia" w:hAnsiTheme="minorEastAsia" w:cstheme="minorEastAsia" w:hint="eastAsia"/>
                <w:b/>
                <w:kern w:val="2"/>
                <w:sz w:val="24"/>
                <w:szCs w:val="24"/>
              </w:rPr>
              <w:t>项号</w:t>
            </w:r>
          </w:p>
        </w:tc>
        <w:tc>
          <w:tcPr>
            <w:tcW w:w="2188" w:type="dxa"/>
            <w:tcBorders>
              <w:top w:val="single" w:sz="4" w:space="0" w:color="auto"/>
              <w:left w:val="single" w:sz="4" w:space="0" w:color="auto"/>
              <w:bottom w:val="single" w:sz="4" w:space="0" w:color="auto"/>
              <w:right w:val="single" w:sz="4" w:space="0" w:color="auto"/>
            </w:tcBorders>
            <w:vAlign w:val="center"/>
          </w:tcPr>
          <w:p w14:paraId="45113C98" w14:textId="77777777" w:rsidR="009B34A7" w:rsidRPr="00C477C9" w:rsidRDefault="0021497D">
            <w:pPr>
              <w:snapToGrid w:val="0"/>
              <w:spacing w:line="264" w:lineRule="auto"/>
              <w:jc w:val="center"/>
              <w:rPr>
                <w:rFonts w:asciiTheme="minorEastAsia" w:eastAsiaTheme="minorEastAsia" w:hAnsiTheme="minorEastAsia" w:cstheme="minorEastAsia"/>
                <w:b/>
                <w:kern w:val="2"/>
                <w:sz w:val="24"/>
                <w:szCs w:val="24"/>
              </w:rPr>
            </w:pPr>
            <w:r w:rsidRPr="00C477C9">
              <w:rPr>
                <w:rFonts w:asciiTheme="minorEastAsia" w:eastAsiaTheme="minorEastAsia" w:hAnsiTheme="minorEastAsia" w:cstheme="minorEastAsia" w:hint="eastAsia"/>
                <w:b/>
                <w:kern w:val="2"/>
                <w:sz w:val="24"/>
                <w:szCs w:val="24"/>
              </w:rPr>
              <w:t>内  容</w:t>
            </w:r>
          </w:p>
        </w:tc>
        <w:tc>
          <w:tcPr>
            <w:tcW w:w="6051" w:type="dxa"/>
            <w:tcBorders>
              <w:top w:val="single" w:sz="4" w:space="0" w:color="auto"/>
              <w:left w:val="single" w:sz="4" w:space="0" w:color="auto"/>
              <w:bottom w:val="single" w:sz="4" w:space="0" w:color="auto"/>
              <w:right w:val="single" w:sz="4" w:space="0" w:color="auto"/>
            </w:tcBorders>
            <w:vAlign w:val="center"/>
          </w:tcPr>
          <w:p w14:paraId="414E5A8D" w14:textId="77777777" w:rsidR="009B34A7" w:rsidRPr="00C477C9" w:rsidRDefault="0021497D">
            <w:pPr>
              <w:snapToGrid w:val="0"/>
              <w:spacing w:line="264" w:lineRule="auto"/>
              <w:jc w:val="center"/>
              <w:rPr>
                <w:rFonts w:asciiTheme="minorEastAsia" w:eastAsiaTheme="minorEastAsia" w:hAnsiTheme="minorEastAsia" w:cstheme="minorEastAsia"/>
                <w:b/>
                <w:kern w:val="2"/>
                <w:sz w:val="24"/>
                <w:szCs w:val="24"/>
              </w:rPr>
            </w:pPr>
            <w:r w:rsidRPr="00C477C9">
              <w:rPr>
                <w:rFonts w:asciiTheme="minorEastAsia" w:eastAsiaTheme="minorEastAsia" w:hAnsiTheme="minorEastAsia" w:cstheme="minorEastAsia" w:hint="eastAsia"/>
                <w:b/>
                <w:kern w:val="2"/>
                <w:sz w:val="24"/>
                <w:szCs w:val="24"/>
              </w:rPr>
              <w:t>说明与要求</w:t>
            </w:r>
          </w:p>
        </w:tc>
      </w:tr>
      <w:tr w:rsidR="00C477C9" w:rsidRPr="00C477C9" w14:paraId="277618F8" w14:textId="77777777" w:rsidTr="00502D11">
        <w:trPr>
          <w:trHeight w:val="799"/>
          <w:jc w:val="center"/>
        </w:trPr>
        <w:tc>
          <w:tcPr>
            <w:tcW w:w="784" w:type="dxa"/>
            <w:tcBorders>
              <w:top w:val="single" w:sz="4" w:space="0" w:color="auto"/>
              <w:left w:val="single" w:sz="4" w:space="0" w:color="auto"/>
              <w:bottom w:val="single" w:sz="4" w:space="0" w:color="auto"/>
              <w:right w:val="single" w:sz="4" w:space="0" w:color="auto"/>
            </w:tcBorders>
            <w:vAlign w:val="center"/>
          </w:tcPr>
          <w:p w14:paraId="462D15A8" w14:textId="77777777" w:rsidR="009B34A7" w:rsidRPr="00F86767" w:rsidRDefault="0021497D">
            <w:pPr>
              <w:snapToGrid w:val="0"/>
              <w:spacing w:line="264" w:lineRule="auto"/>
              <w:jc w:val="center"/>
              <w:rPr>
                <w:rFonts w:asciiTheme="minorEastAsia" w:eastAsiaTheme="minorEastAsia" w:hAnsiTheme="minorEastAsia" w:cstheme="minorEastAsia"/>
                <w:kern w:val="2"/>
                <w:sz w:val="21"/>
                <w:szCs w:val="21"/>
              </w:rPr>
            </w:pPr>
            <w:r w:rsidRPr="00F86767">
              <w:rPr>
                <w:rFonts w:asciiTheme="minorEastAsia" w:eastAsiaTheme="minorEastAsia" w:hAnsiTheme="minorEastAsia" w:cstheme="minorEastAsia" w:hint="eastAsia"/>
                <w:kern w:val="2"/>
                <w:sz w:val="21"/>
                <w:szCs w:val="21"/>
              </w:rPr>
              <w:t>1</w:t>
            </w:r>
          </w:p>
        </w:tc>
        <w:tc>
          <w:tcPr>
            <w:tcW w:w="2188" w:type="dxa"/>
            <w:tcBorders>
              <w:top w:val="single" w:sz="4" w:space="0" w:color="auto"/>
              <w:left w:val="single" w:sz="4" w:space="0" w:color="auto"/>
              <w:bottom w:val="single" w:sz="4" w:space="0" w:color="auto"/>
              <w:right w:val="single" w:sz="4" w:space="0" w:color="auto"/>
            </w:tcBorders>
            <w:vAlign w:val="center"/>
          </w:tcPr>
          <w:p w14:paraId="4AA4B2F6" w14:textId="77777777" w:rsidR="009B34A7" w:rsidRPr="00F86767" w:rsidRDefault="0021497D">
            <w:pPr>
              <w:snapToGrid w:val="0"/>
              <w:spacing w:line="264" w:lineRule="auto"/>
              <w:jc w:val="center"/>
              <w:rPr>
                <w:rFonts w:asciiTheme="minorEastAsia" w:eastAsiaTheme="minorEastAsia" w:hAnsiTheme="minorEastAsia" w:cstheme="minorEastAsia"/>
                <w:sz w:val="21"/>
                <w:szCs w:val="21"/>
              </w:rPr>
            </w:pPr>
            <w:r w:rsidRPr="00F86767">
              <w:rPr>
                <w:rFonts w:asciiTheme="minorEastAsia" w:eastAsiaTheme="minorEastAsia" w:hAnsiTheme="minorEastAsia" w:cstheme="minorEastAsia" w:hint="eastAsia"/>
                <w:sz w:val="21"/>
                <w:szCs w:val="21"/>
                <w:lang w:eastAsia="zh-CN"/>
              </w:rPr>
              <w:t>采购</w:t>
            </w:r>
            <w:r w:rsidRPr="00F86767">
              <w:rPr>
                <w:rFonts w:asciiTheme="minorEastAsia" w:eastAsiaTheme="minorEastAsia" w:hAnsiTheme="minorEastAsia" w:cstheme="minorEastAsia" w:hint="eastAsia"/>
                <w:sz w:val="21"/>
                <w:szCs w:val="21"/>
              </w:rPr>
              <w:t>人</w:t>
            </w:r>
          </w:p>
        </w:tc>
        <w:tc>
          <w:tcPr>
            <w:tcW w:w="6051" w:type="dxa"/>
            <w:tcBorders>
              <w:top w:val="single" w:sz="4" w:space="0" w:color="auto"/>
              <w:left w:val="single" w:sz="4" w:space="0" w:color="auto"/>
              <w:bottom w:val="single" w:sz="4" w:space="0" w:color="auto"/>
              <w:right w:val="single" w:sz="4" w:space="0" w:color="auto"/>
            </w:tcBorders>
            <w:vAlign w:val="center"/>
          </w:tcPr>
          <w:p w14:paraId="2B72548B" w14:textId="77777777" w:rsidR="009B34A7" w:rsidRPr="00F86767" w:rsidRDefault="0021497D">
            <w:pPr>
              <w:widowControl/>
              <w:rPr>
                <w:rFonts w:asciiTheme="minorEastAsia" w:eastAsiaTheme="minorEastAsia" w:hAnsiTheme="minorEastAsia" w:cstheme="minorEastAsia"/>
                <w:sz w:val="21"/>
                <w:szCs w:val="21"/>
                <w:lang w:eastAsia="zh-CN"/>
              </w:rPr>
            </w:pPr>
            <w:r w:rsidRPr="00F86767">
              <w:rPr>
                <w:rFonts w:asciiTheme="minorEastAsia" w:eastAsiaTheme="minorEastAsia" w:hAnsiTheme="minorEastAsia" w:cstheme="minorEastAsia" w:hint="eastAsia"/>
                <w:sz w:val="21"/>
                <w:szCs w:val="21"/>
                <w:lang w:eastAsia="zh-CN"/>
              </w:rPr>
              <w:t>名称：福建福海创石油化工有限公司</w:t>
            </w:r>
          </w:p>
          <w:p w14:paraId="5C2235C8" w14:textId="77777777" w:rsidR="009B34A7" w:rsidRPr="00F86767" w:rsidRDefault="0021497D">
            <w:pPr>
              <w:widowControl/>
              <w:rPr>
                <w:rFonts w:asciiTheme="minorEastAsia" w:eastAsiaTheme="minorEastAsia" w:hAnsiTheme="minorEastAsia" w:cstheme="minorEastAsia"/>
                <w:sz w:val="21"/>
                <w:szCs w:val="21"/>
                <w:lang w:eastAsia="zh-CN"/>
              </w:rPr>
            </w:pPr>
            <w:r w:rsidRPr="00F86767">
              <w:rPr>
                <w:rFonts w:asciiTheme="minorEastAsia" w:eastAsiaTheme="minorEastAsia" w:hAnsiTheme="minorEastAsia" w:cstheme="minorEastAsia" w:hint="eastAsia"/>
                <w:sz w:val="21"/>
                <w:szCs w:val="21"/>
                <w:lang w:eastAsia="zh-CN"/>
              </w:rPr>
              <w:t>地址：福建省漳州市古雷港经济开发区</w:t>
            </w:r>
          </w:p>
        </w:tc>
      </w:tr>
      <w:tr w:rsidR="00C477C9" w:rsidRPr="00C477C9" w14:paraId="54D57C22" w14:textId="77777777" w:rsidTr="00502D11">
        <w:trPr>
          <w:trHeight w:val="521"/>
          <w:jc w:val="center"/>
        </w:trPr>
        <w:tc>
          <w:tcPr>
            <w:tcW w:w="784" w:type="dxa"/>
            <w:tcBorders>
              <w:top w:val="single" w:sz="4" w:space="0" w:color="auto"/>
              <w:left w:val="single" w:sz="4" w:space="0" w:color="auto"/>
              <w:bottom w:val="single" w:sz="4" w:space="0" w:color="auto"/>
              <w:right w:val="single" w:sz="4" w:space="0" w:color="auto"/>
            </w:tcBorders>
            <w:vAlign w:val="center"/>
          </w:tcPr>
          <w:p w14:paraId="78A8975D" w14:textId="77777777" w:rsidR="009B34A7" w:rsidRPr="00F86767" w:rsidRDefault="0021497D">
            <w:pPr>
              <w:snapToGrid w:val="0"/>
              <w:spacing w:line="264" w:lineRule="auto"/>
              <w:jc w:val="center"/>
              <w:rPr>
                <w:rFonts w:asciiTheme="minorEastAsia" w:eastAsiaTheme="minorEastAsia" w:hAnsiTheme="minorEastAsia" w:cstheme="minorEastAsia"/>
                <w:kern w:val="2"/>
                <w:sz w:val="21"/>
                <w:szCs w:val="21"/>
              </w:rPr>
            </w:pPr>
            <w:r w:rsidRPr="00F86767">
              <w:rPr>
                <w:rFonts w:asciiTheme="minorEastAsia" w:eastAsiaTheme="minorEastAsia" w:hAnsiTheme="minorEastAsia" w:cstheme="minorEastAsia" w:hint="eastAsia"/>
                <w:kern w:val="2"/>
                <w:sz w:val="21"/>
                <w:szCs w:val="21"/>
              </w:rPr>
              <w:t>2</w:t>
            </w:r>
          </w:p>
        </w:tc>
        <w:tc>
          <w:tcPr>
            <w:tcW w:w="2188" w:type="dxa"/>
            <w:tcBorders>
              <w:top w:val="single" w:sz="4" w:space="0" w:color="auto"/>
              <w:left w:val="single" w:sz="4" w:space="0" w:color="auto"/>
              <w:bottom w:val="single" w:sz="4" w:space="0" w:color="auto"/>
              <w:right w:val="single" w:sz="4" w:space="0" w:color="auto"/>
            </w:tcBorders>
            <w:vAlign w:val="center"/>
          </w:tcPr>
          <w:p w14:paraId="76C3D09B" w14:textId="77777777" w:rsidR="009B34A7" w:rsidRPr="00F86767" w:rsidRDefault="0021497D">
            <w:pPr>
              <w:snapToGrid w:val="0"/>
              <w:spacing w:line="264" w:lineRule="auto"/>
              <w:jc w:val="center"/>
              <w:rPr>
                <w:rFonts w:asciiTheme="minorEastAsia" w:eastAsiaTheme="minorEastAsia" w:hAnsiTheme="minorEastAsia" w:cstheme="minorEastAsia"/>
                <w:sz w:val="21"/>
                <w:szCs w:val="21"/>
                <w:lang w:eastAsia="zh-CN"/>
              </w:rPr>
            </w:pPr>
            <w:r w:rsidRPr="00F86767">
              <w:rPr>
                <w:rFonts w:asciiTheme="minorEastAsia" w:eastAsiaTheme="minorEastAsia" w:hAnsiTheme="minorEastAsia" w:cstheme="minorEastAsia" w:hint="eastAsia"/>
                <w:sz w:val="21"/>
                <w:szCs w:val="21"/>
                <w:lang w:eastAsia="zh-CN"/>
              </w:rPr>
              <w:t>项目名称</w:t>
            </w:r>
          </w:p>
        </w:tc>
        <w:tc>
          <w:tcPr>
            <w:tcW w:w="6051" w:type="dxa"/>
            <w:tcBorders>
              <w:top w:val="single" w:sz="4" w:space="0" w:color="auto"/>
              <w:left w:val="single" w:sz="4" w:space="0" w:color="auto"/>
              <w:bottom w:val="single" w:sz="4" w:space="0" w:color="auto"/>
              <w:right w:val="single" w:sz="4" w:space="0" w:color="auto"/>
            </w:tcBorders>
            <w:vAlign w:val="center"/>
          </w:tcPr>
          <w:p w14:paraId="5126B408" w14:textId="7922F215" w:rsidR="009B34A7" w:rsidRPr="00F86767" w:rsidRDefault="00E974B5">
            <w:pPr>
              <w:snapToGrid w:val="0"/>
              <w:spacing w:line="264" w:lineRule="auto"/>
              <w:rPr>
                <w:rFonts w:asciiTheme="minorEastAsia" w:eastAsiaTheme="minorEastAsia" w:hAnsiTheme="minorEastAsia" w:cstheme="minorEastAsia"/>
                <w:sz w:val="21"/>
                <w:szCs w:val="21"/>
                <w:lang w:eastAsia="zh-CN"/>
              </w:rPr>
            </w:pPr>
            <w:r w:rsidRPr="00F86767">
              <w:rPr>
                <w:rFonts w:asciiTheme="minorEastAsia" w:eastAsiaTheme="minorEastAsia" w:hAnsiTheme="minorEastAsia" w:cstheme="minorEastAsia" w:hint="eastAsia"/>
                <w:sz w:val="21"/>
                <w:szCs w:val="21"/>
                <w:lang w:eastAsia="zh-CN"/>
              </w:rPr>
              <w:t>连续重整装置</w:t>
            </w:r>
            <w:r w:rsidRPr="00F86767">
              <w:rPr>
                <w:rFonts w:asciiTheme="minorEastAsia" w:eastAsiaTheme="minorEastAsia" w:hAnsiTheme="minorEastAsia" w:cstheme="minorEastAsia"/>
                <w:sz w:val="21"/>
                <w:szCs w:val="21"/>
                <w:lang w:eastAsia="zh-CN"/>
              </w:rPr>
              <w:t>6套钴60放射源安装服务及16套射源接收器防护屏蔽制作安装</w:t>
            </w:r>
            <w:r w:rsidRPr="00F86767">
              <w:rPr>
                <w:rFonts w:asciiTheme="minorEastAsia" w:eastAsiaTheme="minorEastAsia" w:hAnsiTheme="minorEastAsia" w:cstheme="minorEastAsia" w:hint="eastAsia"/>
                <w:sz w:val="21"/>
                <w:szCs w:val="21"/>
                <w:lang w:eastAsia="zh-CN"/>
              </w:rPr>
              <w:t>项目</w:t>
            </w:r>
          </w:p>
        </w:tc>
      </w:tr>
      <w:tr w:rsidR="00C477C9" w:rsidRPr="00C477C9" w14:paraId="11D213B9" w14:textId="77777777" w:rsidTr="00502D11">
        <w:trPr>
          <w:trHeight w:val="520"/>
          <w:jc w:val="center"/>
        </w:trPr>
        <w:tc>
          <w:tcPr>
            <w:tcW w:w="784" w:type="dxa"/>
            <w:tcBorders>
              <w:top w:val="single" w:sz="4" w:space="0" w:color="auto"/>
              <w:left w:val="single" w:sz="4" w:space="0" w:color="auto"/>
              <w:bottom w:val="single" w:sz="4" w:space="0" w:color="auto"/>
              <w:right w:val="single" w:sz="4" w:space="0" w:color="auto"/>
            </w:tcBorders>
            <w:vAlign w:val="center"/>
          </w:tcPr>
          <w:p w14:paraId="1D080D67" w14:textId="77777777" w:rsidR="009B34A7" w:rsidRPr="00F86767" w:rsidRDefault="0021497D">
            <w:pPr>
              <w:snapToGrid w:val="0"/>
              <w:spacing w:line="264" w:lineRule="auto"/>
              <w:jc w:val="center"/>
              <w:rPr>
                <w:rFonts w:asciiTheme="minorEastAsia" w:eastAsiaTheme="minorEastAsia" w:hAnsiTheme="minorEastAsia" w:cstheme="minorEastAsia"/>
                <w:kern w:val="2"/>
                <w:sz w:val="21"/>
                <w:szCs w:val="21"/>
              </w:rPr>
            </w:pPr>
            <w:r w:rsidRPr="00F86767">
              <w:rPr>
                <w:rFonts w:asciiTheme="minorEastAsia" w:eastAsiaTheme="minorEastAsia" w:hAnsiTheme="minorEastAsia" w:cstheme="minorEastAsia" w:hint="eastAsia"/>
                <w:kern w:val="2"/>
                <w:sz w:val="21"/>
                <w:szCs w:val="21"/>
              </w:rPr>
              <w:t>3</w:t>
            </w:r>
          </w:p>
        </w:tc>
        <w:tc>
          <w:tcPr>
            <w:tcW w:w="2188" w:type="dxa"/>
            <w:tcBorders>
              <w:top w:val="single" w:sz="4" w:space="0" w:color="auto"/>
              <w:left w:val="single" w:sz="4" w:space="0" w:color="auto"/>
              <w:bottom w:val="single" w:sz="4" w:space="0" w:color="auto"/>
              <w:right w:val="single" w:sz="4" w:space="0" w:color="auto"/>
            </w:tcBorders>
            <w:vAlign w:val="center"/>
          </w:tcPr>
          <w:p w14:paraId="58F6F538" w14:textId="77777777" w:rsidR="009B34A7" w:rsidRPr="00F86767" w:rsidRDefault="0021497D">
            <w:pPr>
              <w:snapToGrid w:val="0"/>
              <w:spacing w:line="264" w:lineRule="auto"/>
              <w:jc w:val="center"/>
              <w:rPr>
                <w:rFonts w:asciiTheme="minorEastAsia" w:eastAsiaTheme="minorEastAsia" w:hAnsiTheme="minorEastAsia" w:cstheme="minorEastAsia"/>
                <w:sz w:val="21"/>
                <w:szCs w:val="21"/>
              </w:rPr>
            </w:pPr>
            <w:r w:rsidRPr="00F86767">
              <w:rPr>
                <w:rFonts w:asciiTheme="minorEastAsia" w:eastAsiaTheme="minorEastAsia" w:hAnsiTheme="minorEastAsia" w:cstheme="minorEastAsia" w:hint="eastAsia"/>
                <w:sz w:val="21"/>
                <w:szCs w:val="21"/>
                <w:lang w:eastAsia="zh-CN"/>
              </w:rPr>
              <w:t>采购</w:t>
            </w:r>
            <w:r w:rsidRPr="00F86767">
              <w:rPr>
                <w:rFonts w:asciiTheme="minorEastAsia" w:eastAsiaTheme="minorEastAsia" w:hAnsiTheme="minorEastAsia" w:cstheme="minorEastAsia" w:hint="eastAsia"/>
                <w:sz w:val="21"/>
                <w:szCs w:val="21"/>
              </w:rPr>
              <w:t>范围</w:t>
            </w:r>
          </w:p>
        </w:tc>
        <w:tc>
          <w:tcPr>
            <w:tcW w:w="6051" w:type="dxa"/>
            <w:tcBorders>
              <w:top w:val="single" w:sz="4" w:space="0" w:color="auto"/>
              <w:left w:val="single" w:sz="4" w:space="0" w:color="auto"/>
              <w:bottom w:val="single" w:sz="4" w:space="0" w:color="auto"/>
              <w:right w:val="single" w:sz="4" w:space="0" w:color="auto"/>
            </w:tcBorders>
            <w:vAlign w:val="center"/>
          </w:tcPr>
          <w:p w14:paraId="152A4627" w14:textId="46C8D9F1" w:rsidR="009B34A7" w:rsidRPr="00F86767" w:rsidRDefault="00E974B5" w:rsidP="00E974B5">
            <w:pPr>
              <w:spacing w:line="360" w:lineRule="auto"/>
              <w:ind w:left="2" w:hanging="2"/>
              <w:rPr>
                <w:rFonts w:ascii="Times New Roman" w:hAnsi="Times New Roman" w:cs="Times New Roman"/>
                <w:b/>
                <w:sz w:val="21"/>
                <w:szCs w:val="21"/>
                <w:lang w:eastAsia="zh-CN"/>
              </w:rPr>
            </w:pPr>
            <w:r w:rsidRPr="00F86767">
              <w:rPr>
                <w:rFonts w:ascii="Times New Roman" w:hAnsi="Times New Roman" w:cs="Times New Roman"/>
                <w:snapToGrid w:val="0"/>
                <w:sz w:val="21"/>
                <w:szCs w:val="21"/>
                <w:lang w:eastAsia="zh-CN"/>
              </w:rPr>
              <w:t>对连续重整装置的</w:t>
            </w:r>
            <w:r w:rsidRPr="00F86767">
              <w:rPr>
                <w:rFonts w:ascii="Times New Roman" w:hAnsi="Times New Roman" w:cs="Times New Roman"/>
                <w:snapToGrid w:val="0"/>
                <w:sz w:val="21"/>
                <w:szCs w:val="21"/>
                <w:lang w:eastAsia="zh-CN"/>
              </w:rPr>
              <w:t>6</w:t>
            </w:r>
            <w:r w:rsidRPr="00F86767">
              <w:rPr>
                <w:rFonts w:ascii="Times New Roman" w:hAnsi="Times New Roman" w:cs="Times New Roman"/>
                <w:snapToGrid w:val="0"/>
                <w:sz w:val="21"/>
                <w:szCs w:val="21"/>
                <w:lang w:eastAsia="zh-CN"/>
              </w:rPr>
              <w:t>套（共计</w:t>
            </w:r>
            <w:r w:rsidRPr="00F86767">
              <w:rPr>
                <w:rFonts w:ascii="Times New Roman" w:hAnsi="Times New Roman" w:cs="Times New Roman"/>
                <w:snapToGrid w:val="0"/>
                <w:sz w:val="21"/>
                <w:szCs w:val="21"/>
                <w:lang w:eastAsia="zh-CN"/>
              </w:rPr>
              <w:t>11</w:t>
            </w:r>
            <w:r w:rsidRPr="00F86767">
              <w:rPr>
                <w:rFonts w:ascii="Times New Roman" w:hAnsi="Times New Roman" w:cs="Times New Roman"/>
                <w:snapToGrid w:val="0"/>
                <w:sz w:val="21"/>
                <w:szCs w:val="21"/>
                <w:lang w:eastAsia="zh-CN"/>
              </w:rPr>
              <w:t>枚）钴</w:t>
            </w:r>
            <w:r w:rsidRPr="00F86767">
              <w:rPr>
                <w:rFonts w:ascii="Times New Roman" w:hAnsi="Times New Roman" w:cs="Times New Roman"/>
                <w:snapToGrid w:val="0"/>
                <w:sz w:val="21"/>
                <w:szCs w:val="21"/>
                <w:lang w:eastAsia="zh-CN"/>
              </w:rPr>
              <w:t>Co-60</w:t>
            </w:r>
            <w:r w:rsidRPr="00F86767">
              <w:rPr>
                <w:rFonts w:ascii="Times New Roman" w:hAnsi="Times New Roman" w:cs="Times New Roman"/>
                <w:snapToGrid w:val="0"/>
                <w:sz w:val="21"/>
                <w:szCs w:val="21"/>
                <w:lang w:eastAsia="zh-CN"/>
              </w:rPr>
              <w:t>放射源进行更换施工作业，放射源生产制造厂商为</w:t>
            </w:r>
            <w:r w:rsidRPr="00F86767">
              <w:rPr>
                <w:rFonts w:ascii="Times New Roman" w:hAnsi="Times New Roman" w:cs="Times New Roman"/>
                <w:snapToGrid w:val="0"/>
                <w:sz w:val="21"/>
                <w:szCs w:val="21"/>
                <w:lang w:eastAsia="zh-CN"/>
              </w:rPr>
              <w:t>Berthold</w:t>
            </w:r>
            <w:r w:rsidRPr="00F86767">
              <w:rPr>
                <w:rFonts w:ascii="Times New Roman" w:hAnsi="Times New Roman" w:cs="Times New Roman"/>
                <w:snapToGrid w:val="0"/>
                <w:sz w:val="21"/>
                <w:szCs w:val="21"/>
                <w:lang w:eastAsia="zh-CN"/>
              </w:rPr>
              <w:t>公司；同时对连续重整装置的</w:t>
            </w:r>
            <w:r w:rsidRPr="00F86767">
              <w:rPr>
                <w:rFonts w:ascii="Times New Roman" w:hAnsi="Times New Roman" w:cs="Times New Roman"/>
                <w:snapToGrid w:val="0"/>
                <w:sz w:val="21"/>
                <w:szCs w:val="21"/>
                <w:lang w:eastAsia="zh-CN"/>
              </w:rPr>
              <w:t>16</w:t>
            </w:r>
            <w:r w:rsidRPr="00F86767">
              <w:rPr>
                <w:rFonts w:ascii="Times New Roman" w:hAnsi="Times New Roman" w:cs="Times New Roman"/>
                <w:snapToGrid w:val="0"/>
                <w:sz w:val="21"/>
                <w:szCs w:val="21"/>
                <w:lang w:eastAsia="zh-CN"/>
              </w:rPr>
              <w:t>套接收器（</w:t>
            </w:r>
            <w:r w:rsidRPr="00F86767">
              <w:rPr>
                <w:rFonts w:ascii="Times New Roman" w:hAnsi="Times New Roman" w:cs="Times New Roman"/>
                <w:snapToGrid w:val="0"/>
                <w:sz w:val="21"/>
                <w:szCs w:val="21"/>
                <w:lang w:eastAsia="zh-CN"/>
              </w:rPr>
              <w:t>LT018</w:t>
            </w:r>
            <w:r w:rsidRPr="00F86767">
              <w:rPr>
                <w:rFonts w:ascii="Times New Roman" w:hAnsi="Times New Roman" w:cs="Times New Roman"/>
                <w:snapToGrid w:val="0"/>
                <w:sz w:val="21"/>
                <w:szCs w:val="21"/>
                <w:lang w:eastAsia="zh-CN"/>
              </w:rPr>
              <w:t>、</w:t>
            </w:r>
            <w:r w:rsidRPr="00F86767">
              <w:rPr>
                <w:rFonts w:ascii="Times New Roman" w:hAnsi="Times New Roman" w:cs="Times New Roman"/>
                <w:snapToGrid w:val="0"/>
                <w:sz w:val="21"/>
                <w:szCs w:val="21"/>
                <w:lang w:eastAsia="zh-CN"/>
              </w:rPr>
              <w:t>LSHH015</w:t>
            </w:r>
            <w:r w:rsidRPr="00F86767">
              <w:rPr>
                <w:rFonts w:ascii="Times New Roman" w:hAnsi="Times New Roman" w:cs="Times New Roman"/>
                <w:snapToGrid w:val="0"/>
                <w:sz w:val="21"/>
                <w:szCs w:val="21"/>
                <w:lang w:eastAsia="zh-CN"/>
              </w:rPr>
              <w:t>、</w:t>
            </w:r>
            <w:r w:rsidRPr="00F86767">
              <w:rPr>
                <w:rFonts w:ascii="Times New Roman" w:hAnsi="Times New Roman" w:cs="Times New Roman"/>
                <w:snapToGrid w:val="0"/>
                <w:sz w:val="21"/>
                <w:szCs w:val="21"/>
                <w:lang w:eastAsia="zh-CN"/>
              </w:rPr>
              <w:t>LSLL017</w:t>
            </w:r>
            <w:r w:rsidRPr="00F86767">
              <w:rPr>
                <w:rFonts w:ascii="Times New Roman" w:hAnsi="Times New Roman" w:cs="Times New Roman"/>
                <w:snapToGrid w:val="0"/>
                <w:sz w:val="21"/>
                <w:szCs w:val="21"/>
                <w:lang w:eastAsia="zh-CN"/>
              </w:rPr>
              <w:t>、</w:t>
            </w:r>
            <w:r w:rsidRPr="00F86767">
              <w:rPr>
                <w:rFonts w:ascii="Times New Roman" w:hAnsi="Times New Roman" w:cs="Times New Roman"/>
                <w:snapToGrid w:val="0"/>
                <w:sz w:val="21"/>
                <w:szCs w:val="21"/>
                <w:lang w:eastAsia="zh-CN"/>
              </w:rPr>
              <w:t>LSHH014</w:t>
            </w:r>
            <w:r w:rsidRPr="00F86767">
              <w:rPr>
                <w:rFonts w:ascii="Times New Roman" w:hAnsi="Times New Roman" w:cs="Times New Roman"/>
                <w:snapToGrid w:val="0"/>
                <w:sz w:val="21"/>
                <w:szCs w:val="21"/>
                <w:lang w:eastAsia="zh-CN"/>
              </w:rPr>
              <w:t>、</w:t>
            </w:r>
            <w:r w:rsidRPr="00F86767">
              <w:rPr>
                <w:rFonts w:ascii="Times New Roman" w:hAnsi="Times New Roman" w:cs="Times New Roman"/>
                <w:snapToGrid w:val="0"/>
                <w:sz w:val="21"/>
                <w:szCs w:val="21"/>
                <w:lang w:eastAsia="zh-CN"/>
              </w:rPr>
              <w:t>LT013</w:t>
            </w:r>
            <w:r w:rsidRPr="00F86767">
              <w:rPr>
                <w:rFonts w:ascii="Times New Roman" w:hAnsi="Times New Roman" w:cs="Times New Roman"/>
                <w:snapToGrid w:val="0"/>
                <w:sz w:val="21"/>
                <w:szCs w:val="21"/>
                <w:lang w:eastAsia="zh-CN"/>
              </w:rPr>
              <w:t>、</w:t>
            </w:r>
            <w:r w:rsidRPr="00F86767">
              <w:rPr>
                <w:rFonts w:ascii="Times New Roman" w:hAnsi="Times New Roman" w:cs="Times New Roman"/>
                <w:snapToGrid w:val="0"/>
                <w:sz w:val="21"/>
                <w:szCs w:val="21"/>
                <w:lang w:eastAsia="zh-CN"/>
              </w:rPr>
              <w:t>LSH012</w:t>
            </w:r>
            <w:r w:rsidRPr="00F86767">
              <w:rPr>
                <w:rFonts w:ascii="Times New Roman" w:hAnsi="Times New Roman" w:cs="Times New Roman"/>
                <w:snapToGrid w:val="0"/>
                <w:sz w:val="21"/>
                <w:szCs w:val="21"/>
                <w:lang w:eastAsia="zh-CN"/>
              </w:rPr>
              <w:t>、</w:t>
            </w:r>
            <w:r w:rsidRPr="00F86767">
              <w:rPr>
                <w:rFonts w:ascii="Times New Roman" w:hAnsi="Times New Roman" w:cs="Times New Roman"/>
                <w:snapToGrid w:val="0"/>
                <w:sz w:val="21"/>
                <w:szCs w:val="21"/>
                <w:lang w:eastAsia="zh-CN"/>
              </w:rPr>
              <w:t>LSL011</w:t>
            </w:r>
            <w:r w:rsidRPr="00F86767">
              <w:rPr>
                <w:rFonts w:ascii="Times New Roman" w:hAnsi="Times New Roman" w:cs="Times New Roman"/>
                <w:snapToGrid w:val="0"/>
                <w:sz w:val="21"/>
                <w:szCs w:val="21"/>
                <w:lang w:eastAsia="zh-CN"/>
              </w:rPr>
              <w:t>、</w:t>
            </w:r>
            <w:r w:rsidRPr="00F86767">
              <w:rPr>
                <w:rFonts w:ascii="Times New Roman" w:hAnsi="Times New Roman" w:cs="Times New Roman"/>
                <w:snapToGrid w:val="0"/>
                <w:sz w:val="21"/>
                <w:szCs w:val="21"/>
                <w:lang w:eastAsia="zh-CN"/>
              </w:rPr>
              <w:t>LT024</w:t>
            </w:r>
            <w:r w:rsidRPr="00F86767">
              <w:rPr>
                <w:rFonts w:ascii="Times New Roman" w:hAnsi="Times New Roman" w:cs="Times New Roman"/>
                <w:snapToGrid w:val="0"/>
                <w:sz w:val="21"/>
                <w:szCs w:val="21"/>
                <w:lang w:eastAsia="zh-CN"/>
              </w:rPr>
              <w:t>、</w:t>
            </w:r>
            <w:r w:rsidRPr="00F86767">
              <w:rPr>
                <w:rFonts w:ascii="Times New Roman" w:hAnsi="Times New Roman" w:cs="Times New Roman"/>
                <w:snapToGrid w:val="0"/>
                <w:sz w:val="21"/>
                <w:szCs w:val="21"/>
                <w:lang w:eastAsia="zh-CN"/>
              </w:rPr>
              <w:t>LSLL016</w:t>
            </w:r>
            <w:r w:rsidRPr="00F86767">
              <w:rPr>
                <w:rFonts w:ascii="Times New Roman" w:hAnsi="Times New Roman" w:cs="Times New Roman"/>
                <w:snapToGrid w:val="0"/>
                <w:sz w:val="21"/>
                <w:szCs w:val="21"/>
                <w:lang w:eastAsia="zh-CN"/>
              </w:rPr>
              <w:t>、</w:t>
            </w:r>
            <w:r w:rsidRPr="00F86767">
              <w:rPr>
                <w:rFonts w:ascii="Times New Roman" w:hAnsi="Times New Roman" w:cs="Times New Roman"/>
                <w:snapToGrid w:val="0"/>
                <w:sz w:val="21"/>
                <w:szCs w:val="21"/>
                <w:lang w:eastAsia="zh-CN"/>
              </w:rPr>
              <w:t>LT020</w:t>
            </w:r>
            <w:r w:rsidRPr="00F86767">
              <w:rPr>
                <w:rFonts w:ascii="Times New Roman" w:hAnsi="Times New Roman" w:cs="Times New Roman"/>
                <w:snapToGrid w:val="0"/>
                <w:sz w:val="21"/>
                <w:szCs w:val="21"/>
                <w:lang w:eastAsia="zh-CN"/>
              </w:rPr>
              <w:t>、</w:t>
            </w:r>
            <w:r w:rsidRPr="00F86767">
              <w:rPr>
                <w:rFonts w:ascii="Times New Roman" w:hAnsi="Times New Roman" w:cs="Times New Roman"/>
                <w:snapToGrid w:val="0"/>
                <w:sz w:val="21"/>
                <w:szCs w:val="21"/>
                <w:lang w:eastAsia="zh-CN"/>
              </w:rPr>
              <w:t>LT020</w:t>
            </w:r>
            <w:r w:rsidRPr="00F86767">
              <w:rPr>
                <w:rFonts w:ascii="Times New Roman" w:hAnsi="Times New Roman" w:cs="Times New Roman"/>
                <w:snapToGrid w:val="0"/>
                <w:sz w:val="21"/>
                <w:szCs w:val="21"/>
                <w:lang w:eastAsia="zh-CN"/>
              </w:rPr>
              <w:t>、</w:t>
            </w:r>
            <w:r w:rsidRPr="00F86767">
              <w:rPr>
                <w:rFonts w:ascii="Times New Roman" w:hAnsi="Times New Roman" w:cs="Times New Roman"/>
                <w:snapToGrid w:val="0"/>
                <w:sz w:val="21"/>
                <w:szCs w:val="21"/>
                <w:lang w:eastAsia="zh-CN"/>
              </w:rPr>
              <w:t>LT009</w:t>
            </w:r>
            <w:r w:rsidRPr="00F86767">
              <w:rPr>
                <w:rFonts w:ascii="Times New Roman" w:hAnsi="Times New Roman" w:cs="Times New Roman"/>
                <w:snapToGrid w:val="0"/>
                <w:sz w:val="21"/>
                <w:szCs w:val="21"/>
                <w:lang w:eastAsia="zh-CN"/>
              </w:rPr>
              <w:t>、</w:t>
            </w:r>
            <w:r w:rsidRPr="00F86767">
              <w:rPr>
                <w:rFonts w:ascii="Times New Roman" w:hAnsi="Times New Roman" w:cs="Times New Roman"/>
                <w:snapToGrid w:val="0"/>
                <w:sz w:val="21"/>
                <w:szCs w:val="21"/>
                <w:lang w:eastAsia="zh-CN"/>
              </w:rPr>
              <w:t>LT008</w:t>
            </w:r>
            <w:r w:rsidRPr="00F86767">
              <w:rPr>
                <w:rFonts w:ascii="Times New Roman" w:hAnsi="Times New Roman" w:cs="Times New Roman"/>
                <w:snapToGrid w:val="0"/>
                <w:sz w:val="21"/>
                <w:szCs w:val="21"/>
                <w:lang w:eastAsia="zh-CN"/>
              </w:rPr>
              <w:t>、</w:t>
            </w:r>
            <w:r w:rsidRPr="00F86767">
              <w:rPr>
                <w:rFonts w:ascii="Times New Roman" w:hAnsi="Times New Roman" w:cs="Times New Roman"/>
                <w:snapToGrid w:val="0"/>
                <w:sz w:val="21"/>
                <w:szCs w:val="21"/>
                <w:lang w:eastAsia="zh-CN"/>
              </w:rPr>
              <w:t>LSLL019</w:t>
            </w:r>
            <w:r w:rsidRPr="00F86767">
              <w:rPr>
                <w:rFonts w:ascii="Times New Roman" w:hAnsi="Times New Roman" w:cs="Times New Roman"/>
                <w:snapToGrid w:val="0"/>
                <w:sz w:val="21"/>
                <w:szCs w:val="21"/>
                <w:lang w:eastAsia="zh-CN"/>
              </w:rPr>
              <w:t>、</w:t>
            </w:r>
            <w:r w:rsidRPr="00F86767">
              <w:rPr>
                <w:rFonts w:ascii="Times New Roman" w:hAnsi="Times New Roman" w:cs="Times New Roman"/>
                <w:snapToGrid w:val="0"/>
                <w:sz w:val="21"/>
                <w:szCs w:val="21"/>
                <w:lang w:eastAsia="zh-CN"/>
              </w:rPr>
              <w:t>LSLL021</w:t>
            </w:r>
            <w:r w:rsidRPr="00F86767">
              <w:rPr>
                <w:rFonts w:ascii="Times New Roman" w:hAnsi="Times New Roman" w:cs="Times New Roman"/>
                <w:snapToGrid w:val="0"/>
                <w:sz w:val="21"/>
                <w:szCs w:val="21"/>
                <w:lang w:eastAsia="zh-CN"/>
              </w:rPr>
              <w:t>、</w:t>
            </w:r>
            <w:r w:rsidRPr="00F86767">
              <w:rPr>
                <w:rFonts w:ascii="Times New Roman" w:hAnsi="Times New Roman" w:cs="Times New Roman"/>
                <w:snapToGrid w:val="0"/>
                <w:sz w:val="21"/>
                <w:szCs w:val="21"/>
                <w:lang w:eastAsia="zh-CN"/>
              </w:rPr>
              <w:t>LSLL023)</w:t>
            </w:r>
            <w:r w:rsidRPr="00F86767">
              <w:rPr>
                <w:rFonts w:ascii="Times New Roman" w:hAnsi="Times New Roman" w:cs="Times New Roman"/>
                <w:snapToGrid w:val="0"/>
                <w:sz w:val="21"/>
                <w:szCs w:val="21"/>
                <w:lang w:eastAsia="zh-CN"/>
              </w:rPr>
              <w:t>进行探伤作业防护屏蔽的设计、制作、安装。</w:t>
            </w:r>
            <w:r w:rsidR="00502D11" w:rsidRPr="00F86767">
              <w:rPr>
                <w:rFonts w:ascii="Times New Roman" w:hAnsi="Times New Roman" w:cs="Times New Roman"/>
                <w:snapToGrid w:val="0"/>
                <w:sz w:val="21"/>
                <w:szCs w:val="21"/>
                <w:lang w:eastAsia="zh-CN"/>
              </w:rPr>
              <w:t>具体详见《</w:t>
            </w:r>
            <w:r w:rsidRPr="00F86767">
              <w:rPr>
                <w:rFonts w:ascii="Times New Roman" w:hAnsi="Times New Roman" w:cs="Times New Roman"/>
                <w:snapToGrid w:val="0"/>
                <w:sz w:val="21"/>
                <w:szCs w:val="21"/>
                <w:lang w:eastAsia="zh-CN"/>
              </w:rPr>
              <w:t>发包要求</w:t>
            </w:r>
            <w:r w:rsidR="00502D11" w:rsidRPr="00F86767">
              <w:rPr>
                <w:rFonts w:ascii="Times New Roman" w:hAnsi="Times New Roman" w:cs="Times New Roman"/>
                <w:snapToGrid w:val="0"/>
                <w:sz w:val="21"/>
                <w:szCs w:val="21"/>
                <w:lang w:eastAsia="zh-CN"/>
              </w:rPr>
              <w:t>》</w:t>
            </w:r>
          </w:p>
        </w:tc>
      </w:tr>
      <w:tr w:rsidR="00C477C9" w:rsidRPr="00C477C9" w14:paraId="29F745D1" w14:textId="77777777" w:rsidTr="00502D11">
        <w:trPr>
          <w:trHeight w:val="520"/>
          <w:jc w:val="center"/>
        </w:trPr>
        <w:tc>
          <w:tcPr>
            <w:tcW w:w="784" w:type="dxa"/>
            <w:tcBorders>
              <w:top w:val="single" w:sz="4" w:space="0" w:color="auto"/>
              <w:left w:val="single" w:sz="4" w:space="0" w:color="auto"/>
              <w:bottom w:val="single" w:sz="4" w:space="0" w:color="auto"/>
              <w:right w:val="single" w:sz="4" w:space="0" w:color="auto"/>
            </w:tcBorders>
            <w:vAlign w:val="center"/>
          </w:tcPr>
          <w:p w14:paraId="434B539C" w14:textId="77777777" w:rsidR="009B34A7" w:rsidRPr="00F86767" w:rsidRDefault="0021497D">
            <w:pPr>
              <w:snapToGrid w:val="0"/>
              <w:spacing w:line="264" w:lineRule="auto"/>
              <w:jc w:val="center"/>
              <w:rPr>
                <w:rFonts w:asciiTheme="minorEastAsia" w:eastAsiaTheme="minorEastAsia" w:hAnsiTheme="minorEastAsia" w:cstheme="minorEastAsia"/>
                <w:kern w:val="2"/>
                <w:sz w:val="21"/>
                <w:szCs w:val="21"/>
                <w:lang w:eastAsia="zh-CN"/>
              </w:rPr>
            </w:pPr>
            <w:r w:rsidRPr="00F86767">
              <w:rPr>
                <w:rFonts w:asciiTheme="minorEastAsia" w:eastAsiaTheme="minorEastAsia" w:hAnsiTheme="minorEastAsia" w:cstheme="minorEastAsia" w:hint="eastAsia"/>
                <w:kern w:val="2"/>
                <w:sz w:val="21"/>
                <w:szCs w:val="21"/>
                <w:lang w:eastAsia="zh-CN"/>
              </w:rPr>
              <w:t>4</w:t>
            </w:r>
          </w:p>
        </w:tc>
        <w:tc>
          <w:tcPr>
            <w:tcW w:w="2188" w:type="dxa"/>
            <w:tcBorders>
              <w:top w:val="single" w:sz="4" w:space="0" w:color="auto"/>
              <w:left w:val="single" w:sz="4" w:space="0" w:color="auto"/>
              <w:bottom w:val="single" w:sz="4" w:space="0" w:color="auto"/>
              <w:right w:val="single" w:sz="4" w:space="0" w:color="auto"/>
            </w:tcBorders>
            <w:vAlign w:val="center"/>
          </w:tcPr>
          <w:p w14:paraId="3BD35260" w14:textId="77777777" w:rsidR="009B34A7" w:rsidRPr="00F86767" w:rsidRDefault="0021497D">
            <w:pPr>
              <w:snapToGrid w:val="0"/>
              <w:spacing w:line="264" w:lineRule="auto"/>
              <w:jc w:val="center"/>
              <w:rPr>
                <w:rFonts w:asciiTheme="minorEastAsia" w:eastAsiaTheme="minorEastAsia" w:hAnsiTheme="minorEastAsia" w:cstheme="minorEastAsia"/>
                <w:sz w:val="21"/>
                <w:szCs w:val="21"/>
                <w:lang w:eastAsia="zh-CN"/>
              </w:rPr>
            </w:pPr>
            <w:r w:rsidRPr="00F86767">
              <w:rPr>
                <w:rFonts w:asciiTheme="minorEastAsia" w:eastAsiaTheme="minorEastAsia" w:hAnsiTheme="minorEastAsia" w:cstheme="minorEastAsia" w:hint="eastAsia"/>
                <w:sz w:val="21"/>
                <w:szCs w:val="21"/>
                <w:lang w:eastAsia="zh-CN"/>
              </w:rPr>
              <w:t>项目控制价</w:t>
            </w:r>
          </w:p>
        </w:tc>
        <w:tc>
          <w:tcPr>
            <w:tcW w:w="6051" w:type="dxa"/>
            <w:tcBorders>
              <w:top w:val="single" w:sz="4" w:space="0" w:color="auto"/>
              <w:left w:val="single" w:sz="4" w:space="0" w:color="auto"/>
              <w:bottom w:val="single" w:sz="4" w:space="0" w:color="auto"/>
              <w:right w:val="single" w:sz="4" w:space="0" w:color="auto"/>
            </w:tcBorders>
            <w:vAlign w:val="center"/>
          </w:tcPr>
          <w:p w14:paraId="350C0A63" w14:textId="761D4830" w:rsidR="009B34A7" w:rsidRPr="00F86767" w:rsidRDefault="00502D11" w:rsidP="00E974B5">
            <w:pPr>
              <w:spacing w:line="360" w:lineRule="auto"/>
              <w:ind w:leftChars="1" w:left="1275" w:hangingChars="606" w:hanging="1273"/>
              <w:rPr>
                <w:rFonts w:ascii="Times New Roman" w:hAnsi="Times New Roman" w:cs="Times New Roman"/>
                <w:snapToGrid w:val="0"/>
                <w:sz w:val="21"/>
                <w:szCs w:val="21"/>
                <w:lang w:eastAsia="zh-CN"/>
              </w:rPr>
            </w:pPr>
            <w:r w:rsidRPr="00F86767">
              <w:rPr>
                <w:rFonts w:ascii="Times New Roman" w:hAnsi="Times New Roman" w:cs="Times New Roman"/>
                <w:snapToGrid w:val="0"/>
                <w:sz w:val="21"/>
                <w:szCs w:val="21"/>
                <w:lang w:eastAsia="zh-CN"/>
              </w:rPr>
              <w:t>人民币</w:t>
            </w:r>
            <w:r w:rsidR="00E974B5" w:rsidRPr="00F86767">
              <w:rPr>
                <w:rFonts w:ascii="Times New Roman" w:hAnsi="Times New Roman" w:cs="Times New Roman"/>
                <w:snapToGrid w:val="0"/>
                <w:sz w:val="21"/>
                <w:szCs w:val="21"/>
                <w:lang w:eastAsia="zh-CN"/>
              </w:rPr>
              <w:t>48.40</w:t>
            </w:r>
            <w:r w:rsidR="00E974B5" w:rsidRPr="00F86767">
              <w:rPr>
                <w:rFonts w:ascii="Times New Roman" w:hAnsi="Times New Roman" w:cs="Times New Roman"/>
                <w:snapToGrid w:val="0"/>
                <w:sz w:val="21"/>
                <w:szCs w:val="21"/>
                <w:lang w:eastAsia="zh-CN"/>
              </w:rPr>
              <w:t>万</w:t>
            </w:r>
            <w:r w:rsidRPr="00F86767">
              <w:rPr>
                <w:rFonts w:ascii="Times New Roman" w:hAnsi="Times New Roman" w:cs="Times New Roman"/>
                <w:snapToGrid w:val="0"/>
                <w:sz w:val="21"/>
                <w:szCs w:val="21"/>
                <w:lang w:eastAsia="zh-CN"/>
              </w:rPr>
              <w:t>元（含税）</w:t>
            </w:r>
          </w:p>
        </w:tc>
      </w:tr>
      <w:tr w:rsidR="00C477C9" w:rsidRPr="00C477C9" w14:paraId="31615ED7" w14:textId="77777777" w:rsidTr="00502D11">
        <w:trPr>
          <w:trHeight w:val="443"/>
          <w:jc w:val="center"/>
        </w:trPr>
        <w:tc>
          <w:tcPr>
            <w:tcW w:w="784" w:type="dxa"/>
            <w:tcBorders>
              <w:top w:val="single" w:sz="4" w:space="0" w:color="auto"/>
              <w:left w:val="single" w:sz="4" w:space="0" w:color="auto"/>
              <w:bottom w:val="single" w:sz="4" w:space="0" w:color="auto"/>
              <w:right w:val="single" w:sz="4" w:space="0" w:color="auto"/>
            </w:tcBorders>
            <w:vAlign w:val="center"/>
          </w:tcPr>
          <w:p w14:paraId="0E3E3234" w14:textId="77777777" w:rsidR="009B34A7" w:rsidRPr="00F86767" w:rsidRDefault="0021497D">
            <w:pPr>
              <w:snapToGrid w:val="0"/>
              <w:spacing w:line="264" w:lineRule="auto"/>
              <w:jc w:val="center"/>
              <w:rPr>
                <w:rFonts w:asciiTheme="minorEastAsia" w:eastAsiaTheme="minorEastAsia" w:hAnsiTheme="minorEastAsia" w:cstheme="minorEastAsia"/>
                <w:kern w:val="2"/>
                <w:sz w:val="21"/>
                <w:szCs w:val="21"/>
                <w:lang w:eastAsia="zh-CN"/>
              </w:rPr>
            </w:pPr>
            <w:r w:rsidRPr="00F86767">
              <w:rPr>
                <w:rFonts w:asciiTheme="minorEastAsia" w:eastAsiaTheme="minorEastAsia" w:hAnsiTheme="minorEastAsia" w:cstheme="minorEastAsia" w:hint="eastAsia"/>
                <w:kern w:val="2"/>
                <w:sz w:val="21"/>
                <w:szCs w:val="21"/>
                <w:lang w:eastAsia="zh-CN"/>
              </w:rPr>
              <w:t>5</w:t>
            </w:r>
          </w:p>
        </w:tc>
        <w:tc>
          <w:tcPr>
            <w:tcW w:w="2188" w:type="dxa"/>
            <w:tcBorders>
              <w:top w:val="single" w:sz="4" w:space="0" w:color="auto"/>
              <w:left w:val="single" w:sz="4" w:space="0" w:color="auto"/>
              <w:bottom w:val="single" w:sz="4" w:space="0" w:color="auto"/>
              <w:right w:val="single" w:sz="4" w:space="0" w:color="auto"/>
            </w:tcBorders>
            <w:vAlign w:val="center"/>
          </w:tcPr>
          <w:p w14:paraId="0318AF1D" w14:textId="77777777" w:rsidR="009B34A7" w:rsidRPr="00F86767" w:rsidRDefault="0021497D" w:rsidP="00E974B5">
            <w:pPr>
              <w:snapToGrid w:val="0"/>
              <w:spacing w:line="264" w:lineRule="auto"/>
              <w:jc w:val="center"/>
              <w:rPr>
                <w:rFonts w:asciiTheme="minorEastAsia" w:eastAsiaTheme="minorEastAsia" w:hAnsiTheme="minorEastAsia" w:cstheme="minorEastAsia"/>
                <w:sz w:val="21"/>
                <w:szCs w:val="21"/>
              </w:rPr>
            </w:pPr>
            <w:r w:rsidRPr="00F86767">
              <w:rPr>
                <w:rFonts w:asciiTheme="minorEastAsia" w:eastAsiaTheme="minorEastAsia" w:hAnsiTheme="minorEastAsia" w:cstheme="minorEastAsia" w:hint="eastAsia"/>
                <w:sz w:val="21"/>
                <w:szCs w:val="21"/>
                <w:lang w:eastAsia="zh-CN"/>
              </w:rPr>
              <w:t>参比</w:t>
            </w:r>
            <w:r w:rsidRPr="00F86767">
              <w:rPr>
                <w:rFonts w:asciiTheme="minorEastAsia" w:eastAsiaTheme="minorEastAsia" w:hAnsiTheme="minorEastAsia" w:cstheme="minorEastAsia" w:hint="eastAsia"/>
                <w:sz w:val="21"/>
                <w:szCs w:val="21"/>
              </w:rPr>
              <w:t>保证金</w:t>
            </w:r>
          </w:p>
        </w:tc>
        <w:tc>
          <w:tcPr>
            <w:tcW w:w="6051" w:type="dxa"/>
            <w:tcBorders>
              <w:top w:val="single" w:sz="4" w:space="0" w:color="auto"/>
              <w:left w:val="single" w:sz="4" w:space="0" w:color="auto"/>
              <w:bottom w:val="single" w:sz="4" w:space="0" w:color="auto"/>
              <w:right w:val="single" w:sz="4" w:space="0" w:color="auto"/>
            </w:tcBorders>
            <w:vAlign w:val="center"/>
          </w:tcPr>
          <w:p w14:paraId="6502A42E" w14:textId="757F37B7" w:rsidR="009B34A7" w:rsidRPr="00F86767" w:rsidRDefault="0021497D" w:rsidP="00E974B5">
            <w:pPr>
              <w:snapToGrid w:val="0"/>
              <w:spacing w:line="264" w:lineRule="auto"/>
              <w:rPr>
                <w:rFonts w:asciiTheme="minorEastAsia" w:eastAsiaTheme="minorEastAsia" w:hAnsiTheme="minorEastAsia" w:cstheme="minorEastAsia"/>
                <w:kern w:val="2"/>
                <w:sz w:val="21"/>
                <w:szCs w:val="21"/>
                <w:lang w:eastAsia="zh-CN"/>
              </w:rPr>
            </w:pPr>
            <w:r w:rsidRPr="00F86767">
              <w:rPr>
                <w:rFonts w:asciiTheme="minorEastAsia" w:eastAsiaTheme="minorEastAsia" w:hAnsiTheme="minorEastAsia" w:cstheme="minorEastAsia" w:hint="eastAsia"/>
                <w:sz w:val="21"/>
                <w:szCs w:val="21"/>
              </w:rPr>
              <w:t>人民币</w:t>
            </w:r>
            <w:r w:rsidR="00E974B5" w:rsidRPr="00F86767">
              <w:rPr>
                <w:rFonts w:asciiTheme="minorEastAsia" w:eastAsiaTheme="minorEastAsia" w:hAnsiTheme="minorEastAsia" w:cstheme="minorEastAsia"/>
                <w:sz w:val="21"/>
                <w:szCs w:val="21"/>
                <w:lang w:eastAsia="zh-CN"/>
              </w:rPr>
              <w:t>9600</w:t>
            </w:r>
            <w:r w:rsidRPr="00F86767">
              <w:rPr>
                <w:rFonts w:asciiTheme="minorEastAsia" w:eastAsiaTheme="minorEastAsia" w:hAnsiTheme="minorEastAsia" w:cstheme="minorEastAsia" w:hint="eastAsia"/>
                <w:sz w:val="21"/>
                <w:szCs w:val="21"/>
                <w:lang w:eastAsia="zh-CN"/>
              </w:rPr>
              <w:t>元</w:t>
            </w:r>
          </w:p>
        </w:tc>
      </w:tr>
      <w:tr w:rsidR="00C477C9" w:rsidRPr="00C477C9" w14:paraId="1CAD95A7" w14:textId="77777777" w:rsidTr="00502D11">
        <w:trPr>
          <w:trHeight w:val="500"/>
          <w:jc w:val="center"/>
        </w:trPr>
        <w:tc>
          <w:tcPr>
            <w:tcW w:w="784" w:type="dxa"/>
            <w:tcBorders>
              <w:top w:val="single" w:sz="4" w:space="0" w:color="auto"/>
              <w:left w:val="single" w:sz="4" w:space="0" w:color="auto"/>
              <w:bottom w:val="single" w:sz="4" w:space="0" w:color="auto"/>
              <w:right w:val="single" w:sz="4" w:space="0" w:color="auto"/>
            </w:tcBorders>
            <w:vAlign w:val="center"/>
          </w:tcPr>
          <w:p w14:paraId="7F803EAF" w14:textId="77777777" w:rsidR="009B34A7" w:rsidRPr="00F86767" w:rsidRDefault="0021497D">
            <w:pPr>
              <w:snapToGrid w:val="0"/>
              <w:spacing w:line="264" w:lineRule="auto"/>
              <w:jc w:val="center"/>
              <w:rPr>
                <w:rFonts w:asciiTheme="minorEastAsia" w:eastAsiaTheme="minorEastAsia" w:hAnsiTheme="minorEastAsia" w:cstheme="minorEastAsia"/>
                <w:kern w:val="2"/>
                <w:sz w:val="21"/>
                <w:szCs w:val="21"/>
                <w:lang w:eastAsia="zh-CN"/>
              </w:rPr>
            </w:pPr>
            <w:r w:rsidRPr="00F86767">
              <w:rPr>
                <w:rFonts w:asciiTheme="minorEastAsia" w:eastAsiaTheme="minorEastAsia" w:hAnsiTheme="minorEastAsia" w:cstheme="minorEastAsia" w:hint="eastAsia"/>
                <w:kern w:val="2"/>
                <w:sz w:val="21"/>
                <w:szCs w:val="21"/>
                <w:lang w:eastAsia="zh-CN"/>
              </w:rPr>
              <w:t>6</w:t>
            </w:r>
          </w:p>
        </w:tc>
        <w:tc>
          <w:tcPr>
            <w:tcW w:w="2188" w:type="dxa"/>
            <w:tcBorders>
              <w:top w:val="single" w:sz="4" w:space="0" w:color="auto"/>
              <w:left w:val="single" w:sz="4" w:space="0" w:color="auto"/>
              <w:bottom w:val="single" w:sz="4" w:space="0" w:color="auto"/>
              <w:right w:val="single" w:sz="4" w:space="0" w:color="auto"/>
            </w:tcBorders>
            <w:vAlign w:val="center"/>
          </w:tcPr>
          <w:p w14:paraId="75F1C4F2" w14:textId="77777777" w:rsidR="009B34A7" w:rsidRPr="00F86767" w:rsidRDefault="0021497D" w:rsidP="00E974B5">
            <w:pPr>
              <w:snapToGrid w:val="0"/>
              <w:spacing w:line="264" w:lineRule="auto"/>
              <w:jc w:val="center"/>
              <w:rPr>
                <w:rFonts w:asciiTheme="minorEastAsia" w:eastAsiaTheme="minorEastAsia" w:hAnsiTheme="minorEastAsia" w:cstheme="minorEastAsia"/>
                <w:sz w:val="21"/>
                <w:szCs w:val="21"/>
              </w:rPr>
            </w:pPr>
            <w:r w:rsidRPr="00F86767">
              <w:rPr>
                <w:rFonts w:asciiTheme="minorEastAsia" w:eastAsiaTheme="minorEastAsia" w:hAnsiTheme="minorEastAsia" w:cstheme="minorEastAsia" w:hint="eastAsia"/>
                <w:sz w:val="21"/>
                <w:szCs w:val="21"/>
              </w:rPr>
              <w:t>履约保证金</w:t>
            </w:r>
          </w:p>
        </w:tc>
        <w:tc>
          <w:tcPr>
            <w:tcW w:w="6051" w:type="dxa"/>
            <w:tcBorders>
              <w:top w:val="single" w:sz="4" w:space="0" w:color="auto"/>
              <w:left w:val="single" w:sz="4" w:space="0" w:color="auto"/>
              <w:bottom w:val="single" w:sz="4" w:space="0" w:color="auto"/>
              <w:right w:val="single" w:sz="4" w:space="0" w:color="auto"/>
            </w:tcBorders>
          </w:tcPr>
          <w:p w14:paraId="571D5E0A" w14:textId="56535BB8" w:rsidR="009B34A7" w:rsidRPr="00F86767" w:rsidRDefault="00E974B5" w:rsidP="00E974B5">
            <w:pPr>
              <w:snapToGrid w:val="0"/>
              <w:spacing w:line="264" w:lineRule="auto"/>
              <w:rPr>
                <w:rFonts w:asciiTheme="minorEastAsia" w:eastAsiaTheme="minorEastAsia" w:hAnsiTheme="minorEastAsia" w:cstheme="minorEastAsia"/>
                <w:kern w:val="2"/>
                <w:sz w:val="21"/>
                <w:szCs w:val="21"/>
                <w:lang w:eastAsia="zh-CN"/>
              </w:rPr>
            </w:pPr>
            <w:r w:rsidRPr="00F86767">
              <w:rPr>
                <w:rFonts w:asciiTheme="minorEastAsia" w:eastAsiaTheme="minorEastAsia" w:hAnsiTheme="minorEastAsia" w:cstheme="minorEastAsia"/>
                <w:kern w:val="2"/>
                <w:sz w:val="21"/>
                <w:szCs w:val="21"/>
                <w:lang w:eastAsia="zh-CN"/>
              </w:rPr>
              <w:t>人民币9600元</w:t>
            </w:r>
          </w:p>
        </w:tc>
      </w:tr>
      <w:tr w:rsidR="00C477C9" w:rsidRPr="00C477C9" w14:paraId="05DC14B6" w14:textId="77777777" w:rsidTr="00502D11">
        <w:trPr>
          <w:trHeight w:val="628"/>
          <w:jc w:val="center"/>
        </w:trPr>
        <w:tc>
          <w:tcPr>
            <w:tcW w:w="784" w:type="dxa"/>
            <w:tcBorders>
              <w:top w:val="single" w:sz="4" w:space="0" w:color="auto"/>
              <w:left w:val="single" w:sz="4" w:space="0" w:color="auto"/>
              <w:bottom w:val="single" w:sz="4" w:space="0" w:color="auto"/>
              <w:right w:val="single" w:sz="4" w:space="0" w:color="auto"/>
            </w:tcBorders>
            <w:vAlign w:val="center"/>
          </w:tcPr>
          <w:p w14:paraId="4A52F059" w14:textId="77777777" w:rsidR="009B34A7" w:rsidRPr="00F86767" w:rsidRDefault="0021497D">
            <w:pPr>
              <w:snapToGrid w:val="0"/>
              <w:spacing w:line="264" w:lineRule="auto"/>
              <w:jc w:val="center"/>
              <w:rPr>
                <w:rFonts w:asciiTheme="minorEastAsia" w:eastAsiaTheme="minorEastAsia" w:hAnsiTheme="minorEastAsia" w:cstheme="minorEastAsia"/>
                <w:kern w:val="2"/>
                <w:sz w:val="21"/>
                <w:szCs w:val="21"/>
                <w:lang w:eastAsia="zh-CN"/>
              </w:rPr>
            </w:pPr>
            <w:r w:rsidRPr="00F86767">
              <w:rPr>
                <w:rFonts w:asciiTheme="minorEastAsia" w:eastAsiaTheme="minorEastAsia" w:hAnsiTheme="minorEastAsia" w:cstheme="minorEastAsia" w:hint="eastAsia"/>
                <w:kern w:val="2"/>
                <w:sz w:val="21"/>
                <w:szCs w:val="21"/>
                <w:lang w:eastAsia="zh-CN"/>
              </w:rPr>
              <w:t>7</w:t>
            </w:r>
          </w:p>
        </w:tc>
        <w:tc>
          <w:tcPr>
            <w:tcW w:w="2188" w:type="dxa"/>
            <w:tcBorders>
              <w:top w:val="single" w:sz="4" w:space="0" w:color="auto"/>
              <w:left w:val="single" w:sz="4" w:space="0" w:color="auto"/>
              <w:bottom w:val="single" w:sz="4" w:space="0" w:color="auto"/>
              <w:right w:val="single" w:sz="4" w:space="0" w:color="auto"/>
            </w:tcBorders>
            <w:vAlign w:val="center"/>
          </w:tcPr>
          <w:p w14:paraId="6ADB6783" w14:textId="77777777" w:rsidR="009B34A7" w:rsidRPr="00F86767" w:rsidRDefault="0021497D">
            <w:pPr>
              <w:snapToGrid w:val="0"/>
              <w:spacing w:line="264" w:lineRule="auto"/>
              <w:jc w:val="center"/>
              <w:rPr>
                <w:rFonts w:asciiTheme="minorEastAsia" w:eastAsiaTheme="minorEastAsia" w:hAnsiTheme="minorEastAsia" w:cstheme="minorEastAsia"/>
                <w:b/>
                <w:kern w:val="2"/>
                <w:sz w:val="21"/>
                <w:szCs w:val="21"/>
              </w:rPr>
            </w:pPr>
            <w:r w:rsidRPr="00F86767">
              <w:rPr>
                <w:rFonts w:asciiTheme="minorEastAsia" w:eastAsiaTheme="minorEastAsia" w:hAnsiTheme="minorEastAsia" w:cstheme="minorEastAsia" w:hint="eastAsia"/>
                <w:kern w:val="2"/>
                <w:sz w:val="21"/>
                <w:szCs w:val="21"/>
                <w:lang w:eastAsia="zh-CN"/>
              </w:rPr>
              <w:t>参比</w:t>
            </w:r>
            <w:r w:rsidRPr="00F86767">
              <w:rPr>
                <w:rFonts w:asciiTheme="minorEastAsia" w:eastAsiaTheme="minorEastAsia" w:hAnsiTheme="minorEastAsia" w:cstheme="minorEastAsia" w:hint="eastAsia"/>
                <w:kern w:val="2"/>
                <w:sz w:val="21"/>
                <w:szCs w:val="21"/>
              </w:rPr>
              <w:t>人资质</w:t>
            </w:r>
          </w:p>
        </w:tc>
        <w:tc>
          <w:tcPr>
            <w:tcW w:w="6051" w:type="dxa"/>
            <w:tcBorders>
              <w:top w:val="single" w:sz="4" w:space="0" w:color="auto"/>
              <w:left w:val="single" w:sz="4" w:space="0" w:color="auto"/>
              <w:bottom w:val="single" w:sz="4" w:space="0" w:color="auto"/>
              <w:right w:val="single" w:sz="4" w:space="0" w:color="auto"/>
            </w:tcBorders>
          </w:tcPr>
          <w:p w14:paraId="7E1EFCFB" w14:textId="31EACFD8" w:rsidR="009B34A7" w:rsidRPr="00F86767" w:rsidRDefault="0021497D">
            <w:pPr>
              <w:shd w:val="clear" w:color="auto" w:fill="FFFFFF"/>
              <w:spacing w:before="100" w:beforeAutospacing="1" w:after="100" w:afterAutospacing="1"/>
              <w:rPr>
                <w:rFonts w:asciiTheme="minorEastAsia" w:eastAsiaTheme="minorEastAsia" w:hAnsiTheme="minorEastAsia" w:cstheme="minorEastAsia"/>
                <w:kern w:val="2"/>
                <w:sz w:val="21"/>
                <w:szCs w:val="21"/>
                <w:lang w:eastAsia="zh-CN"/>
              </w:rPr>
            </w:pPr>
            <w:r w:rsidRPr="00F86767">
              <w:rPr>
                <w:rFonts w:asciiTheme="minorEastAsia" w:eastAsiaTheme="minorEastAsia" w:hAnsiTheme="minorEastAsia" w:cstheme="minorEastAsia" w:hint="eastAsia"/>
                <w:iCs/>
                <w:sz w:val="21"/>
                <w:szCs w:val="21"/>
                <w:lang w:eastAsia="zh-CN"/>
              </w:rPr>
              <w:t>详见第一章询比公告</w:t>
            </w:r>
          </w:p>
        </w:tc>
      </w:tr>
      <w:tr w:rsidR="00C477C9" w:rsidRPr="00C477C9" w14:paraId="017D0BE3" w14:textId="77777777" w:rsidTr="00502D11">
        <w:trPr>
          <w:trHeight w:val="375"/>
          <w:jc w:val="center"/>
        </w:trPr>
        <w:tc>
          <w:tcPr>
            <w:tcW w:w="784" w:type="dxa"/>
            <w:tcBorders>
              <w:top w:val="single" w:sz="4" w:space="0" w:color="auto"/>
              <w:left w:val="single" w:sz="4" w:space="0" w:color="auto"/>
              <w:bottom w:val="single" w:sz="4" w:space="0" w:color="auto"/>
              <w:right w:val="single" w:sz="4" w:space="0" w:color="auto"/>
            </w:tcBorders>
            <w:vAlign w:val="center"/>
          </w:tcPr>
          <w:p w14:paraId="67133067" w14:textId="77777777" w:rsidR="009B34A7" w:rsidRPr="00F86767" w:rsidRDefault="0021497D">
            <w:pPr>
              <w:snapToGrid w:val="0"/>
              <w:spacing w:line="264" w:lineRule="auto"/>
              <w:jc w:val="center"/>
              <w:rPr>
                <w:rFonts w:asciiTheme="minorEastAsia" w:eastAsiaTheme="minorEastAsia" w:hAnsiTheme="minorEastAsia" w:cstheme="minorEastAsia"/>
                <w:kern w:val="2"/>
                <w:sz w:val="21"/>
                <w:szCs w:val="21"/>
                <w:lang w:eastAsia="zh-CN"/>
              </w:rPr>
            </w:pPr>
            <w:r w:rsidRPr="00F86767">
              <w:rPr>
                <w:rFonts w:asciiTheme="minorEastAsia" w:eastAsiaTheme="minorEastAsia" w:hAnsiTheme="minorEastAsia" w:cstheme="minorEastAsia" w:hint="eastAsia"/>
                <w:kern w:val="2"/>
                <w:sz w:val="21"/>
                <w:szCs w:val="21"/>
                <w:lang w:eastAsia="zh-CN"/>
              </w:rPr>
              <w:t>8</w:t>
            </w:r>
          </w:p>
        </w:tc>
        <w:tc>
          <w:tcPr>
            <w:tcW w:w="2188" w:type="dxa"/>
            <w:tcBorders>
              <w:top w:val="single" w:sz="4" w:space="0" w:color="auto"/>
              <w:left w:val="single" w:sz="4" w:space="0" w:color="auto"/>
              <w:bottom w:val="single" w:sz="4" w:space="0" w:color="auto"/>
              <w:right w:val="single" w:sz="4" w:space="0" w:color="auto"/>
            </w:tcBorders>
            <w:vAlign w:val="center"/>
          </w:tcPr>
          <w:p w14:paraId="6634D8A6" w14:textId="77777777" w:rsidR="009B34A7" w:rsidRPr="00F86767" w:rsidRDefault="0021497D">
            <w:pPr>
              <w:shd w:val="clear" w:color="auto" w:fill="FFFFFF"/>
              <w:spacing w:before="100" w:beforeAutospacing="1" w:after="100" w:afterAutospacing="1"/>
              <w:jc w:val="center"/>
              <w:rPr>
                <w:rFonts w:asciiTheme="minorEastAsia" w:eastAsiaTheme="minorEastAsia" w:hAnsiTheme="minorEastAsia" w:cstheme="minorEastAsia"/>
                <w:sz w:val="21"/>
                <w:szCs w:val="21"/>
                <w:lang w:eastAsia="zh-CN"/>
              </w:rPr>
            </w:pPr>
            <w:r w:rsidRPr="00F86767">
              <w:rPr>
                <w:rFonts w:asciiTheme="minorEastAsia" w:eastAsiaTheme="minorEastAsia" w:hAnsiTheme="minorEastAsia" w:cstheme="minorEastAsia" w:hint="eastAsia"/>
                <w:sz w:val="21"/>
                <w:szCs w:val="21"/>
                <w:lang w:eastAsia="zh-CN"/>
              </w:rPr>
              <w:t>评审方法</w:t>
            </w:r>
          </w:p>
        </w:tc>
        <w:tc>
          <w:tcPr>
            <w:tcW w:w="6051" w:type="dxa"/>
            <w:tcBorders>
              <w:top w:val="single" w:sz="4" w:space="0" w:color="auto"/>
              <w:left w:val="single" w:sz="4" w:space="0" w:color="auto"/>
              <w:bottom w:val="single" w:sz="4" w:space="0" w:color="auto"/>
              <w:right w:val="single" w:sz="4" w:space="0" w:color="auto"/>
            </w:tcBorders>
            <w:vAlign w:val="center"/>
          </w:tcPr>
          <w:p w14:paraId="14685477" w14:textId="18347222" w:rsidR="009B34A7" w:rsidRPr="00F86767" w:rsidRDefault="0021497D" w:rsidP="00502D11">
            <w:pPr>
              <w:shd w:val="clear" w:color="auto" w:fill="FFFFFF"/>
              <w:spacing w:before="100" w:beforeAutospacing="1" w:after="100" w:afterAutospacing="1"/>
              <w:rPr>
                <w:rFonts w:asciiTheme="minorEastAsia" w:eastAsiaTheme="minorEastAsia" w:hAnsiTheme="minorEastAsia" w:cstheme="minorEastAsia"/>
                <w:sz w:val="21"/>
                <w:szCs w:val="21"/>
                <w:lang w:eastAsia="zh-CN"/>
              </w:rPr>
            </w:pPr>
            <w:r w:rsidRPr="00F86767">
              <w:rPr>
                <w:rFonts w:asciiTheme="minorEastAsia" w:eastAsiaTheme="minorEastAsia" w:hAnsiTheme="minorEastAsia" w:cstheme="minorEastAsia" w:hint="eastAsia"/>
                <w:b/>
                <w:sz w:val="21"/>
                <w:szCs w:val="21"/>
                <w:lang w:eastAsia="zh-CN"/>
              </w:rPr>
              <w:t>最低价法</w:t>
            </w:r>
          </w:p>
        </w:tc>
      </w:tr>
      <w:tr w:rsidR="00C477C9" w:rsidRPr="00C477C9" w14:paraId="49787C8E" w14:textId="77777777" w:rsidTr="00502D11">
        <w:trPr>
          <w:trHeight w:val="375"/>
          <w:jc w:val="center"/>
        </w:trPr>
        <w:tc>
          <w:tcPr>
            <w:tcW w:w="784" w:type="dxa"/>
            <w:tcBorders>
              <w:top w:val="single" w:sz="4" w:space="0" w:color="auto"/>
              <w:left w:val="single" w:sz="4" w:space="0" w:color="auto"/>
              <w:bottom w:val="single" w:sz="4" w:space="0" w:color="auto"/>
              <w:right w:val="single" w:sz="4" w:space="0" w:color="auto"/>
            </w:tcBorders>
            <w:vAlign w:val="center"/>
          </w:tcPr>
          <w:p w14:paraId="353DAED9" w14:textId="77777777" w:rsidR="009B34A7" w:rsidRPr="00F86767" w:rsidRDefault="0021497D">
            <w:pPr>
              <w:snapToGrid w:val="0"/>
              <w:spacing w:line="264" w:lineRule="auto"/>
              <w:jc w:val="center"/>
              <w:rPr>
                <w:rFonts w:asciiTheme="minorEastAsia" w:eastAsiaTheme="minorEastAsia" w:hAnsiTheme="minorEastAsia" w:cstheme="minorEastAsia"/>
                <w:kern w:val="2"/>
                <w:sz w:val="21"/>
                <w:szCs w:val="21"/>
                <w:lang w:eastAsia="zh-CN"/>
              </w:rPr>
            </w:pPr>
            <w:r w:rsidRPr="00F86767">
              <w:rPr>
                <w:rFonts w:asciiTheme="minorEastAsia" w:eastAsiaTheme="minorEastAsia" w:hAnsiTheme="minorEastAsia" w:cstheme="minorEastAsia" w:hint="eastAsia"/>
                <w:kern w:val="2"/>
                <w:sz w:val="21"/>
                <w:szCs w:val="21"/>
                <w:lang w:eastAsia="zh-CN"/>
              </w:rPr>
              <w:t>9</w:t>
            </w:r>
          </w:p>
        </w:tc>
        <w:tc>
          <w:tcPr>
            <w:tcW w:w="2188" w:type="dxa"/>
            <w:tcBorders>
              <w:top w:val="single" w:sz="4" w:space="0" w:color="auto"/>
              <w:left w:val="single" w:sz="4" w:space="0" w:color="auto"/>
              <w:bottom w:val="single" w:sz="4" w:space="0" w:color="auto"/>
              <w:right w:val="single" w:sz="4" w:space="0" w:color="auto"/>
            </w:tcBorders>
            <w:vAlign w:val="center"/>
          </w:tcPr>
          <w:p w14:paraId="1A699B32" w14:textId="77777777" w:rsidR="009B34A7" w:rsidRPr="00F86767" w:rsidRDefault="0021497D">
            <w:pPr>
              <w:shd w:val="clear" w:color="auto" w:fill="FFFFFF"/>
              <w:spacing w:before="100" w:beforeAutospacing="1" w:after="100" w:afterAutospacing="1"/>
              <w:jc w:val="both"/>
              <w:rPr>
                <w:rFonts w:asciiTheme="minorEastAsia" w:eastAsiaTheme="minorEastAsia" w:hAnsiTheme="minorEastAsia" w:cstheme="minorEastAsia"/>
                <w:sz w:val="21"/>
                <w:szCs w:val="21"/>
                <w:lang w:eastAsia="zh-CN"/>
              </w:rPr>
            </w:pPr>
            <w:r w:rsidRPr="00F86767">
              <w:rPr>
                <w:rFonts w:asciiTheme="minorEastAsia" w:eastAsiaTheme="minorEastAsia" w:hAnsiTheme="minorEastAsia" w:cstheme="minorEastAsia" w:hint="eastAsia"/>
                <w:sz w:val="21"/>
                <w:szCs w:val="21"/>
                <w:lang w:eastAsia="zh-CN"/>
              </w:rPr>
              <w:t>中选供应商数量</w:t>
            </w:r>
          </w:p>
        </w:tc>
        <w:tc>
          <w:tcPr>
            <w:tcW w:w="6051" w:type="dxa"/>
            <w:tcBorders>
              <w:top w:val="single" w:sz="4" w:space="0" w:color="auto"/>
              <w:left w:val="single" w:sz="4" w:space="0" w:color="auto"/>
              <w:bottom w:val="single" w:sz="4" w:space="0" w:color="auto"/>
              <w:right w:val="single" w:sz="4" w:space="0" w:color="auto"/>
            </w:tcBorders>
            <w:vAlign w:val="center"/>
          </w:tcPr>
          <w:p w14:paraId="60737C68" w14:textId="2F0B329B" w:rsidR="009B34A7" w:rsidRPr="00F86767" w:rsidRDefault="0021497D" w:rsidP="00502D11">
            <w:pPr>
              <w:shd w:val="clear" w:color="auto" w:fill="FFFFFF"/>
              <w:spacing w:before="100" w:beforeAutospacing="1" w:after="100" w:afterAutospacing="1"/>
              <w:rPr>
                <w:rFonts w:asciiTheme="minorEastAsia" w:eastAsiaTheme="minorEastAsia" w:hAnsiTheme="minorEastAsia" w:cstheme="minorEastAsia"/>
                <w:b/>
                <w:sz w:val="21"/>
                <w:szCs w:val="21"/>
                <w:lang w:eastAsia="zh-CN"/>
              </w:rPr>
            </w:pPr>
            <w:r w:rsidRPr="00F86767">
              <w:rPr>
                <w:rFonts w:asciiTheme="minorEastAsia" w:eastAsiaTheme="minorEastAsia" w:hAnsiTheme="minorEastAsia" w:cstheme="minorEastAsia" w:hint="eastAsia"/>
                <w:b/>
                <w:sz w:val="21"/>
                <w:szCs w:val="21"/>
                <w:lang w:eastAsia="zh-CN"/>
              </w:rPr>
              <w:t>一名</w:t>
            </w:r>
          </w:p>
        </w:tc>
      </w:tr>
      <w:tr w:rsidR="00C477C9" w:rsidRPr="00C477C9" w14:paraId="476F03ED" w14:textId="77777777" w:rsidTr="00502D11">
        <w:trPr>
          <w:trHeight w:val="90"/>
          <w:jc w:val="center"/>
        </w:trPr>
        <w:tc>
          <w:tcPr>
            <w:tcW w:w="784" w:type="dxa"/>
            <w:tcBorders>
              <w:top w:val="single" w:sz="4" w:space="0" w:color="auto"/>
              <w:left w:val="single" w:sz="4" w:space="0" w:color="auto"/>
              <w:bottom w:val="single" w:sz="4" w:space="0" w:color="auto"/>
              <w:right w:val="single" w:sz="4" w:space="0" w:color="auto"/>
            </w:tcBorders>
            <w:vAlign w:val="center"/>
          </w:tcPr>
          <w:p w14:paraId="2E4F42C8" w14:textId="77777777" w:rsidR="009B34A7" w:rsidRPr="00F86767" w:rsidRDefault="0021497D">
            <w:pPr>
              <w:snapToGrid w:val="0"/>
              <w:spacing w:line="264" w:lineRule="auto"/>
              <w:jc w:val="center"/>
              <w:rPr>
                <w:rFonts w:asciiTheme="minorEastAsia" w:eastAsiaTheme="minorEastAsia" w:hAnsiTheme="minorEastAsia" w:cstheme="minorEastAsia"/>
                <w:kern w:val="2"/>
                <w:sz w:val="21"/>
                <w:szCs w:val="21"/>
                <w:lang w:eastAsia="zh-CN"/>
              </w:rPr>
            </w:pPr>
            <w:r w:rsidRPr="00F86767">
              <w:rPr>
                <w:rFonts w:asciiTheme="minorEastAsia" w:eastAsiaTheme="minorEastAsia" w:hAnsiTheme="minorEastAsia" w:cstheme="minorEastAsia" w:hint="eastAsia"/>
                <w:kern w:val="2"/>
                <w:sz w:val="21"/>
                <w:szCs w:val="21"/>
                <w:lang w:eastAsia="zh-CN"/>
              </w:rPr>
              <w:t>10</w:t>
            </w:r>
          </w:p>
        </w:tc>
        <w:tc>
          <w:tcPr>
            <w:tcW w:w="2188" w:type="dxa"/>
            <w:tcBorders>
              <w:top w:val="single" w:sz="4" w:space="0" w:color="auto"/>
              <w:left w:val="single" w:sz="4" w:space="0" w:color="auto"/>
              <w:bottom w:val="single" w:sz="4" w:space="0" w:color="auto"/>
              <w:right w:val="single" w:sz="4" w:space="0" w:color="auto"/>
            </w:tcBorders>
            <w:vAlign w:val="center"/>
          </w:tcPr>
          <w:p w14:paraId="31C1BB6A" w14:textId="77777777" w:rsidR="009B34A7" w:rsidRPr="00F86767" w:rsidRDefault="0021497D">
            <w:pPr>
              <w:snapToGrid w:val="0"/>
              <w:spacing w:line="264" w:lineRule="auto"/>
              <w:jc w:val="center"/>
              <w:rPr>
                <w:rFonts w:asciiTheme="minorEastAsia" w:eastAsiaTheme="minorEastAsia" w:hAnsiTheme="minorEastAsia" w:cstheme="minorEastAsia"/>
                <w:sz w:val="21"/>
                <w:szCs w:val="21"/>
                <w:lang w:eastAsia="zh-CN"/>
              </w:rPr>
            </w:pPr>
            <w:r w:rsidRPr="00F86767">
              <w:rPr>
                <w:rFonts w:ascii="仿宋" w:eastAsia="仿宋" w:hAnsi="仿宋" w:hint="eastAsia"/>
                <w:sz w:val="21"/>
                <w:szCs w:val="21"/>
                <w:lang w:eastAsia="zh-CN"/>
              </w:rPr>
              <w:t>参比文件递交方式及地址</w:t>
            </w:r>
          </w:p>
        </w:tc>
        <w:tc>
          <w:tcPr>
            <w:tcW w:w="6051" w:type="dxa"/>
            <w:tcBorders>
              <w:top w:val="single" w:sz="4" w:space="0" w:color="auto"/>
              <w:left w:val="single" w:sz="4" w:space="0" w:color="auto"/>
              <w:bottom w:val="single" w:sz="4" w:space="0" w:color="auto"/>
              <w:right w:val="single" w:sz="4" w:space="0" w:color="auto"/>
            </w:tcBorders>
            <w:vAlign w:val="center"/>
          </w:tcPr>
          <w:p w14:paraId="52029084" w14:textId="62E195BF" w:rsidR="009B34A7" w:rsidRPr="00F86767" w:rsidRDefault="0021497D" w:rsidP="00502D11">
            <w:pPr>
              <w:spacing w:line="400" w:lineRule="exact"/>
              <w:rPr>
                <w:rFonts w:asciiTheme="minorEastAsia" w:eastAsiaTheme="minorEastAsia" w:hAnsiTheme="minorEastAsia" w:cstheme="minorEastAsia"/>
                <w:sz w:val="21"/>
                <w:szCs w:val="21"/>
                <w:lang w:eastAsia="zh-CN"/>
              </w:rPr>
            </w:pPr>
            <w:r w:rsidRPr="00F86767">
              <w:rPr>
                <w:rFonts w:asciiTheme="minorEastAsia" w:eastAsiaTheme="minorEastAsia" w:hAnsiTheme="minorEastAsia" w:cstheme="minorEastAsia" w:hint="eastAsia"/>
                <w:sz w:val="21"/>
                <w:szCs w:val="21"/>
                <w:lang w:eastAsia="zh-CN"/>
              </w:rPr>
              <w:t>需按照采购文件要求，密封装订快递或亲自送达福建省漳州市漳浦县杜浔镇杜昌路9号，联系人：</w:t>
            </w:r>
            <w:r w:rsidR="00502D11" w:rsidRPr="00F86767">
              <w:rPr>
                <w:rFonts w:asciiTheme="minorEastAsia" w:eastAsiaTheme="minorEastAsia" w:hAnsiTheme="minorEastAsia" w:cstheme="minorEastAsia" w:hint="eastAsia"/>
                <w:sz w:val="21"/>
                <w:szCs w:val="21"/>
                <w:lang w:eastAsia="zh-CN"/>
              </w:rPr>
              <w:t>黄梅钦</w:t>
            </w:r>
            <w:r w:rsidRPr="00F86767">
              <w:rPr>
                <w:rFonts w:asciiTheme="minorEastAsia" w:eastAsiaTheme="minorEastAsia" w:hAnsiTheme="minorEastAsia" w:cstheme="minorEastAsia" w:hint="eastAsia"/>
                <w:sz w:val="21"/>
                <w:szCs w:val="21"/>
                <w:lang w:eastAsia="zh-CN"/>
              </w:rPr>
              <w:t xml:space="preserve"> ，联系电话：</w:t>
            </w:r>
            <w:r w:rsidR="00502D11" w:rsidRPr="00F86767">
              <w:rPr>
                <w:rFonts w:asciiTheme="minorEastAsia" w:eastAsiaTheme="minorEastAsia" w:hAnsiTheme="minorEastAsia" w:cstheme="minorEastAsia"/>
                <w:sz w:val="21"/>
                <w:szCs w:val="21"/>
                <w:lang w:eastAsia="zh-CN"/>
              </w:rPr>
              <w:t>6311073</w:t>
            </w:r>
          </w:p>
        </w:tc>
      </w:tr>
      <w:tr w:rsidR="00C477C9" w:rsidRPr="00C477C9" w14:paraId="4C4DE10A" w14:textId="77777777" w:rsidTr="00502D11">
        <w:trPr>
          <w:trHeight w:val="690"/>
          <w:jc w:val="center"/>
        </w:trPr>
        <w:tc>
          <w:tcPr>
            <w:tcW w:w="784" w:type="dxa"/>
            <w:tcBorders>
              <w:top w:val="single" w:sz="4" w:space="0" w:color="auto"/>
              <w:left w:val="single" w:sz="4" w:space="0" w:color="auto"/>
              <w:bottom w:val="single" w:sz="4" w:space="0" w:color="auto"/>
              <w:right w:val="single" w:sz="4" w:space="0" w:color="auto"/>
            </w:tcBorders>
            <w:vAlign w:val="center"/>
          </w:tcPr>
          <w:p w14:paraId="08F66B20" w14:textId="77777777" w:rsidR="009B34A7" w:rsidRPr="00F86767" w:rsidRDefault="0021497D">
            <w:pPr>
              <w:snapToGrid w:val="0"/>
              <w:spacing w:line="264" w:lineRule="auto"/>
              <w:jc w:val="center"/>
              <w:rPr>
                <w:rFonts w:asciiTheme="minorEastAsia" w:eastAsiaTheme="minorEastAsia" w:hAnsiTheme="minorEastAsia" w:cstheme="minorEastAsia"/>
                <w:kern w:val="2"/>
                <w:sz w:val="21"/>
                <w:szCs w:val="21"/>
                <w:lang w:eastAsia="zh-CN"/>
              </w:rPr>
            </w:pPr>
            <w:r w:rsidRPr="00F86767">
              <w:rPr>
                <w:rFonts w:asciiTheme="minorEastAsia" w:eastAsiaTheme="minorEastAsia" w:hAnsiTheme="minorEastAsia" w:cstheme="minorEastAsia" w:hint="eastAsia"/>
                <w:kern w:val="2"/>
                <w:sz w:val="21"/>
                <w:szCs w:val="21"/>
              </w:rPr>
              <w:t>1</w:t>
            </w:r>
            <w:r w:rsidRPr="00F86767">
              <w:rPr>
                <w:rFonts w:asciiTheme="minorEastAsia" w:eastAsiaTheme="minorEastAsia" w:hAnsiTheme="minorEastAsia" w:cstheme="minorEastAsia" w:hint="eastAsia"/>
                <w:kern w:val="2"/>
                <w:sz w:val="21"/>
                <w:szCs w:val="21"/>
                <w:lang w:eastAsia="zh-CN"/>
              </w:rPr>
              <w:t>1</w:t>
            </w:r>
          </w:p>
        </w:tc>
        <w:tc>
          <w:tcPr>
            <w:tcW w:w="2188" w:type="dxa"/>
            <w:tcBorders>
              <w:top w:val="single" w:sz="4" w:space="0" w:color="auto"/>
              <w:left w:val="single" w:sz="4" w:space="0" w:color="auto"/>
              <w:bottom w:val="single" w:sz="4" w:space="0" w:color="auto"/>
              <w:right w:val="single" w:sz="4" w:space="0" w:color="auto"/>
            </w:tcBorders>
            <w:vAlign w:val="center"/>
          </w:tcPr>
          <w:p w14:paraId="54B35DA2" w14:textId="16D6D8B1" w:rsidR="009B34A7" w:rsidRPr="00F86767" w:rsidRDefault="0021497D" w:rsidP="00502D11">
            <w:pPr>
              <w:snapToGrid w:val="0"/>
              <w:spacing w:line="264" w:lineRule="auto"/>
              <w:jc w:val="center"/>
              <w:rPr>
                <w:rFonts w:asciiTheme="minorEastAsia" w:eastAsiaTheme="minorEastAsia" w:hAnsiTheme="minorEastAsia" w:cstheme="minorEastAsia"/>
                <w:sz w:val="21"/>
                <w:szCs w:val="21"/>
              </w:rPr>
            </w:pPr>
            <w:r w:rsidRPr="00F86767">
              <w:rPr>
                <w:rFonts w:asciiTheme="minorEastAsia" w:eastAsiaTheme="minorEastAsia" w:hAnsiTheme="minorEastAsia" w:cstheme="minorEastAsia" w:hint="eastAsia"/>
                <w:sz w:val="21"/>
                <w:szCs w:val="21"/>
                <w:lang w:eastAsia="zh-CN"/>
              </w:rPr>
              <w:t>递交</w:t>
            </w:r>
            <w:r w:rsidRPr="00F86767">
              <w:rPr>
                <w:rFonts w:asciiTheme="minorEastAsia" w:eastAsiaTheme="minorEastAsia" w:hAnsiTheme="minorEastAsia" w:cstheme="minorEastAsia" w:hint="eastAsia"/>
                <w:sz w:val="21"/>
                <w:szCs w:val="21"/>
              </w:rPr>
              <w:t>截止</w:t>
            </w:r>
            <w:r w:rsidRPr="00F86767">
              <w:rPr>
                <w:rFonts w:asciiTheme="minorEastAsia" w:eastAsiaTheme="minorEastAsia" w:hAnsiTheme="minorEastAsia" w:cstheme="minorEastAsia" w:hint="eastAsia"/>
                <w:sz w:val="21"/>
                <w:szCs w:val="21"/>
                <w:lang w:eastAsia="zh-CN"/>
              </w:rPr>
              <w:t>时间</w:t>
            </w:r>
          </w:p>
        </w:tc>
        <w:tc>
          <w:tcPr>
            <w:tcW w:w="6051" w:type="dxa"/>
            <w:tcBorders>
              <w:top w:val="single" w:sz="4" w:space="0" w:color="auto"/>
              <w:left w:val="single" w:sz="4" w:space="0" w:color="auto"/>
              <w:bottom w:val="single" w:sz="4" w:space="0" w:color="auto"/>
              <w:right w:val="single" w:sz="4" w:space="0" w:color="auto"/>
            </w:tcBorders>
            <w:vAlign w:val="center"/>
          </w:tcPr>
          <w:p w14:paraId="001BF9E1" w14:textId="46C26751" w:rsidR="009B34A7" w:rsidRPr="00F86767" w:rsidRDefault="0021497D" w:rsidP="00CE7D5B">
            <w:pPr>
              <w:spacing w:line="400" w:lineRule="exact"/>
              <w:rPr>
                <w:rFonts w:asciiTheme="minorEastAsia" w:eastAsiaTheme="minorEastAsia" w:hAnsiTheme="minorEastAsia" w:cstheme="minorEastAsia"/>
                <w:sz w:val="21"/>
                <w:szCs w:val="21"/>
              </w:rPr>
            </w:pPr>
            <w:r w:rsidRPr="00F86767">
              <w:rPr>
                <w:rFonts w:asciiTheme="minorEastAsia" w:eastAsiaTheme="minorEastAsia" w:hAnsiTheme="minorEastAsia" w:cstheme="minorEastAsia" w:hint="eastAsia"/>
                <w:sz w:val="21"/>
                <w:szCs w:val="21"/>
              </w:rPr>
              <w:t>202</w:t>
            </w:r>
            <w:r w:rsidRPr="00F86767">
              <w:rPr>
                <w:rFonts w:asciiTheme="minorEastAsia" w:eastAsiaTheme="minorEastAsia" w:hAnsiTheme="minorEastAsia" w:cstheme="minorEastAsia" w:hint="eastAsia"/>
                <w:sz w:val="21"/>
                <w:szCs w:val="21"/>
                <w:lang w:eastAsia="zh-CN"/>
              </w:rPr>
              <w:t>5</w:t>
            </w:r>
            <w:r w:rsidRPr="00F86767">
              <w:rPr>
                <w:rFonts w:asciiTheme="minorEastAsia" w:eastAsiaTheme="minorEastAsia" w:hAnsiTheme="minorEastAsia" w:cstheme="minorEastAsia" w:hint="eastAsia"/>
                <w:sz w:val="21"/>
                <w:szCs w:val="21"/>
              </w:rPr>
              <w:t>年</w:t>
            </w:r>
            <w:r w:rsidR="00536365" w:rsidRPr="00F86767">
              <w:rPr>
                <w:rFonts w:asciiTheme="minorEastAsia" w:eastAsiaTheme="minorEastAsia" w:hAnsiTheme="minorEastAsia" w:cstheme="minorEastAsia"/>
                <w:sz w:val="21"/>
                <w:szCs w:val="21"/>
              </w:rPr>
              <w:t>0</w:t>
            </w:r>
            <w:r w:rsidR="00CE7D5B">
              <w:rPr>
                <w:rFonts w:asciiTheme="minorEastAsia" w:eastAsiaTheme="minorEastAsia" w:hAnsiTheme="minorEastAsia" w:cstheme="minorEastAsia"/>
                <w:sz w:val="21"/>
                <w:szCs w:val="21"/>
              </w:rPr>
              <w:t>6</w:t>
            </w:r>
            <w:r w:rsidRPr="00F86767">
              <w:rPr>
                <w:rFonts w:asciiTheme="minorEastAsia" w:eastAsiaTheme="minorEastAsia" w:hAnsiTheme="minorEastAsia" w:cstheme="minorEastAsia" w:hint="eastAsia"/>
                <w:sz w:val="21"/>
                <w:szCs w:val="21"/>
              </w:rPr>
              <w:t>月</w:t>
            </w:r>
            <w:r w:rsidR="00CE7D5B">
              <w:rPr>
                <w:rFonts w:asciiTheme="minorEastAsia" w:eastAsiaTheme="minorEastAsia" w:hAnsiTheme="minorEastAsia" w:cstheme="minorEastAsia"/>
                <w:sz w:val="21"/>
                <w:szCs w:val="21"/>
                <w:lang w:eastAsia="zh-CN"/>
              </w:rPr>
              <w:t>08</w:t>
            </w:r>
            <w:r w:rsidRPr="00F86767">
              <w:rPr>
                <w:rFonts w:asciiTheme="minorEastAsia" w:eastAsiaTheme="minorEastAsia" w:hAnsiTheme="minorEastAsia" w:cstheme="minorEastAsia" w:hint="eastAsia"/>
                <w:sz w:val="21"/>
                <w:szCs w:val="21"/>
              </w:rPr>
              <w:t>日</w:t>
            </w:r>
            <w:r w:rsidR="00E974B5" w:rsidRPr="00F86767">
              <w:rPr>
                <w:rFonts w:asciiTheme="minorEastAsia" w:eastAsiaTheme="minorEastAsia" w:hAnsiTheme="minorEastAsia" w:cstheme="minorEastAsia" w:hint="eastAsia"/>
                <w:sz w:val="21"/>
                <w:szCs w:val="21"/>
              </w:rPr>
              <w:t>止（含当日）</w:t>
            </w:r>
          </w:p>
        </w:tc>
      </w:tr>
      <w:tr w:rsidR="00C477C9" w:rsidRPr="00C477C9" w14:paraId="093728AC" w14:textId="77777777" w:rsidTr="00502D11">
        <w:trPr>
          <w:trHeight w:val="408"/>
          <w:jc w:val="center"/>
        </w:trPr>
        <w:tc>
          <w:tcPr>
            <w:tcW w:w="784" w:type="dxa"/>
            <w:tcBorders>
              <w:top w:val="single" w:sz="4" w:space="0" w:color="auto"/>
              <w:left w:val="single" w:sz="4" w:space="0" w:color="auto"/>
              <w:bottom w:val="single" w:sz="4" w:space="0" w:color="auto"/>
              <w:right w:val="single" w:sz="4" w:space="0" w:color="auto"/>
            </w:tcBorders>
            <w:vAlign w:val="center"/>
          </w:tcPr>
          <w:p w14:paraId="62BF0E3B" w14:textId="77777777" w:rsidR="009B34A7" w:rsidRPr="00F86767" w:rsidRDefault="0021497D">
            <w:pPr>
              <w:snapToGrid w:val="0"/>
              <w:spacing w:line="264" w:lineRule="auto"/>
              <w:jc w:val="center"/>
              <w:rPr>
                <w:rFonts w:asciiTheme="minorEastAsia" w:eastAsiaTheme="minorEastAsia" w:hAnsiTheme="minorEastAsia" w:cstheme="minorEastAsia"/>
                <w:kern w:val="2"/>
                <w:sz w:val="21"/>
                <w:szCs w:val="21"/>
                <w:lang w:eastAsia="zh-CN"/>
              </w:rPr>
            </w:pPr>
            <w:r w:rsidRPr="00F86767">
              <w:rPr>
                <w:rFonts w:asciiTheme="minorEastAsia" w:eastAsiaTheme="minorEastAsia" w:hAnsiTheme="minorEastAsia" w:cstheme="minorEastAsia" w:hint="eastAsia"/>
                <w:kern w:val="2"/>
                <w:sz w:val="21"/>
                <w:szCs w:val="21"/>
              </w:rPr>
              <w:t>1</w:t>
            </w:r>
            <w:r w:rsidRPr="00F86767">
              <w:rPr>
                <w:rFonts w:asciiTheme="minorEastAsia" w:eastAsiaTheme="minorEastAsia" w:hAnsiTheme="minorEastAsia" w:cstheme="minorEastAsia" w:hint="eastAsia"/>
                <w:kern w:val="2"/>
                <w:sz w:val="21"/>
                <w:szCs w:val="21"/>
                <w:lang w:eastAsia="zh-CN"/>
              </w:rPr>
              <w:t>2</w:t>
            </w:r>
          </w:p>
        </w:tc>
        <w:tc>
          <w:tcPr>
            <w:tcW w:w="2188" w:type="dxa"/>
            <w:tcBorders>
              <w:top w:val="single" w:sz="4" w:space="0" w:color="auto"/>
              <w:left w:val="single" w:sz="4" w:space="0" w:color="auto"/>
              <w:bottom w:val="single" w:sz="4" w:space="0" w:color="auto"/>
              <w:right w:val="single" w:sz="4" w:space="0" w:color="auto"/>
            </w:tcBorders>
            <w:vAlign w:val="center"/>
          </w:tcPr>
          <w:p w14:paraId="5691CE3D" w14:textId="77777777" w:rsidR="009B34A7" w:rsidRPr="00F86767" w:rsidRDefault="0021497D">
            <w:pPr>
              <w:snapToGrid w:val="0"/>
              <w:spacing w:line="264" w:lineRule="auto"/>
              <w:jc w:val="center"/>
              <w:rPr>
                <w:rFonts w:asciiTheme="minorEastAsia" w:eastAsiaTheme="minorEastAsia" w:hAnsiTheme="minorEastAsia" w:cstheme="minorEastAsia"/>
                <w:sz w:val="21"/>
                <w:szCs w:val="21"/>
              </w:rPr>
            </w:pPr>
            <w:r w:rsidRPr="00F86767">
              <w:rPr>
                <w:rFonts w:asciiTheme="minorEastAsia" w:eastAsiaTheme="minorEastAsia" w:hAnsiTheme="minorEastAsia" w:cstheme="minorEastAsia" w:hint="eastAsia"/>
                <w:sz w:val="21"/>
                <w:szCs w:val="21"/>
                <w:lang w:eastAsia="zh-CN"/>
              </w:rPr>
              <w:t>参比</w:t>
            </w:r>
            <w:r w:rsidRPr="00F86767">
              <w:rPr>
                <w:rFonts w:asciiTheme="minorEastAsia" w:eastAsiaTheme="minorEastAsia" w:hAnsiTheme="minorEastAsia" w:cstheme="minorEastAsia" w:hint="eastAsia"/>
                <w:sz w:val="21"/>
                <w:szCs w:val="21"/>
              </w:rPr>
              <w:t>有效期</w:t>
            </w:r>
          </w:p>
        </w:tc>
        <w:tc>
          <w:tcPr>
            <w:tcW w:w="6051" w:type="dxa"/>
            <w:tcBorders>
              <w:top w:val="single" w:sz="4" w:space="0" w:color="auto"/>
              <w:left w:val="single" w:sz="4" w:space="0" w:color="auto"/>
              <w:bottom w:val="single" w:sz="4" w:space="0" w:color="auto"/>
              <w:right w:val="single" w:sz="4" w:space="0" w:color="auto"/>
            </w:tcBorders>
            <w:vAlign w:val="center"/>
          </w:tcPr>
          <w:p w14:paraId="32A1EE13" w14:textId="46994D06" w:rsidR="009B34A7" w:rsidRPr="00F86767" w:rsidRDefault="0021497D" w:rsidP="00502D11">
            <w:pPr>
              <w:spacing w:line="400" w:lineRule="exact"/>
              <w:rPr>
                <w:rFonts w:asciiTheme="minorEastAsia" w:eastAsiaTheme="minorEastAsia" w:hAnsiTheme="minorEastAsia" w:cstheme="minorEastAsia"/>
                <w:sz w:val="21"/>
                <w:szCs w:val="21"/>
                <w:lang w:eastAsia="zh-CN"/>
              </w:rPr>
            </w:pPr>
            <w:r w:rsidRPr="00F86767">
              <w:rPr>
                <w:rFonts w:asciiTheme="minorEastAsia" w:eastAsiaTheme="minorEastAsia" w:hAnsiTheme="minorEastAsia" w:cstheme="minorEastAsia" w:hint="eastAsia"/>
                <w:sz w:val="21"/>
                <w:szCs w:val="21"/>
                <w:lang w:eastAsia="zh-CN"/>
              </w:rPr>
              <w:t>递交截止日期后</w:t>
            </w:r>
            <w:r w:rsidR="00502D11" w:rsidRPr="00F86767">
              <w:rPr>
                <w:rFonts w:asciiTheme="minorEastAsia" w:eastAsiaTheme="minorEastAsia" w:hAnsiTheme="minorEastAsia" w:cstheme="minorEastAsia"/>
                <w:sz w:val="21"/>
                <w:szCs w:val="21"/>
                <w:lang w:eastAsia="zh-CN"/>
              </w:rPr>
              <w:t>90</w:t>
            </w:r>
            <w:r w:rsidRPr="00F86767">
              <w:rPr>
                <w:rFonts w:asciiTheme="minorEastAsia" w:eastAsiaTheme="minorEastAsia" w:hAnsiTheme="minorEastAsia" w:cstheme="minorEastAsia" w:hint="eastAsia"/>
                <w:sz w:val="21"/>
                <w:szCs w:val="21"/>
                <w:lang w:eastAsia="zh-CN"/>
              </w:rPr>
              <w:t>个日历日</w:t>
            </w:r>
          </w:p>
        </w:tc>
      </w:tr>
      <w:tr w:rsidR="00C477C9" w:rsidRPr="00C477C9" w14:paraId="69380C89" w14:textId="77777777" w:rsidTr="00502D11">
        <w:trPr>
          <w:trHeight w:val="1878"/>
          <w:jc w:val="center"/>
        </w:trPr>
        <w:tc>
          <w:tcPr>
            <w:tcW w:w="784" w:type="dxa"/>
            <w:tcBorders>
              <w:top w:val="single" w:sz="4" w:space="0" w:color="auto"/>
              <w:left w:val="single" w:sz="4" w:space="0" w:color="auto"/>
              <w:bottom w:val="single" w:sz="4" w:space="0" w:color="auto"/>
              <w:right w:val="single" w:sz="4" w:space="0" w:color="auto"/>
            </w:tcBorders>
            <w:vAlign w:val="center"/>
          </w:tcPr>
          <w:p w14:paraId="241FF2D4" w14:textId="77777777" w:rsidR="009B34A7" w:rsidRPr="00F86767" w:rsidRDefault="0021497D">
            <w:pPr>
              <w:spacing w:after="160" w:line="259" w:lineRule="auto"/>
              <w:jc w:val="center"/>
              <w:rPr>
                <w:rFonts w:asciiTheme="minorEastAsia" w:eastAsiaTheme="minorEastAsia" w:hAnsiTheme="minorEastAsia" w:cstheme="minorEastAsia"/>
                <w:kern w:val="2"/>
                <w:sz w:val="21"/>
                <w:szCs w:val="21"/>
                <w:lang w:eastAsia="zh-CN"/>
              </w:rPr>
            </w:pPr>
            <w:r w:rsidRPr="00F86767">
              <w:rPr>
                <w:rFonts w:asciiTheme="minorEastAsia" w:eastAsiaTheme="minorEastAsia" w:hAnsiTheme="minorEastAsia" w:cstheme="minorEastAsia" w:hint="eastAsia"/>
                <w:kern w:val="2"/>
                <w:sz w:val="21"/>
                <w:szCs w:val="21"/>
              </w:rPr>
              <w:t>1</w:t>
            </w:r>
            <w:r w:rsidRPr="00F86767">
              <w:rPr>
                <w:rFonts w:asciiTheme="minorEastAsia" w:eastAsiaTheme="minorEastAsia" w:hAnsiTheme="minorEastAsia" w:cstheme="minorEastAsia" w:hint="eastAsia"/>
                <w:kern w:val="2"/>
                <w:sz w:val="21"/>
                <w:szCs w:val="21"/>
                <w:lang w:eastAsia="zh-CN"/>
              </w:rPr>
              <w:t>3</w:t>
            </w:r>
          </w:p>
        </w:tc>
        <w:tc>
          <w:tcPr>
            <w:tcW w:w="2188" w:type="dxa"/>
            <w:tcBorders>
              <w:top w:val="single" w:sz="4" w:space="0" w:color="auto"/>
              <w:left w:val="single" w:sz="4" w:space="0" w:color="auto"/>
              <w:bottom w:val="single" w:sz="4" w:space="0" w:color="auto"/>
              <w:right w:val="single" w:sz="4" w:space="0" w:color="auto"/>
            </w:tcBorders>
            <w:vAlign w:val="center"/>
          </w:tcPr>
          <w:p w14:paraId="78B36629" w14:textId="7EAD7A39" w:rsidR="009B34A7" w:rsidRPr="00F86767" w:rsidRDefault="0021497D" w:rsidP="00502D11">
            <w:pPr>
              <w:shd w:val="clear" w:color="auto" w:fill="FFFFFF"/>
              <w:adjustRightInd w:val="0"/>
              <w:snapToGrid w:val="0"/>
              <w:spacing w:before="120" w:after="120"/>
              <w:jc w:val="center"/>
              <w:rPr>
                <w:rFonts w:asciiTheme="minorEastAsia" w:eastAsiaTheme="minorEastAsia" w:hAnsiTheme="minorEastAsia" w:cstheme="minorEastAsia"/>
                <w:sz w:val="21"/>
                <w:szCs w:val="21"/>
                <w:lang w:eastAsia="zh-CN"/>
              </w:rPr>
            </w:pPr>
            <w:r w:rsidRPr="00F86767">
              <w:rPr>
                <w:rFonts w:asciiTheme="minorEastAsia" w:eastAsiaTheme="minorEastAsia" w:hAnsiTheme="minorEastAsia" w:cstheme="minorEastAsia" w:hint="eastAsia"/>
                <w:sz w:val="21"/>
                <w:szCs w:val="21"/>
                <w:lang w:eastAsia="zh-CN"/>
              </w:rPr>
              <w:t>答疑</w:t>
            </w:r>
          </w:p>
        </w:tc>
        <w:tc>
          <w:tcPr>
            <w:tcW w:w="6051" w:type="dxa"/>
            <w:tcBorders>
              <w:top w:val="single" w:sz="4" w:space="0" w:color="auto"/>
              <w:left w:val="single" w:sz="4" w:space="0" w:color="auto"/>
              <w:bottom w:val="single" w:sz="4" w:space="0" w:color="auto"/>
              <w:right w:val="single" w:sz="4" w:space="0" w:color="auto"/>
            </w:tcBorders>
            <w:vAlign w:val="center"/>
          </w:tcPr>
          <w:p w14:paraId="1563271C" w14:textId="3EC55637" w:rsidR="009B34A7" w:rsidRPr="00F86767" w:rsidRDefault="00502D11">
            <w:pPr>
              <w:numPr>
                <w:ilvl w:val="0"/>
                <w:numId w:val="8"/>
              </w:numPr>
              <w:shd w:val="clear" w:color="auto" w:fill="FFFFFF"/>
              <w:adjustRightInd w:val="0"/>
              <w:snapToGrid w:val="0"/>
              <w:spacing w:before="120" w:after="120"/>
              <w:rPr>
                <w:rFonts w:asciiTheme="minorEastAsia" w:eastAsiaTheme="minorEastAsia" w:hAnsiTheme="minorEastAsia" w:cstheme="minorEastAsia"/>
                <w:i/>
                <w:iCs/>
                <w:sz w:val="21"/>
                <w:szCs w:val="21"/>
                <w:lang w:eastAsia="zh-CN"/>
              </w:rPr>
            </w:pPr>
            <w:r w:rsidRPr="00F86767">
              <w:rPr>
                <w:rFonts w:asciiTheme="minorEastAsia" w:eastAsiaTheme="minorEastAsia" w:hAnsiTheme="minorEastAsia" w:cstheme="minorEastAsia" w:hint="eastAsia"/>
                <w:sz w:val="21"/>
                <w:szCs w:val="21"/>
                <w:lang w:eastAsia="zh-CN"/>
              </w:rPr>
              <w:t>技术联系人</w:t>
            </w:r>
            <w:r w:rsidR="0021497D" w:rsidRPr="00F86767">
              <w:rPr>
                <w:rFonts w:asciiTheme="minorEastAsia" w:eastAsiaTheme="minorEastAsia" w:hAnsiTheme="minorEastAsia" w:cstheme="minorEastAsia" w:hint="eastAsia"/>
                <w:sz w:val="21"/>
                <w:szCs w:val="21"/>
                <w:lang w:eastAsia="zh-CN"/>
              </w:rPr>
              <w:t>:</w:t>
            </w:r>
            <w:r w:rsidR="00E974B5" w:rsidRPr="00F86767">
              <w:rPr>
                <w:rFonts w:ascii="Times New Roman" w:hAnsi="Times New Roman" w:cs="Times New Roman"/>
                <w:sz w:val="21"/>
                <w:szCs w:val="21"/>
                <w:lang w:eastAsia="zh-CN"/>
              </w:rPr>
              <w:t xml:space="preserve"> </w:t>
            </w:r>
            <w:r w:rsidR="00E974B5" w:rsidRPr="00F86767">
              <w:rPr>
                <w:rFonts w:ascii="Times New Roman" w:hAnsi="Times New Roman" w:cs="Times New Roman"/>
                <w:sz w:val="21"/>
                <w:szCs w:val="21"/>
                <w:lang w:eastAsia="zh-CN"/>
              </w:rPr>
              <w:t>黄玉忠</w:t>
            </w:r>
            <w:r w:rsidR="00E974B5" w:rsidRPr="00F86767">
              <w:rPr>
                <w:rFonts w:ascii="Times New Roman" w:hAnsi="Times New Roman" w:cs="Times New Roman" w:hint="eastAsia"/>
                <w:sz w:val="21"/>
                <w:szCs w:val="21"/>
                <w:lang w:eastAsia="zh-CN"/>
              </w:rPr>
              <w:t xml:space="preserve"> </w:t>
            </w:r>
            <w:r w:rsidR="00E974B5" w:rsidRPr="00F86767">
              <w:rPr>
                <w:rFonts w:ascii="Times New Roman" w:hAnsi="Times New Roman" w:cs="Times New Roman"/>
                <w:sz w:val="21"/>
                <w:szCs w:val="21"/>
                <w:lang w:eastAsia="zh-CN"/>
              </w:rPr>
              <w:t xml:space="preserve">18350666931   </w:t>
            </w:r>
          </w:p>
          <w:p w14:paraId="17E02C86" w14:textId="77777777" w:rsidR="009B34A7" w:rsidRPr="00F86767" w:rsidRDefault="0021497D">
            <w:pPr>
              <w:numPr>
                <w:ilvl w:val="0"/>
                <w:numId w:val="8"/>
              </w:numPr>
              <w:shd w:val="clear" w:color="auto" w:fill="FFFFFF"/>
              <w:adjustRightInd w:val="0"/>
              <w:snapToGrid w:val="0"/>
              <w:spacing w:before="120" w:after="120"/>
              <w:rPr>
                <w:rFonts w:asciiTheme="minorEastAsia" w:eastAsiaTheme="minorEastAsia" w:hAnsiTheme="minorEastAsia" w:cstheme="minorEastAsia"/>
                <w:sz w:val="21"/>
                <w:szCs w:val="21"/>
                <w:lang w:eastAsia="zh-CN"/>
              </w:rPr>
            </w:pPr>
            <w:r w:rsidRPr="00F86767">
              <w:rPr>
                <w:rFonts w:asciiTheme="minorEastAsia" w:eastAsiaTheme="minorEastAsia" w:hAnsiTheme="minorEastAsia" w:cstheme="minorEastAsia" w:hint="eastAsia"/>
                <w:sz w:val="21"/>
                <w:szCs w:val="21"/>
                <w:lang w:eastAsia="zh-CN"/>
              </w:rPr>
              <w:t>地点：福建省漳州市古雷港经济开发区</w:t>
            </w:r>
          </w:p>
          <w:p w14:paraId="0E18D1DF" w14:textId="58137CF4" w:rsidR="009B34A7" w:rsidRPr="00F86767" w:rsidRDefault="0021497D" w:rsidP="00502D11">
            <w:pPr>
              <w:numPr>
                <w:ilvl w:val="0"/>
                <w:numId w:val="8"/>
              </w:numPr>
              <w:shd w:val="clear" w:color="auto" w:fill="FFFFFF"/>
              <w:adjustRightInd w:val="0"/>
              <w:snapToGrid w:val="0"/>
              <w:spacing w:before="120" w:after="120"/>
              <w:rPr>
                <w:rFonts w:asciiTheme="minorEastAsia" w:eastAsiaTheme="minorEastAsia" w:hAnsiTheme="minorEastAsia" w:cstheme="minorEastAsia"/>
                <w:sz w:val="21"/>
                <w:szCs w:val="21"/>
                <w:lang w:eastAsia="zh-CN"/>
              </w:rPr>
            </w:pPr>
            <w:r w:rsidRPr="00F86767">
              <w:rPr>
                <w:rFonts w:asciiTheme="minorEastAsia" w:eastAsiaTheme="minorEastAsia" w:hAnsiTheme="minorEastAsia" w:cstheme="minorEastAsia" w:hint="eastAsia"/>
                <w:sz w:val="21"/>
                <w:szCs w:val="21"/>
                <w:lang w:eastAsia="zh-CN"/>
              </w:rPr>
              <w:t>答疑时间：递交截止日期前3天；</w:t>
            </w:r>
          </w:p>
        </w:tc>
      </w:tr>
      <w:tr w:rsidR="00C477C9" w:rsidRPr="00C477C9" w14:paraId="0CDAD666" w14:textId="77777777" w:rsidTr="00502D11">
        <w:trPr>
          <w:trHeight w:val="1475"/>
          <w:jc w:val="center"/>
        </w:trPr>
        <w:tc>
          <w:tcPr>
            <w:tcW w:w="784" w:type="dxa"/>
            <w:tcBorders>
              <w:top w:val="single" w:sz="4" w:space="0" w:color="auto"/>
              <w:left w:val="single" w:sz="4" w:space="0" w:color="auto"/>
              <w:bottom w:val="single" w:sz="4" w:space="0" w:color="auto"/>
              <w:right w:val="single" w:sz="4" w:space="0" w:color="auto"/>
            </w:tcBorders>
            <w:vAlign w:val="center"/>
          </w:tcPr>
          <w:p w14:paraId="2645CA46" w14:textId="77777777" w:rsidR="009B34A7" w:rsidRPr="00F86767" w:rsidRDefault="0021497D">
            <w:pPr>
              <w:snapToGrid w:val="0"/>
              <w:spacing w:line="264" w:lineRule="auto"/>
              <w:jc w:val="center"/>
              <w:rPr>
                <w:rFonts w:asciiTheme="minorEastAsia" w:eastAsiaTheme="minorEastAsia" w:hAnsiTheme="minorEastAsia" w:cstheme="minorEastAsia"/>
                <w:kern w:val="2"/>
                <w:sz w:val="21"/>
                <w:szCs w:val="21"/>
                <w:lang w:eastAsia="zh-CN"/>
              </w:rPr>
            </w:pPr>
            <w:r w:rsidRPr="00F86767">
              <w:rPr>
                <w:rFonts w:asciiTheme="minorEastAsia" w:eastAsiaTheme="minorEastAsia" w:hAnsiTheme="minorEastAsia" w:cstheme="minorEastAsia" w:hint="eastAsia"/>
                <w:kern w:val="2"/>
                <w:sz w:val="21"/>
                <w:szCs w:val="21"/>
              </w:rPr>
              <w:lastRenderedPageBreak/>
              <w:t>1</w:t>
            </w:r>
            <w:r w:rsidRPr="00F86767">
              <w:rPr>
                <w:rFonts w:asciiTheme="minorEastAsia" w:eastAsiaTheme="minorEastAsia" w:hAnsiTheme="minorEastAsia" w:cstheme="minorEastAsia" w:hint="eastAsia"/>
                <w:kern w:val="2"/>
                <w:sz w:val="21"/>
                <w:szCs w:val="21"/>
                <w:lang w:eastAsia="zh-CN"/>
              </w:rPr>
              <w:t>4</w:t>
            </w:r>
          </w:p>
        </w:tc>
        <w:tc>
          <w:tcPr>
            <w:tcW w:w="2188" w:type="dxa"/>
            <w:tcBorders>
              <w:top w:val="single" w:sz="4" w:space="0" w:color="auto"/>
              <w:left w:val="single" w:sz="4" w:space="0" w:color="auto"/>
              <w:bottom w:val="single" w:sz="4" w:space="0" w:color="auto"/>
              <w:right w:val="single" w:sz="4" w:space="0" w:color="auto"/>
            </w:tcBorders>
            <w:vAlign w:val="center"/>
          </w:tcPr>
          <w:p w14:paraId="5E6DA57C" w14:textId="77777777" w:rsidR="009B34A7" w:rsidRPr="00F86767" w:rsidRDefault="0021497D">
            <w:pPr>
              <w:adjustRightInd w:val="0"/>
              <w:snapToGrid w:val="0"/>
              <w:spacing w:before="120" w:after="120"/>
              <w:jc w:val="center"/>
              <w:rPr>
                <w:rFonts w:asciiTheme="minorEastAsia" w:eastAsiaTheme="minorEastAsia" w:hAnsiTheme="minorEastAsia" w:cstheme="minorEastAsia"/>
                <w:kern w:val="2"/>
                <w:sz w:val="21"/>
                <w:szCs w:val="21"/>
              </w:rPr>
            </w:pPr>
            <w:r w:rsidRPr="00F86767">
              <w:rPr>
                <w:rFonts w:asciiTheme="minorEastAsia" w:eastAsiaTheme="minorEastAsia" w:hAnsiTheme="minorEastAsia" w:cstheme="minorEastAsia" w:hint="eastAsia"/>
                <w:kern w:val="2"/>
                <w:sz w:val="21"/>
                <w:szCs w:val="21"/>
              </w:rPr>
              <w:t>其他要求</w:t>
            </w:r>
          </w:p>
        </w:tc>
        <w:tc>
          <w:tcPr>
            <w:tcW w:w="6051" w:type="dxa"/>
            <w:tcBorders>
              <w:top w:val="single" w:sz="4" w:space="0" w:color="auto"/>
              <w:left w:val="single" w:sz="4" w:space="0" w:color="auto"/>
              <w:bottom w:val="single" w:sz="4" w:space="0" w:color="auto"/>
              <w:right w:val="single" w:sz="4" w:space="0" w:color="auto"/>
            </w:tcBorders>
            <w:vAlign w:val="center"/>
          </w:tcPr>
          <w:p w14:paraId="2F727FE2" w14:textId="36E79691" w:rsidR="009B34A7" w:rsidRPr="00F86767" w:rsidRDefault="0021497D">
            <w:pPr>
              <w:shd w:val="clear" w:color="auto" w:fill="FFFFFF"/>
              <w:adjustRightInd w:val="0"/>
              <w:snapToGrid w:val="0"/>
              <w:spacing w:before="120" w:after="120"/>
              <w:rPr>
                <w:rFonts w:asciiTheme="minorEastAsia" w:eastAsiaTheme="minorEastAsia" w:hAnsiTheme="minorEastAsia" w:cstheme="minorEastAsia"/>
                <w:sz w:val="21"/>
                <w:szCs w:val="21"/>
                <w:lang w:eastAsia="zh-CN"/>
              </w:rPr>
            </w:pPr>
            <w:r w:rsidRPr="00F86767">
              <w:rPr>
                <w:rFonts w:asciiTheme="minorEastAsia" w:eastAsiaTheme="minorEastAsia" w:hAnsiTheme="minorEastAsia" w:cstheme="minorEastAsia" w:hint="eastAsia"/>
                <w:sz w:val="21"/>
                <w:szCs w:val="21"/>
                <w:lang w:eastAsia="zh-CN"/>
              </w:rPr>
              <w:t>1、本项目</w:t>
            </w:r>
            <w:r w:rsidR="00502D11" w:rsidRPr="00F86767">
              <w:rPr>
                <w:rFonts w:asciiTheme="minorEastAsia" w:eastAsiaTheme="minorEastAsia" w:hAnsiTheme="minorEastAsia" w:cstheme="minorEastAsia" w:hint="eastAsia"/>
                <w:sz w:val="21"/>
                <w:szCs w:val="21"/>
                <w:lang w:eastAsia="zh-CN"/>
              </w:rPr>
              <w:t>不</w:t>
            </w:r>
            <w:r w:rsidRPr="00F86767">
              <w:rPr>
                <w:rFonts w:asciiTheme="minorEastAsia" w:eastAsiaTheme="minorEastAsia" w:hAnsiTheme="minorEastAsia" w:cstheme="minorEastAsia" w:hint="eastAsia"/>
                <w:sz w:val="21"/>
                <w:szCs w:val="21"/>
                <w:lang w:eastAsia="zh-CN"/>
              </w:rPr>
              <w:t xml:space="preserve">接受联合体参比。 </w:t>
            </w:r>
          </w:p>
          <w:p w14:paraId="703C0C6A" w14:textId="6D880A32" w:rsidR="009B34A7" w:rsidRPr="00F86767" w:rsidRDefault="0021497D" w:rsidP="00502D11">
            <w:pPr>
              <w:shd w:val="clear" w:color="auto" w:fill="FFFFFF"/>
              <w:adjustRightInd w:val="0"/>
              <w:snapToGrid w:val="0"/>
              <w:spacing w:before="120" w:after="120"/>
              <w:rPr>
                <w:rFonts w:asciiTheme="minorEastAsia" w:eastAsiaTheme="minorEastAsia" w:hAnsiTheme="minorEastAsia" w:cstheme="minorEastAsia"/>
                <w:sz w:val="21"/>
                <w:szCs w:val="21"/>
                <w:lang w:eastAsia="zh-CN"/>
              </w:rPr>
            </w:pPr>
            <w:r w:rsidRPr="00F86767">
              <w:rPr>
                <w:rFonts w:asciiTheme="minorEastAsia" w:eastAsiaTheme="minorEastAsia" w:hAnsiTheme="minorEastAsia" w:cstheme="minorEastAsia" w:hint="eastAsia"/>
                <w:sz w:val="21"/>
                <w:szCs w:val="21"/>
                <w:lang w:eastAsia="zh-CN"/>
              </w:rPr>
              <w:t>2、本次采购原则上采用一次性报价。</w:t>
            </w:r>
          </w:p>
          <w:p w14:paraId="4AB5399D" w14:textId="4CE79065" w:rsidR="009B34A7" w:rsidRPr="00F86767" w:rsidRDefault="00502D11">
            <w:pPr>
              <w:shd w:val="clear" w:color="auto" w:fill="FFFFFF"/>
              <w:adjustRightInd w:val="0"/>
              <w:snapToGrid w:val="0"/>
              <w:spacing w:before="120" w:after="120"/>
              <w:rPr>
                <w:rFonts w:asciiTheme="minorEastAsia" w:eastAsiaTheme="minorEastAsia" w:hAnsiTheme="minorEastAsia" w:cstheme="minorEastAsia"/>
                <w:sz w:val="21"/>
                <w:szCs w:val="21"/>
                <w:lang w:eastAsia="zh-CN"/>
              </w:rPr>
            </w:pPr>
            <w:r w:rsidRPr="00F86767">
              <w:rPr>
                <w:rFonts w:asciiTheme="minorEastAsia" w:eastAsiaTheme="minorEastAsia" w:hAnsiTheme="minorEastAsia" w:cstheme="minorEastAsia"/>
                <w:sz w:val="21"/>
                <w:szCs w:val="21"/>
                <w:lang w:eastAsia="zh-CN"/>
              </w:rPr>
              <w:t>3</w:t>
            </w:r>
            <w:r w:rsidR="0021497D" w:rsidRPr="00F86767">
              <w:rPr>
                <w:rFonts w:asciiTheme="minorEastAsia" w:eastAsiaTheme="minorEastAsia" w:hAnsiTheme="minorEastAsia" w:cstheme="minorEastAsia" w:hint="eastAsia"/>
                <w:sz w:val="21"/>
                <w:szCs w:val="21"/>
                <w:lang w:eastAsia="zh-CN"/>
              </w:rPr>
              <w:t>、参比人所提交的参比文件在评审结束后，无论中选与否都不退还。</w:t>
            </w:r>
          </w:p>
          <w:p w14:paraId="257026A9" w14:textId="645D9D5C" w:rsidR="009B34A7" w:rsidRPr="00F86767" w:rsidRDefault="00502D11">
            <w:pPr>
              <w:shd w:val="clear" w:color="auto" w:fill="FFFFFF"/>
              <w:adjustRightInd w:val="0"/>
              <w:snapToGrid w:val="0"/>
              <w:spacing w:before="120" w:after="120"/>
              <w:rPr>
                <w:rFonts w:asciiTheme="minorEastAsia" w:eastAsiaTheme="minorEastAsia" w:hAnsiTheme="minorEastAsia" w:cstheme="minorEastAsia"/>
                <w:sz w:val="21"/>
                <w:szCs w:val="21"/>
                <w:lang w:eastAsia="zh-CN"/>
              </w:rPr>
            </w:pPr>
            <w:r w:rsidRPr="00F86767">
              <w:rPr>
                <w:rFonts w:asciiTheme="minorEastAsia" w:eastAsiaTheme="minorEastAsia" w:hAnsiTheme="minorEastAsia" w:cstheme="minorEastAsia"/>
                <w:sz w:val="21"/>
                <w:szCs w:val="21"/>
                <w:lang w:eastAsia="zh-CN"/>
              </w:rPr>
              <w:t>4</w:t>
            </w:r>
            <w:r w:rsidR="0021497D" w:rsidRPr="00F86767">
              <w:rPr>
                <w:rFonts w:asciiTheme="minorEastAsia" w:eastAsiaTheme="minorEastAsia" w:hAnsiTheme="minorEastAsia" w:cstheme="minorEastAsia" w:hint="eastAsia"/>
                <w:sz w:val="21"/>
                <w:szCs w:val="21"/>
                <w:lang w:eastAsia="zh-CN"/>
              </w:rPr>
              <w:t>、参比人对采购人提供的采购文件所做出的推论、解释和结论，采购人概不负责。参比人由于对采购文件的任何推论和误解以及采购人对有关问题的口头解释所造成的后果，均由参比人负责。</w:t>
            </w:r>
          </w:p>
          <w:p w14:paraId="2AB8C142" w14:textId="76EEE608" w:rsidR="009B34A7" w:rsidRPr="00F86767" w:rsidRDefault="00502D11">
            <w:pPr>
              <w:shd w:val="clear" w:color="auto" w:fill="FFFFFF"/>
              <w:adjustRightInd w:val="0"/>
              <w:snapToGrid w:val="0"/>
              <w:spacing w:before="120" w:after="120"/>
              <w:rPr>
                <w:rFonts w:asciiTheme="minorEastAsia" w:eastAsiaTheme="minorEastAsia" w:hAnsiTheme="minorEastAsia" w:cstheme="minorEastAsia"/>
                <w:sz w:val="21"/>
                <w:szCs w:val="21"/>
                <w:lang w:eastAsia="zh-CN"/>
              </w:rPr>
            </w:pPr>
            <w:r w:rsidRPr="00F86767">
              <w:rPr>
                <w:rFonts w:asciiTheme="minorEastAsia" w:eastAsiaTheme="minorEastAsia" w:hAnsiTheme="minorEastAsia" w:cstheme="minorEastAsia"/>
                <w:sz w:val="21"/>
                <w:szCs w:val="21"/>
                <w:lang w:eastAsia="zh-CN"/>
              </w:rPr>
              <w:t>5</w:t>
            </w:r>
            <w:r w:rsidR="0021497D" w:rsidRPr="00F86767">
              <w:rPr>
                <w:rFonts w:asciiTheme="minorEastAsia" w:eastAsiaTheme="minorEastAsia" w:hAnsiTheme="minorEastAsia" w:cstheme="minorEastAsia" w:hint="eastAsia"/>
                <w:sz w:val="21"/>
                <w:szCs w:val="21"/>
                <w:lang w:eastAsia="zh-CN"/>
              </w:rPr>
              <w:t>、采购文件的最终解释权归采购人。</w:t>
            </w:r>
          </w:p>
        </w:tc>
      </w:tr>
    </w:tbl>
    <w:p w14:paraId="425FBD3A" w14:textId="77777777" w:rsidR="009B34A7" w:rsidRPr="00C477C9" w:rsidRDefault="009B34A7">
      <w:pPr>
        <w:spacing w:before="15" w:line="360" w:lineRule="auto"/>
        <w:rPr>
          <w:rFonts w:ascii="仿宋" w:eastAsia="仿宋" w:hAnsi="仿宋"/>
          <w:b/>
          <w:sz w:val="28"/>
          <w:lang w:eastAsia="zh-CN"/>
        </w:rPr>
      </w:pPr>
    </w:p>
    <w:p w14:paraId="6DEB406B" w14:textId="77777777" w:rsidR="009B34A7" w:rsidRPr="00C477C9" w:rsidRDefault="0021497D">
      <w:pPr>
        <w:pStyle w:val="aa"/>
        <w:spacing w:line="360" w:lineRule="auto"/>
        <w:ind w:right="121"/>
        <w:jc w:val="both"/>
        <w:rPr>
          <w:rFonts w:ascii="仿宋" w:eastAsia="仿宋" w:hAnsi="仿宋"/>
          <w:b/>
          <w:w w:val="95"/>
          <w:sz w:val="28"/>
          <w:lang w:eastAsia="zh-CN"/>
        </w:rPr>
      </w:pPr>
      <w:r w:rsidRPr="00C477C9">
        <w:rPr>
          <w:rFonts w:ascii="仿宋" w:eastAsia="仿宋" w:hAnsi="仿宋" w:hint="eastAsia"/>
          <w:lang w:eastAsia="zh-CN"/>
        </w:rPr>
        <w:t xml:space="preserve">   </w:t>
      </w:r>
      <w:r w:rsidRPr="00C477C9">
        <w:rPr>
          <w:rFonts w:ascii="仿宋" w:eastAsia="仿宋" w:hAnsi="仿宋" w:hint="eastAsia"/>
          <w:b/>
          <w:w w:val="95"/>
          <w:sz w:val="28"/>
          <w:lang w:eastAsia="zh-CN"/>
        </w:rPr>
        <w:t xml:space="preserve">    </w:t>
      </w:r>
      <w:r w:rsidRPr="00C477C9">
        <w:rPr>
          <w:rFonts w:ascii="仿宋" w:eastAsia="仿宋" w:hAnsi="仿宋"/>
          <w:b/>
          <w:w w:val="95"/>
          <w:sz w:val="28"/>
          <w:lang w:eastAsia="zh-CN"/>
        </w:rPr>
        <w:t>二、定义和解释</w:t>
      </w:r>
    </w:p>
    <w:p w14:paraId="75134DB7" w14:textId="77777777" w:rsidR="009B34A7" w:rsidRPr="00C477C9" w:rsidRDefault="0021497D">
      <w:pPr>
        <w:pStyle w:val="aa"/>
        <w:spacing w:line="360" w:lineRule="auto"/>
        <w:ind w:right="121"/>
        <w:jc w:val="both"/>
        <w:rPr>
          <w:rFonts w:ascii="仿宋" w:eastAsia="仿宋" w:hAnsi="仿宋"/>
          <w:sz w:val="28"/>
          <w:szCs w:val="28"/>
          <w:lang w:eastAsia="zh-CN"/>
        </w:rPr>
      </w:pPr>
      <w:r w:rsidRPr="00C477C9">
        <w:rPr>
          <w:rFonts w:ascii="仿宋" w:eastAsia="仿宋" w:hAnsi="仿宋" w:hint="eastAsia"/>
          <w:lang w:eastAsia="zh-CN"/>
        </w:rPr>
        <w:t xml:space="preserve">   </w:t>
      </w:r>
      <w:r w:rsidRPr="00C477C9">
        <w:rPr>
          <w:rFonts w:ascii="仿宋" w:eastAsia="仿宋" w:hAnsi="仿宋" w:hint="eastAsia"/>
          <w:sz w:val="28"/>
          <w:szCs w:val="28"/>
          <w:lang w:eastAsia="zh-CN"/>
        </w:rPr>
        <w:t xml:space="preserve"> </w:t>
      </w:r>
      <w:r w:rsidRPr="00C477C9">
        <w:rPr>
          <w:rFonts w:ascii="仿宋" w:eastAsia="仿宋" w:hAnsi="仿宋"/>
          <w:sz w:val="28"/>
          <w:szCs w:val="28"/>
          <w:lang w:eastAsia="zh-CN"/>
        </w:rPr>
        <w:t>1.“</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人”系福建福海创石油化工有限公司，即业主方。</w:t>
      </w:r>
    </w:p>
    <w:p w14:paraId="009967A3" w14:textId="77777777" w:rsidR="009B34A7" w:rsidRPr="00C477C9" w:rsidRDefault="0021497D">
      <w:pPr>
        <w:pStyle w:val="aa"/>
        <w:spacing w:line="360" w:lineRule="auto"/>
        <w:ind w:right="121"/>
        <w:jc w:val="both"/>
        <w:rPr>
          <w:rFonts w:ascii="仿宋" w:eastAsia="仿宋" w:hAnsi="仿宋"/>
          <w:sz w:val="28"/>
          <w:szCs w:val="28"/>
          <w:lang w:eastAsia="zh-CN"/>
        </w:rPr>
      </w:pPr>
      <w:r w:rsidRPr="00C477C9">
        <w:rPr>
          <w:rFonts w:ascii="仿宋" w:eastAsia="仿宋" w:hAnsi="仿宋" w:hint="eastAsia"/>
          <w:sz w:val="28"/>
          <w:szCs w:val="28"/>
          <w:lang w:eastAsia="zh-CN"/>
        </w:rPr>
        <w:t xml:space="preserve">    </w:t>
      </w:r>
      <w:r w:rsidRPr="00C477C9">
        <w:rPr>
          <w:rFonts w:ascii="仿宋" w:eastAsia="仿宋" w:hAnsi="仿宋"/>
          <w:sz w:val="28"/>
          <w:szCs w:val="28"/>
          <w:lang w:eastAsia="zh-CN"/>
        </w:rPr>
        <w:t>2.“参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人”系指向采购人报名并接受邀请，领取</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文件，且已经提交或准备提交本次</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文件的法人。</w:t>
      </w:r>
    </w:p>
    <w:p w14:paraId="182978F6" w14:textId="77777777" w:rsidR="009B34A7" w:rsidRPr="00C477C9" w:rsidRDefault="0021497D">
      <w:pPr>
        <w:pStyle w:val="aa"/>
        <w:spacing w:line="360" w:lineRule="auto"/>
        <w:ind w:right="121"/>
        <w:jc w:val="both"/>
        <w:rPr>
          <w:rFonts w:ascii="仿宋" w:eastAsia="仿宋" w:hAnsi="仿宋"/>
          <w:sz w:val="28"/>
          <w:szCs w:val="28"/>
          <w:lang w:eastAsia="zh-CN"/>
        </w:rPr>
      </w:pPr>
      <w:r w:rsidRPr="00C477C9">
        <w:rPr>
          <w:rFonts w:ascii="仿宋" w:eastAsia="仿宋" w:hAnsi="仿宋" w:hint="eastAsia"/>
          <w:sz w:val="28"/>
          <w:szCs w:val="28"/>
          <w:lang w:eastAsia="zh-CN"/>
        </w:rPr>
        <w:t xml:space="preserve">    </w:t>
      </w:r>
      <w:r w:rsidRPr="00C477C9">
        <w:rPr>
          <w:rFonts w:ascii="仿宋" w:eastAsia="仿宋" w:hAnsi="仿宋"/>
          <w:sz w:val="28"/>
          <w:szCs w:val="28"/>
          <w:lang w:eastAsia="zh-CN"/>
        </w:rPr>
        <w:t>3.“</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人代表”系指全权代表</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人参加本次询比活动并签署</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文件的人，如果</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人代表不是</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人的法定代表人，须持有《法定代表人授权委托书》详见附件。</w:t>
      </w:r>
    </w:p>
    <w:p w14:paraId="0A12374F" w14:textId="77777777" w:rsidR="009B34A7" w:rsidRPr="00C477C9" w:rsidRDefault="0021497D">
      <w:pPr>
        <w:spacing w:before="15" w:line="360" w:lineRule="auto"/>
        <w:rPr>
          <w:rFonts w:ascii="仿宋" w:eastAsia="仿宋" w:hAnsi="仿宋"/>
          <w:b/>
          <w:w w:val="95"/>
          <w:sz w:val="28"/>
          <w:lang w:eastAsia="zh-CN"/>
        </w:rPr>
      </w:pPr>
      <w:r w:rsidRPr="00C477C9">
        <w:rPr>
          <w:rFonts w:ascii="仿宋" w:eastAsia="仿宋" w:hAnsi="仿宋" w:hint="eastAsia"/>
          <w:b/>
          <w:w w:val="95"/>
          <w:sz w:val="28"/>
          <w:lang w:eastAsia="zh-CN"/>
        </w:rPr>
        <w:t xml:space="preserve">    </w:t>
      </w:r>
      <w:r w:rsidRPr="00C477C9">
        <w:rPr>
          <w:rFonts w:ascii="仿宋" w:eastAsia="仿宋" w:hAnsi="仿宋"/>
          <w:b/>
          <w:w w:val="95"/>
          <w:sz w:val="28"/>
          <w:lang w:eastAsia="zh-CN"/>
        </w:rPr>
        <w:t>三、</w:t>
      </w:r>
      <w:r w:rsidRPr="00C477C9">
        <w:rPr>
          <w:rFonts w:ascii="仿宋" w:eastAsia="仿宋" w:hAnsi="仿宋" w:hint="eastAsia"/>
          <w:b/>
          <w:w w:val="95"/>
          <w:sz w:val="28"/>
          <w:lang w:eastAsia="zh-CN"/>
        </w:rPr>
        <w:t>采购</w:t>
      </w:r>
      <w:r w:rsidRPr="00C477C9">
        <w:rPr>
          <w:rFonts w:ascii="仿宋" w:eastAsia="仿宋" w:hAnsi="仿宋"/>
          <w:b/>
          <w:w w:val="95"/>
          <w:sz w:val="28"/>
          <w:lang w:eastAsia="zh-CN"/>
        </w:rPr>
        <w:t>文件组成</w:t>
      </w:r>
    </w:p>
    <w:p w14:paraId="77E08AAE" w14:textId="77777777" w:rsidR="009B34A7" w:rsidRPr="00C477C9" w:rsidRDefault="0021497D">
      <w:pPr>
        <w:pStyle w:val="aa"/>
        <w:spacing w:line="360" w:lineRule="auto"/>
        <w:ind w:right="121"/>
        <w:jc w:val="both"/>
        <w:rPr>
          <w:rFonts w:ascii="仿宋" w:eastAsia="仿宋" w:hAnsi="仿宋"/>
          <w:sz w:val="28"/>
          <w:szCs w:val="28"/>
          <w:lang w:eastAsia="zh-CN"/>
        </w:rPr>
      </w:pPr>
      <w:r w:rsidRPr="00C477C9">
        <w:rPr>
          <w:rFonts w:ascii="仿宋" w:eastAsia="仿宋" w:hAnsi="仿宋" w:hint="eastAsia"/>
          <w:lang w:eastAsia="zh-CN"/>
        </w:rPr>
        <w:t xml:space="preserve">  </w:t>
      </w:r>
      <w:r w:rsidRPr="00C477C9">
        <w:rPr>
          <w:rFonts w:ascii="仿宋" w:eastAsia="仿宋" w:hAnsi="仿宋" w:hint="eastAsia"/>
          <w:sz w:val="28"/>
          <w:szCs w:val="28"/>
          <w:lang w:eastAsia="zh-CN"/>
        </w:rPr>
        <w:t xml:space="preserve">  </w:t>
      </w:r>
      <w:r w:rsidRPr="00C477C9">
        <w:rPr>
          <w:rFonts w:ascii="仿宋" w:eastAsia="仿宋" w:hAnsi="仿宋"/>
          <w:sz w:val="28"/>
          <w:szCs w:val="28"/>
          <w:lang w:eastAsia="zh-CN"/>
        </w:rPr>
        <w:t>1.</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文件包括下列内容：</w:t>
      </w:r>
      <w:r w:rsidRPr="00C477C9">
        <w:rPr>
          <w:rFonts w:ascii="仿宋" w:eastAsia="仿宋" w:hAnsi="仿宋" w:hint="eastAsia"/>
          <w:sz w:val="28"/>
          <w:szCs w:val="28"/>
          <w:lang w:eastAsia="zh-CN"/>
        </w:rPr>
        <w:t>询比</w:t>
      </w:r>
      <w:r w:rsidRPr="00C477C9">
        <w:rPr>
          <w:rFonts w:ascii="仿宋" w:eastAsia="仿宋" w:hAnsi="仿宋"/>
          <w:sz w:val="28"/>
          <w:szCs w:val="28"/>
          <w:lang w:eastAsia="zh-CN"/>
        </w:rPr>
        <w:t>公告、</w:t>
      </w:r>
      <w:r w:rsidRPr="00C477C9">
        <w:rPr>
          <w:rFonts w:ascii="仿宋" w:eastAsia="仿宋" w:hAnsi="仿宋" w:hint="eastAsia"/>
          <w:sz w:val="28"/>
          <w:szCs w:val="28"/>
          <w:lang w:eastAsia="zh-CN"/>
        </w:rPr>
        <w:t>询比</w:t>
      </w:r>
      <w:r w:rsidRPr="00C477C9">
        <w:rPr>
          <w:rFonts w:ascii="仿宋" w:eastAsia="仿宋" w:hAnsi="仿宋"/>
          <w:sz w:val="28"/>
          <w:szCs w:val="28"/>
          <w:lang w:eastAsia="zh-CN"/>
        </w:rPr>
        <w:t>须知、项目内容、合同书格式、报价单、承诺函等。</w:t>
      </w:r>
    </w:p>
    <w:p w14:paraId="7C352783" w14:textId="77777777" w:rsidR="009B34A7" w:rsidRPr="00C477C9" w:rsidRDefault="0021497D">
      <w:pPr>
        <w:pStyle w:val="aa"/>
        <w:spacing w:line="360" w:lineRule="auto"/>
        <w:ind w:right="121"/>
        <w:jc w:val="both"/>
        <w:rPr>
          <w:rFonts w:ascii="仿宋" w:eastAsia="仿宋" w:hAnsi="仿宋"/>
          <w:sz w:val="28"/>
          <w:szCs w:val="28"/>
          <w:lang w:eastAsia="zh-CN"/>
        </w:rPr>
      </w:pPr>
      <w:r w:rsidRPr="00C477C9">
        <w:rPr>
          <w:rFonts w:ascii="仿宋" w:eastAsia="仿宋" w:hAnsi="仿宋" w:hint="eastAsia"/>
          <w:sz w:val="28"/>
          <w:szCs w:val="28"/>
          <w:lang w:eastAsia="zh-CN"/>
        </w:rPr>
        <w:t xml:space="preserve">    </w:t>
      </w:r>
      <w:r w:rsidRPr="00C477C9">
        <w:rPr>
          <w:rFonts w:ascii="仿宋" w:eastAsia="仿宋" w:hAnsi="仿宋"/>
          <w:sz w:val="28"/>
          <w:szCs w:val="28"/>
          <w:lang w:eastAsia="zh-CN"/>
        </w:rPr>
        <w:t>2.</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文件除</w:t>
      </w:r>
      <w:r w:rsidRPr="00C477C9">
        <w:rPr>
          <w:rFonts w:ascii="仿宋" w:eastAsia="仿宋" w:hAnsi="仿宋" w:hint="eastAsia"/>
          <w:sz w:val="28"/>
          <w:szCs w:val="28"/>
          <w:lang w:eastAsia="zh-CN"/>
        </w:rPr>
        <w:t xml:space="preserve">上述 </w:t>
      </w:r>
      <w:r w:rsidRPr="00C477C9">
        <w:rPr>
          <w:rFonts w:ascii="仿宋" w:eastAsia="仿宋" w:hAnsi="仿宋"/>
          <w:sz w:val="28"/>
          <w:szCs w:val="28"/>
          <w:lang w:eastAsia="zh-CN"/>
        </w:rPr>
        <w:t>1</w:t>
      </w:r>
      <w:r w:rsidRPr="00C477C9">
        <w:rPr>
          <w:rFonts w:ascii="仿宋" w:eastAsia="仿宋" w:hAnsi="仿宋" w:hint="eastAsia"/>
          <w:sz w:val="28"/>
          <w:szCs w:val="28"/>
          <w:lang w:eastAsia="zh-CN"/>
        </w:rPr>
        <w:t xml:space="preserve"> </w:t>
      </w:r>
      <w:r w:rsidRPr="00C477C9">
        <w:rPr>
          <w:rFonts w:ascii="仿宋" w:eastAsia="仿宋" w:hAnsi="仿宋"/>
          <w:sz w:val="28"/>
          <w:szCs w:val="28"/>
          <w:lang w:eastAsia="zh-CN"/>
        </w:rPr>
        <w:t>中内容外，</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人在询比期间发出的书面文件和其他修改或补充函件，均是</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文件不可分割的组成部分。</w:t>
      </w:r>
    </w:p>
    <w:p w14:paraId="1E39BD36" w14:textId="77777777" w:rsidR="009B34A7" w:rsidRPr="00C477C9" w:rsidRDefault="0021497D">
      <w:pPr>
        <w:pStyle w:val="aa"/>
        <w:spacing w:line="360" w:lineRule="auto"/>
        <w:ind w:right="121" w:firstLine="560"/>
        <w:jc w:val="both"/>
        <w:rPr>
          <w:rFonts w:ascii="仿宋" w:eastAsia="仿宋" w:hAnsi="仿宋"/>
          <w:sz w:val="28"/>
          <w:szCs w:val="28"/>
          <w:lang w:eastAsia="zh-CN"/>
        </w:rPr>
      </w:pPr>
      <w:r w:rsidRPr="00C477C9">
        <w:rPr>
          <w:rFonts w:ascii="仿宋" w:eastAsia="仿宋" w:hAnsi="仿宋"/>
          <w:sz w:val="28"/>
          <w:szCs w:val="28"/>
          <w:lang w:eastAsia="zh-CN"/>
        </w:rPr>
        <w:t>3.</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人应认真阅读、并充分理解</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文件的全部内容（包括所有的补充、修改内容、重要事项、格式、条款和技术规范、参数及要求等）。</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人没有按照</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文件要求提交全部资料，或者没有对</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文件在各方面都做出实质性响应是</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人的风险，有可能导致其参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被拒绝，或被认定为无效</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或被确定为</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无效。</w:t>
      </w:r>
    </w:p>
    <w:p w14:paraId="24E31348" w14:textId="77777777" w:rsidR="009B34A7" w:rsidRPr="00C477C9" w:rsidRDefault="0021497D">
      <w:pPr>
        <w:spacing w:before="15" w:line="360" w:lineRule="auto"/>
        <w:rPr>
          <w:rFonts w:ascii="仿宋" w:eastAsia="仿宋" w:hAnsi="仿宋"/>
          <w:b/>
          <w:w w:val="95"/>
          <w:sz w:val="28"/>
          <w:lang w:eastAsia="zh-CN"/>
        </w:rPr>
      </w:pPr>
      <w:r w:rsidRPr="00C477C9">
        <w:rPr>
          <w:rFonts w:ascii="仿宋" w:eastAsia="仿宋" w:hAnsi="仿宋" w:hint="eastAsia"/>
          <w:b/>
          <w:w w:val="95"/>
          <w:sz w:val="28"/>
          <w:lang w:eastAsia="zh-CN"/>
        </w:rPr>
        <w:t xml:space="preserve">    </w:t>
      </w:r>
      <w:r w:rsidRPr="00C477C9">
        <w:rPr>
          <w:rFonts w:ascii="仿宋" w:eastAsia="仿宋" w:hAnsi="仿宋"/>
          <w:b/>
          <w:w w:val="95"/>
          <w:sz w:val="28"/>
          <w:lang w:eastAsia="zh-CN"/>
        </w:rPr>
        <w:t>四、</w:t>
      </w:r>
      <w:r w:rsidRPr="00C477C9">
        <w:rPr>
          <w:rFonts w:ascii="仿宋" w:eastAsia="仿宋" w:hAnsi="仿宋" w:hint="eastAsia"/>
          <w:b/>
          <w:w w:val="95"/>
          <w:sz w:val="28"/>
          <w:lang w:eastAsia="zh-CN"/>
        </w:rPr>
        <w:t>采购</w:t>
      </w:r>
      <w:r w:rsidRPr="00C477C9">
        <w:rPr>
          <w:rFonts w:ascii="仿宋" w:eastAsia="仿宋" w:hAnsi="仿宋"/>
          <w:b/>
          <w:w w:val="95"/>
          <w:sz w:val="28"/>
          <w:lang w:eastAsia="zh-CN"/>
        </w:rPr>
        <w:t>文件的澄清</w:t>
      </w:r>
    </w:p>
    <w:p w14:paraId="366780E2" w14:textId="77777777" w:rsidR="009B34A7" w:rsidRPr="00C477C9" w:rsidRDefault="0021497D">
      <w:pPr>
        <w:pStyle w:val="aa"/>
        <w:spacing w:line="360" w:lineRule="auto"/>
        <w:ind w:right="121" w:firstLine="500"/>
        <w:jc w:val="both"/>
        <w:rPr>
          <w:rFonts w:ascii="仿宋" w:eastAsia="仿宋" w:hAnsi="仿宋"/>
          <w:sz w:val="28"/>
          <w:szCs w:val="28"/>
          <w:lang w:eastAsia="zh-CN"/>
        </w:rPr>
      </w:pPr>
      <w:r w:rsidRPr="00C477C9">
        <w:rPr>
          <w:rFonts w:ascii="仿宋" w:eastAsia="仿宋" w:hAnsi="仿宋"/>
          <w:sz w:val="28"/>
          <w:szCs w:val="28"/>
          <w:lang w:eastAsia="zh-CN"/>
        </w:rPr>
        <w:t>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人获取</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文件后，应仔细检查</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文件的所有内容，如有残缺等</w:t>
      </w:r>
      <w:r w:rsidRPr="00C477C9">
        <w:rPr>
          <w:rFonts w:ascii="仿宋" w:eastAsia="仿宋" w:hAnsi="仿宋"/>
          <w:sz w:val="28"/>
          <w:szCs w:val="28"/>
          <w:lang w:eastAsia="zh-CN"/>
        </w:rPr>
        <w:lastRenderedPageBreak/>
        <w:t>问题应在获得</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 3 日内向</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人提出。</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人若对</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文件有任何疑问，应在</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截止时间前 5 日，按询比</w:t>
      </w:r>
      <w:r w:rsidRPr="00C477C9">
        <w:rPr>
          <w:rFonts w:ascii="仿宋" w:eastAsia="仿宋" w:hAnsi="仿宋" w:hint="eastAsia"/>
          <w:sz w:val="28"/>
          <w:szCs w:val="28"/>
          <w:lang w:eastAsia="zh-CN"/>
        </w:rPr>
        <w:t>公告</w:t>
      </w:r>
      <w:r w:rsidRPr="00C477C9">
        <w:rPr>
          <w:rFonts w:ascii="仿宋" w:eastAsia="仿宋" w:hAnsi="仿宋"/>
          <w:sz w:val="28"/>
          <w:szCs w:val="28"/>
          <w:lang w:eastAsia="zh-CN"/>
        </w:rPr>
        <w:t>的</w:t>
      </w:r>
      <w:r w:rsidRPr="00C477C9">
        <w:rPr>
          <w:rFonts w:ascii="仿宋" w:eastAsia="仿宋" w:hAnsi="仿宋" w:hint="eastAsia"/>
          <w:sz w:val="28"/>
          <w:szCs w:val="28"/>
          <w:lang w:eastAsia="zh-CN"/>
        </w:rPr>
        <w:t>联系方式</w:t>
      </w:r>
      <w:r w:rsidRPr="00C477C9">
        <w:rPr>
          <w:rFonts w:ascii="仿宋" w:eastAsia="仿宋" w:hAnsi="仿宋"/>
          <w:sz w:val="28"/>
          <w:szCs w:val="28"/>
          <w:lang w:eastAsia="zh-CN"/>
        </w:rPr>
        <w:t>以书面形式（包括书面、传真、电子邮件下同）通知到</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人将视情况确定采用适当方式予以澄清或以书面形式予以答复，澄清文件作为</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文件的组成部分，具有约束作用。</w:t>
      </w:r>
    </w:p>
    <w:p w14:paraId="3BC81BC5" w14:textId="77777777" w:rsidR="009B34A7" w:rsidRPr="00C477C9" w:rsidRDefault="0021497D">
      <w:pPr>
        <w:spacing w:before="15" w:line="360" w:lineRule="auto"/>
        <w:rPr>
          <w:rFonts w:ascii="仿宋" w:eastAsia="仿宋" w:hAnsi="仿宋"/>
          <w:b/>
          <w:w w:val="95"/>
          <w:sz w:val="28"/>
          <w:lang w:eastAsia="zh-CN"/>
        </w:rPr>
      </w:pPr>
      <w:r w:rsidRPr="00C477C9">
        <w:rPr>
          <w:rFonts w:ascii="仿宋" w:eastAsia="仿宋" w:hAnsi="仿宋" w:hint="eastAsia"/>
          <w:b/>
          <w:w w:val="95"/>
          <w:sz w:val="28"/>
          <w:lang w:eastAsia="zh-CN"/>
        </w:rPr>
        <w:t xml:space="preserve">    </w:t>
      </w:r>
      <w:r w:rsidRPr="00C477C9">
        <w:rPr>
          <w:rFonts w:ascii="仿宋" w:eastAsia="仿宋" w:hAnsi="仿宋"/>
          <w:b/>
          <w:w w:val="95"/>
          <w:sz w:val="28"/>
          <w:lang w:eastAsia="zh-CN"/>
        </w:rPr>
        <w:t>五、</w:t>
      </w:r>
      <w:r w:rsidRPr="00C477C9">
        <w:rPr>
          <w:rFonts w:ascii="仿宋" w:eastAsia="仿宋" w:hAnsi="仿宋" w:hint="eastAsia"/>
          <w:b/>
          <w:w w:val="95"/>
          <w:sz w:val="28"/>
          <w:lang w:eastAsia="zh-CN"/>
        </w:rPr>
        <w:t>采购</w:t>
      </w:r>
      <w:r w:rsidRPr="00C477C9">
        <w:rPr>
          <w:rFonts w:ascii="仿宋" w:eastAsia="仿宋" w:hAnsi="仿宋"/>
          <w:b/>
          <w:w w:val="95"/>
          <w:sz w:val="28"/>
          <w:lang w:eastAsia="zh-CN"/>
        </w:rPr>
        <w:t>文件的修改、补充</w:t>
      </w:r>
    </w:p>
    <w:p w14:paraId="06DE1ADA" w14:textId="77777777" w:rsidR="009B34A7" w:rsidRPr="00C477C9" w:rsidRDefault="0021497D">
      <w:pPr>
        <w:pStyle w:val="aa"/>
        <w:spacing w:line="360" w:lineRule="auto"/>
        <w:ind w:right="121"/>
        <w:jc w:val="both"/>
        <w:rPr>
          <w:rFonts w:ascii="仿宋" w:eastAsia="仿宋" w:hAnsi="仿宋"/>
          <w:sz w:val="28"/>
          <w:szCs w:val="28"/>
          <w:lang w:eastAsia="zh-CN"/>
        </w:rPr>
      </w:pPr>
      <w:r w:rsidRPr="00C477C9">
        <w:rPr>
          <w:rFonts w:ascii="仿宋" w:eastAsia="仿宋" w:hAnsi="仿宋" w:hint="eastAsia"/>
          <w:lang w:eastAsia="zh-CN"/>
        </w:rPr>
        <w:t xml:space="preserve"> </w:t>
      </w:r>
      <w:r w:rsidRPr="00C477C9">
        <w:rPr>
          <w:rFonts w:ascii="仿宋" w:eastAsia="仿宋" w:hAnsi="仿宋" w:hint="eastAsia"/>
          <w:sz w:val="28"/>
          <w:szCs w:val="28"/>
          <w:lang w:eastAsia="zh-CN"/>
        </w:rPr>
        <w:t xml:space="preserve">   </w:t>
      </w:r>
      <w:r w:rsidRPr="00C477C9">
        <w:rPr>
          <w:rFonts w:ascii="仿宋" w:eastAsia="仿宋" w:hAnsi="仿宋"/>
          <w:sz w:val="28"/>
          <w:szCs w:val="28"/>
          <w:lang w:eastAsia="zh-CN"/>
        </w:rPr>
        <w:t>1.在</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截止日期前，</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人可主动地或依据参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人要求澄清的问题而修改</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文件，并以书面形式</w:t>
      </w:r>
      <w:r w:rsidRPr="00C477C9">
        <w:rPr>
          <w:rFonts w:ascii="仿宋" w:eastAsia="仿宋" w:hAnsi="仿宋" w:hint="eastAsia"/>
          <w:sz w:val="28"/>
          <w:szCs w:val="28"/>
          <w:lang w:eastAsia="zh-CN"/>
        </w:rPr>
        <w:t>或挂网形式</w:t>
      </w:r>
      <w:r w:rsidRPr="00C477C9">
        <w:rPr>
          <w:rFonts w:ascii="仿宋" w:eastAsia="仿宋" w:hAnsi="仿宋"/>
          <w:sz w:val="28"/>
          <w:szCs w:val="28"/>
          <w:lang w:eastAsia="zh-CN"/>
        </w:rPr>
        <w:t>通知所有报名参加</w:t>
      </w:r>
      <w:r w:rsidRPr="00C477C9">
        <w:rPr>
          <w:rFonts w:ascii="仿宋" w:eastAsia="仿宋" w:hAnsi="仿宋" w:hint="eastAsia"/>
          <w:sz w:val="28"/>
          <w:szCs w:val="28"/>
          <w:lang w:eastAsia="zh-CN"/>
        </w:rPr>
        <w:t>询比</w:t>
      </w:r>
      <w:r w:rsidRPr="00C477C9">
        <w:rPr>
          <w:rFonts w:ascii="仿宋" w:eastAsia="仿宋" w:hAnsi="仿宋"/>
          <w:sz w:val="28"/>
          <w:szCs w:val="28"/>
          <w:lang w:eastAsia="zh-CN"/>
        </w:rPr>
        <w:t>项目的每一参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人，对方在收到该通知后应立即以书面形式予以确认；</w:t>
      </w:r>
      <w:r w:rsidRPr="00C477C9">
        <w:rPr>
          <w:rFonts w:ascii="仿宋" w:eastAsia="仿宋" w:hAnsi="仿宋" w:hint="eastAsia"/>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14:textId="77777777" w:rsidR="009B34A7" w:rsidRPr="00C477C9" w:rsidRDefault="0021497D">
      <w:pPr>
        <w:pStyle w:val="aa"/>
        <w:spacing w:line="360" w:lineRule="auto"/>
        <w:ind w:right="121"/>
        <w:jc w:val="both"/>
        <w:rPr>
          <w:rFonts w:ascii="仿宋" w:eastAsia="仿宋" w:hAnsi="仿宋"/>
          <w:sz w:val="28"/>
          <w:szCs w:val="28"/>
          <w:lang w:eastAsia="zh-CN"/>
        </w:rPr>
      </w:pPr>
      <w:r w:rsidRPr="00C477C9">
        <w:rPr>
          <w:rFonts w:ascii="仿宋" w:eastAsia="仿宋" w:hAnsi="仿宋" w:hint="eastAsia"/>
          <w:sz w:val="28"/>
          <w:szCs w:val="28"/>
          <w:lang w:eastAsia="zh-CN"/>
        </w:rPr>
        <w:t xml:space="preserve">    </w:t>
      </w:r>
      <w:r w:rsidRPr="00C477C9">
        <w:rPr>
          <w:rFonts w:ascii="仿宋" w:eastAsia="仿宋" w:hAnsi="仿宋"/>
          <w:sz w:val="28"/>
          <w:szCs w:val="28"/>
          <w:lang w:eastAsia="zh-CN"/>
        </w:rPr>
        <w:t>2.为使参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人在准备参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文件时有合理的时间考虑</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文件的修改，</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人可酌情推迟参比截止时间和开评时间，并以书面形式通知已获得</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文件的每一参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w:t>
      </w:r>
    </w:p>
    <w:p w14:paraId="7C57CF10" w14:textId="77777777" w:rsidR="009B34A7" w:rsidRPr="00C477C9" w:rsidRDefault="0021497D">
      <w:pPr>
        <w:pStyle w:val="aa"/>
        <w:spacing w:line="360" w:lineRule="auto"/>
        <w:ind w:right="121"/>
        <w:jc w:val="both"/>
        <w:rPr>
          <w:rFonts w:ascii="仿宋" w:eastAsia="仿宋" w:hAnsi="仿宋"/>
          <w:b/>
          <w:w w:val="95"/>
          <w:sz w:val="28"/>
          <w:lang w:eastAsia="zh-CN"/>
        </w:rPr>
      </w:pPr>
      <w:r w:rsidRPr="00C477C9">
        <w:rPr>
          <w:rFonts w:ascii="仿宋" w:eastAsia="仿宋" w:hAnsi="仿宋" w:hint="eastAsia"/>
          <w:sz w:val="28"/>
          <w:szCs w:val="28"/>
          <w:lang w:eastAsia="zh-CN"/>
        </w:rPr>
        <w:t xml:space="preserve">    </w:t>
      </w:r>
      <w:r w:rsidRPr="00C477C9">
        <w:rPr>
          <w:rFonts w:ascii="仿宋" w:eastAsia="仿宋" w:hAnsi="仿宋"/>
          <w:sz w:val="28"/>
          <w:szCs w:val="28"/>
          <w:lang w:eastAsia="zh-CN"/>
        </w:rPr>
        <w:t>3.</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文件的修改书将构成</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文件的一部分，对参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人具有约束作用。</w:t>
      </w:r>
      <w:r w:rsidRPr="00C477C9">
        <w:rPr>
          <w:rFonts w:ascii="仿宋" w:eastAsia="仿宋" w:hAnsi="仿宋" w:hint="eastAsia"/>
          <w:b/>
          <w:w w:val="95"/>
          <w:sz w:val="28"/>
          <w:lang w:eastAsia="zh-CN"/>
        </w:rPr>
        <w:t xml:space="preserve"> </w:t>
      </w:r>
    </w:p>
    <w:p w14:paraId="4FAF9EB5" w14:textId="42A327B3" w:rsidR="009B34A7" w:rsidRPr="00C477C9" w:rsidRDefault="0021497D">
      <w:pPr>
        <w:tabs>
          <w:tab w:val="left" w:pos="709"/>
        </w:tabs>
        <w:spacing w:line="360" w:lineRule="auto"/>
        <w:rPr>
          <w:rFonts w:ascii="仿宋" w:eastAsia="仿宋" w:hAnsi="仿宋"/>
          <w:b/>
          <w:w w:val="95"/>
          <w:sz w:val="28"/>
          <w:lang w:eastAsia="zh-CN"/>
        </w:rPr>
      </w:pPr>
      <w:r w:rsidRPr="00C477C9">
        <w:rPr>
          <w:rFonts w:ascii="仿宋" w:eastAsia="仿宋" w:hAnsi="仿宋" w:hint="eastAsia"/>
          <w:b/>
          <w:w w:val="95"/>
          <w:sz w:val="28"/>
          <w:lang w:eastAsia="zh-CN"/>
        </w:rPr>
        <w:t xml:space="preserve"> 六、参比保证金</w:t>
      </w:r>
      <w:r w:rsidR="000E286A" w:rsidRPr="00C477C9">
        <w:rPr>
          <w:rFonts w:ascii="仿宋" w:eastAsia="仿宋" w:hAnsi="仿宋" w:hint="eastAsia"/>
          <w:b/>
          <w:w w:val="95"/>
          <w:sz w:val="28"/>
          <w:lang w:eastAsia="zh-CN"/>
        </w:rPr>
        <w:t>：</w:t>
      </w:r>
      <w:r w:rsidR="0099263B" w:rsidRPr="00C477C9">
        <w:rPr>
          <w:rFonts w:ascii="仿宋" w:eastAsia="仿宋" w:hAnsi="仿宋"/>
          <w:b/>
          <w:w w:val="95"/>
          <w:sz w:val="28"/>
          <w:lang w:eastAsia="zh-CN"/>
        </w:rPr>
        <w:t xml:space="preserve"> </w:t>
      </w:r>
    </w:p>
    <w:p w14:paraId="28B803D3" w14:textId="15B39828" w:rsidR="0099263B" w:rsidRPr="00CE7D5B" w:rsidRDefault="0099263B" w:rsidP="0099263B">
      <w:pPr>
        <w:spacing w:line="360" w:lineRule="auto"/>
        <w:ind w:leftChars="6" w:left="441" w:hangingChars="153" w:hanging="428"/>
        <w:rPr>
          <w:rFonts w:ascii="仿宋" w:eastAsia="仿宋" w:hAnsi="仿宋" w:cs="Times New Roman"/>
          <w:sz w:val="28"/>
          <w:szCs w:val="28"/>
          <w:lang w:eastAsia="zh-CN"/>
        </w:rPr>
      </w:pPr>
      <w:r w:rsidRPr="00CE7D5B">
        <w:rPr>
          <w:rFonts w:ascii="仿宋" w:eastAsia="仿宋" w:hAnsi="仿宋" w:hint="eastAsia"/>
          <w:sz w:val="28"/>
          <w:szCs w:val="28"/>
          <w:lang w:eastAsia="zh-CN"/>
        </w:rPr>
        <w:t xml:space="preserve"> </w:t>
      </w:r>
      <w:r w:rsidRPr="00CE7D5B">
        <w:rPr>
          <w:rFonts w:ascii="仿宋" w:eastAsia="仿宋" w:hAnsi="仿宋" w:cs="Times New Roman" w:hint="eastAsia"/>
          <w:sz w:val="28"/>
          <w:szCs w:val="28"/>
          <w:lang w:eastAsia="zh-CN"/>
        </w:rPr>
        <w:t>1、参比人应缴纳参比保证金，保证金金额人民币</w:t>
      </w:r>
      <w:r w:rsidRPr="00CE7D5B">
        <w:rPr>
          <w:rFonts w:ascii="仿宋" w:eastAsia="仿宋" w:hAnsi="仿宋" w:cs="Times New Roman"/>
          <w:sz w:val="28"/>
          <w:szCs w:val="28"/>
          <w:lang w:eastAsia="zh-CN"/>
        </w:rPr>
        <w:t>9600</w:t>
      </w:r>
      <w:r w:rsidRPr="00CE7D5B">
        <w:rPr>
          <w:rFonts w:ascii="仿宋" w:eastAsia="仿宋" w:hAnsi="仿宋" w:cs="Times New Roman" w:hint="eastAsia"/>
          <w:sz w:val="28"/>
          <w:szCs w:val="28"/>
          <w:lang w:eastAsia="zh-CN"/>
        </w:rPr>
        <w:t>元整，参比人应以电汇或银行转账的形式在递交截止时间前从参比人基本账户转入采购人的账户，采购人账户信息如下：</w:t>
      </w:r>
    </w:p>
    <w:p w14:paraId="36777019" w14:textId="77777777" w:rsidR="0099263B" w:rsidRPr="00CE7D5B" w:rsidRDefault="0099263B" w:rsidP="0099263B">
      <w:pPr>
        <w:spacing w:line="360" w:lineRule="auto"/>
        <w:ind w:leftChars="6" w:left="441" w:hangingChars="153" w:hanging="428"/>
        <w:rPr>
          <w:rFonts w:ascii="仿宋" w:eastAsia="仿宋" w:hAnsi="仿宋" w:cs="Times New Roman"/>
          <w:sz w:val="28"/>
          <w:szCs w:val="28"/>
          <w:lang w:eastAsia="zh-CN"/>
        </w:rPr>
      </w:pPr>
      <w:r w:rsidRPr="00CE7D5B">
        <w:rPr>
          <w:rFonts w:ascii="仿宋" w:eastAsia="仿宋" w:hAnsi="仿宋" w:cs="Times New Roman" w:hint="eastAsia"/>
          <w:sz w:val="28"/>
          <w:szCs w:val="28"/>
          <w:lang w:eastAsia="zh-CN"/>
        </w:rPr>
        <w:t xml:space="preserve"> </w:t>
      </w:r>
      <w:r w:rsidRPr="00CE7D5B">
        <w:rPr>
          <w:rFonts w:ascii="仿宋" w:eastAsia="仿宋" w:hAnsi="仿宋" w:cs="Times New Roman"/>
          <w:sz w:val="28"/>
          <w:szCs w:val="28"/>
          <w:lang w:eastAsia="zh-CN"/>
        </w:rPr>
        <w:t xml:space="preserve">  </w:t>
      </w:r>
      <w:r w:rsidRPr="00CE7D5B">
        <w:rPr>
          <w:rFonts w:ascii="仿宋" w:eastAsia="仿宋" w:hAnsi="仿宋" w:cs="Times New Roman" w:hint="eastAsia"/>
          <w:sz w:val="28"/>
          <w:szCs w:val="28"/>
          <w:lang w:eastAsia="zh-CN"/>
        </w:rPr>
        <w:t xml:space="preserve"> </w:t>
      </w:r>
      <w:r w:rsidRPr="00CE7D5B">
        <w:rPr>
          <w:rFonts w:ascii="仿宋" w:eastAsia="仿宋" w:hAnsi="仿宋" w:cs="Times New Roman"/>
          <w:sz w:val="28"/>
          <w:szCs w:val="28"/>
          <w:lang w:eastAsia="zh-CN"/>
        </w:rPr>
        <w:t xml:space="preserve"> </w:t>
      </w:r>
      <w:r w:rsidRPr="00CE7D5B">
        <w:rPr>
          <w:rFonts w:ascii="仿宋" w:eastAsia="仿宋" w:hAnsi="仿宋" w:cs="Times New Roman" w:hint="eastAsia"/>
          <w:sz w:val="28"/>
          <w:szCs w:val="28"/>
          <w:lang w:eastAsia="zh-CN"/>
        </w:rPr>
        <w:t xml:space="preserve">  开户名称：福建福海创石油化工有限公司</w:t>
      </w:r>
    </w:p>
    <w:p w14:paraId="1F143CA3" w14:textId="77777777" w:rsidR="0099263B" w:rsidRPr="00CE7D5B" w:rsidRDefault="0099263B" w:rsidP="0099263B">
      <w:pPr>
        <w:spacing w:line="360" w:lineRule="auto"/>
        <w:ind w:leftChars="106" w:left="233" w:firstLineChars="100" w:firstLine="280"/>
        <w:rPr>
          <w:rFonts w:ascii="仿宋" w:eastAsia="仿宋" w:hAnsi="仿宋" w:cs="Times New Roman"/>
          <w:sz w:val="28"/>
          <w:szCs w:val="28"/>
          <w:lang w:eastAsia="zh-CN"/>
        </w:rPr>
      </w:pPr>
      <w:r w:rsidRPr="00CE7D5B">
        <w:rPr>
          <w:rFonts w:ascii="仿宋" w:eastAsia="仿宋" w:hAnsi="仿宋" w:cs="Times New Roman" w:hint="eastAsia"/>
          <w:sz w:val="28"/>
          <w:szCs w:val="28"/>
          <w:lang w:eastAsia="zh-CN"/>
        </w:rPr>
        <w:t>开户银行：中国银行股份有限公司漳州古雷经济开发区支行</w:t>
      </w:r>
    </w:p>
    <w:p w14:paraId="6666EC9D" w14:textId="0836C391" w:rsidR="0099263B" w:rsidRPr="00CE7D5B" w:rsidRDefault="0099263B" w:rsidP="0099263B">
      <w:pPr>
        <w:spacing w:line="360" w:lineRule="auto"/>
        <w:ind w:leftChars="6" w:left="441" w:hangingChars="153" w:hanging="428"/>
        <w:rPr>
          <w:rFonts w:ascii="仿宋" w:eastAsia="仿宋" w:hAnsi="仿宋" w:cs="Times New Roman"/>
          <w:sz w:val="28"/>
          <w:szCs w:val="28"/>
          <w:lang w:eastAsia="zh-CN"/>
        </w:rPr>
      </w:pPr>
      <w:r w:rsidRPr="00CE7D5B">
        <w:rPr>
          <w:rFonts w:ascii="仿宋" w:eastAsia="仿宋" w:hAnsi="仿宋" w:cs="Times New Roman" w:hint="eastAsia"/>
          <w:sz w:val="28"/>
          <w:szCs w:val="28"/>
          <w:lang w:eastAsia="zh-CN"/>
        </w:rPr>
        <w:t xml:space="preserve">    </w:t>
      </w:r>
      <w:r w:rsidRPr="00CE7D5B">
        <w:rPr>
          <w:rFonts w:ascii="仿宋" w:eastAsia="仿宋" w:hAnsi="仿宋" w:cs="Times New Roman"/>
          <w:sz w:val="28"/>
          <w:szCs w:val="28"/>
          <w:lang w:eastAsia="zh-CN"/>
        </w:rPr>
        <w:t xml:space="preserve">   </w:t>
      </w:r>
      <w:r w:rsidRPr="00CE7D5B">
        <w:rPr>
          <w:rFonts w:ascii="仿宋" w:eastAsia="仿宋" w:hAnsi="仿宋" w:cs="Times New Roman" w:hint="eastAsia"/>
          <w:sz w:val="28"/>
          <w:szCs w:val="28"/>
          <w:lang w:eastAsia="zh-CN"/>
        </w:rPr>
        <w:t>帐</w:t>
      </w:r>
      <w:r w:rsidRPr="00CE7D5B">
        <w:rPr>
          <w:rFonts w:ascii="Calibri" w:eastAsia="仿宋" w:hAnsi="Calibri" w:cs="Calibri"/>
          <w:sz w:val="28"/>
          <w:szCs w:val="28"/>
          <w:lang w:eastAsia="zh-CN"/>
        </w:rPr>
        <w:t>  </w:t>
      </w:r>
      <w:r w:rsidRPr="00CE7D5B">
        <w:rPr>
          <w:rFonts w:ascii="仿宋" w:eastAsia="仿宋" w:hAnsi="仿宋" w:cs="Times New Roman" w:hint="eastAsia"/>
          <w:sz w:val="28"/>
          <w:szCs w:val="28"/>
          <w:lang w:eastAsia="zh-CN"/>
        </w:rPr>
        <w:t>号：</w:t>
      </w:r>
      <w:r w:rsidRPr="00CE7D5B">
        <w:rPr>
          <w:rFonts w:ascii="仿宋" w:eastAsia="仿宋" w:hAnsi="仿宋" w:cs="Times New Roman"/>
          <w:sz w:val="28"/>
          <w:szCs w:val="28"/>
          <w:lang w:eastAsia="zh-CN"/>
        </w:rPr>
        <w:t>4065</w:t>
      </w:r>
      <w:r w:rsidRPr="00CE7D5B">
        <w:rPr>
          <w:rFonts w:ascii="仿宋" w:eastAsia="仿宋" w:hAnsi="仿宋" w:cs="Times New Roman" w:hint="eastAsia"/>
          <w:sz w:val="28"/>
          <w:szCs w:val="28"/>
          <w:lang w:eastAsia="zh-CN"/>
        </w:rPr>
        <w:t xml:space="preserve"> </w:t>
      </w:r>
      <w:r w:rsidRPr="00CE7D5B">
        <w:rPr>
          <w:rFonts w:ascii="仿宋" w:eastAsia="仿宋" w:hAnsi="仿宋" w:cs="Times New Roman"/>
          <w:sz w:val="28"/>
          <w:szCs w:val="28"/>
          <w:lang w:eastAsia="zh-CN"/>
        </w:rPr>
        <w:t>7481</w:t>
      </w:r>
      <w:r w:rsidRPr="00CE7D5B">
        <w:rPr>
          <w:rFonts w:ascii="仿宋" w:eastAsia="仿宋" w:hAnsi="仿宋" w:cs="Times New Roman" w:hint="eastAsia"/>
          <w:sz w:val="28"/>
          <w:szCs w:val="28"/>
          <w:lang w:eastAsia="zh-CN"/>
        </w:rPr>
        <w:t xml:space="preserve"> </w:t>
      </w:r>
      <w:r w:rsidRPr="00CE7D5B">
        <w:rPr>
          <w:rFonts w:ascii="仿宋" w:eastAsia="仿宋" w:hAnsi="仿宋" w:cs="Times New Roman"/>
          <w:sz w:val="28"/>
          <w:szCs w:val="28"/>
          <w:lang w:eastAsia="zh-CN"/>
        </w:rPr>
        <w:t>6628</w:t>
      </w:r>
    </w:p>
    <w:p w14:paraId="1590341B" w14:textId="77777777" w:rsidR="0099263B" w:rsidRPr="00CE7D5B" w:rsidRDefault="0099263B" w:rsidP="0099263B">
      <w:pPr>
        <w:spacing w:line="360" w:lineRule="auto"/>
        <w:rPr>
          <w:rFonts w:ascii="仿宋" w:eastAsia="仿宋" w:hAnsi="仿宋" w:cs="Times New Roman"/>
          <w:sz w:val="28"/>
          <w:szCs w:val="28"/>
          <w:lang w:eastAsia="zh-CN"/>
        </w:rPr>
      </w:pPr>
      <w:r w:rsidRPr="00CE7D5B">
        <w:rPr>
          <w:rFonts w:ascii="仿宋" w:eastAsia="仿宋" w:hAnsi="仿宋" w:cs="Times New Roman" w:hint="eastAsia"/>
          <w:sz w:val="28"/>
          <w:szCs w:val="28"/>
          <w:lang w:eastAsia="zh-CN"/>
        </w:rPr>
        <w:t>注明用途：</w:t>
      </w:r>
      <w:r w:rsidRPr="00CE7D5B">
        <w:rPr>
          <w:rFonts w:ascii="仿宋" w:eastAsia="仿宋" w:hAnsi="仿宋" w:cs="Times New Roman"/>
          <w:sz w:val="28"/>
          <w:szCs w:val="28"/>
          <w:highlight w:val="yellow"/>
          <w:lang w:eastAsia="zh-CN"/>
        </w:rPr>
        <w:t xml:space="preserve"> </w:t>
      </w:r>
      <w:r w:rsidRPr="00CE7D5B">
        <w:rPr>
          <w:rFonts w:ascii="仿宋" w:eastAsia="仿宋" w:hAnsi="仿宋" w:cs="Times New Roman"/>
          <w:sz w:val="28"/>
          <w:szCs w:val="28"/>
          <w:highlight w:val="yellow"/>
          <w:u w:val="single"/>
          <w:lang w:eastAsia="zh-CN"/>
        </w:rPr>
        <w:t>6套钴60放射源安装服务及16套射源接收器防护屏蔽制作安装</w:t>
      </w:r>
      <w:r w:rsidRPr="00CE7D5B">
        <w:rPr>
          <w:rFonts w:ascii="仿宋" w:eastAsia="仿宋" w:hAnsi="仿宋" w:cs="Times New Roman" w:hint="eastAsia"/>
          <w:sz w:val="28"/>
          <w:szCs w:val="28"/>
          <w:highlight w:val="yellow"/>
          <w:u w:val="single"/>
          <w:lang w:eastAsia="zh-CN"/>
        </w:rPr>
        <w:t>项目</w:t>
      </w:r>
      <w:r w:rsidRPr="00CE7D5B">
        <w:rPr>
          <w:rFonts w:ascii="仿宋" w:eastAsia="仿宋" w:hAnsi="仿宋" w:cs="Times New Roman" w:hint="eastAsia"/>
          <w:sz w:val="28"/>
          <w:szCs w:val="28"/>
          <w:highlight w:val="yellow"/>
          <w:lang w:eastAsia="zh-CN"/>
        </w:rPr>
        <w:t>参比保证金</w:t>
      </w:r>
    </w:p>
    <w:p w14:paraId="582BA6F4" w14:textId="77777777" w:rsidR="0099263B" w:rsidRPr="00CE7D5B" w:rsidRDefault="0099263B" w:rsidP="0099263B">
      <w:pPr>
        <w:spacing w:line="360" w:lineRule="auto"/>
        <w:rPr>
          <w:rFonts w:ascii="仿宋" w:eastAsia="仿宋" w:hAnsi="仿宋" w:cs="Times New Roman"/>
          <w:sz w:val="28"/>
          <w:szCs w:val="28"/>
          <w:lang w:eastAsia="zh-CN"/>
        </w:rPr>
      </w:pPr>
      <w:r w:rsidRPr="00CE7D5B">
        <w:rPr>
          <w:rFonts w:ascii="仿宋" w:eastAsia="仿宋" w:hAnsi="仿宋" w:cs="Times New Roman" w:hint="eastAsia"/>
          <w:sz w:val="28"/>
          <w:szCs w:val="28"/>
          <w:lang w:eastAsia="zh-CN"/>
        </w:rPr>
        <w:t>参比有效期为参比文件接收截止期后90个日历天，参比保证金有效期与参比有效期一致。</w:t>
      </w:r>
    </w:p>
    <w:p w14:paraId="1DB0D2DB" w14:textId="77777777" w:rsidR="0099263B" w:rsidRPr="00CE7D5B" w:rsidRDefault="0099263B" w:rsidP="0099263B">
      <w:pPr>
        <w:spacing w:line="360" w:lineRule="auto"/>
        <w:ind w:leftChars="6" w:left="441" w:hangingChars="153" w:hanging="428"/>
        <w:rPr>
          <w:rFonts w:ascii="仿宋" w:eastAsia="仿宋" w:hAnsi="仿宋" w:cs="Times New Roman"/>
          <w:sz w:val="28"/>
          <w:szCs w:val="28"/>
          <w:lang w:eastAsia="zh-CN"/>
        </w:rPr>
      </w:pPr>
      <w:r w:rsidRPr="00CE7D5B">
        <w:rPr>
          <w:rFonts w:ascii="仿宋" w:eastAsia="仿宋" w:hAnsi="仿宋" w:cs="Times New Roman" w:hint="eastAsia"/>
          <w:sz w:val="28"/>
          <w:szCs w:val="28"/>
          <w:lang w:eastAsia="zh-CN"/>
        </w:rPr>
        <w:lastRenderedPageBreak/>
        <w:t>注：开户许可证上账号应与参比保证金转账回单上账号一致，否则视为未按规定提交参比保证金,所造成的一切后果由参比人自行负责。参比保证金转入后，将相关凭证放在参比文件中。</w:t>
      </w:r>
    </w:p>
    <w:p w14:paraId="2395EAD6" w14:textId="7B3955EB" w:rsidR="0099263B" w:rsidRPr="00CE7D5B" w:rsidRDefault="0099263B" w:rsidP="0099263B">
      <w:pPr>
        <w:spacing w:line="360" w:lineRule="auto"/>
        <w:ind w:leftChars="6" w:left="441" w:hangingChars="153" w:hanging="428"/>
        <w:rPr>
          <w:rFonts w:ascii="仿宋" w:eastAsia="仿宋" w:hAnsi="仿宋" w:cs="Times New Roman"/>
          <w:sz w:val="28"/>
          <w:szCs w:val="28"/>
          <w:lang w:eastAsia="zh-CN"/>
        </w:rPr>
      </w:pPr>
      <w:r w:rsidRPr="00CE7D5B">
        <w:rPr>
          <w:rFonts w:ascii="仿宋" w:eastAsia="仿宋" w:hAnsi="仿宋" w:cs="Times New Roman" w:hint="eastAsia"/>
          <w:sz w:val="28"/>
          <w:szCs w:val="28"/>
          <w:lang w:eastAsia="zh-CN"/>
        </w:rPr>
        <w:t>2、对于未能按要求提交保证金的参比文件，采购人将视为不符合参比要求而予以拒绝；</w:t>
      </w:r>
    </w:p>
    <w:p w14:paraId="314EE1C1" w14:textId="2395F641" w:rsidR="0099263B" w:rsidRPr="00CE7D5B" w:rsidRDefault="0099263B" w:rsidP="0099263B">
      <w:pPr>
        <w:spacing w:line="360" w:lineRule="auto"/>
        <w:ind w:leftChars="6" w:left="441" w:hangingChars="153" w:hanging="428"/>
        <w:rPr>
          <w:rFonts w:ascii="仿宋" w:eastAsia="仿宋" w:hAnsi="仿宋" w:cs="Times New Roman"/>
          <w:sz w:val="28"/>
          <w:szCs w:val="28"/>
          <w:lang w:eastAsia="zh-CN"/>
        </w:rPr>
      </w:pPr>
      <w:r w:rsidRPr="00CE7D5B">
        <w:rPr>
          <w:rFonts w:ascii="仿宋" w:eastAsia="仿宋" w:hAnsi="仿宋" w:cs="Times New Roman" w:hint="eastAsia"/>
          <w:sz w:val="28"/>
          <w:szCs w:val="28"/>
          <w:lang w:eastAsia="zh-CN"/>
        </w:rPr>
        <w:t>3、询比结束后将原账户无息退还参比选保证金，最迟不超过本项目规定的参比有效期满后的20天。</w:t>
      </w:r>
    </w:p>
    <w:p w14:paraId="55103560" w14:textId="09236B34" w:rsidR="0099263B" w:rsidRPr="00CE7D5B" w:rsidRDefault="0099263B" w:rsidP="0099263B">
      <w:pPr>
        <w:spacing w:line="360" w:lineRule="auto"/>
        <w:ind w:leftChars="6" w:left="441" w:hangingChars="153" w:hanging="428"/>
        <w:rPr>
          <w:rFonts w:ascii="仿宋" w:eastAsia="仿宋" w:hAnsi="仿宋" w:cs="Times New Roman"/>
          <w:sz w:val="28"/>
          <w:szCs w:val="28"/>
          <w:lang w:eastAsia="zh-CN"/>
        </w:rPr>
      </w:pPr>
      <w:r w:rsidRPr="00CE7D5B">
        <w:rPr>
          <w:rFonts w:ascii="仿宋" w:eastAsia="仿宋" w:hAnsi="仿宋" w:cs="Times New Roman" w:hint="eastAsia"/>
          <w:sz w:val="28"/>
          <w:szCs w:val="28"/>
          <w:lang w:eastAsia="zh-CN"/>
        </w:rPr>
        <w:t xml:space="preserve"> 4、如有下列情况发生，将被没收参比保证金：</w:t>
      </w:r>
    </w:p>
    <w:p w14:paraId="69DC8A00" w14:textId="77777777" w:rsidR="0099263B" w:rsidRPr="00CE7D5B" w:rsidRDefault="0099263B" w:rsidP="0099263B">
      <w:pPr>
        <w:spacing w:line="360" w:lineRule="auto"/>
        <w:ind w:leftChars="6" w:left="441" w:hangingChars="153" w:hanging="428"/>
        <w:rPr>
          <w:rFonts w:ascii="仿宋" w:eastAsia="仿宋" w:hAnsi="仿宋" w:cs="Times New Roman"/>
          <w:sz w:val="28"/>
          <w:szCs w:val="28"/>
          <w:lang w:eastAsia="zh-CN"/>
        </w:rPr>
      </w:pPr>
      <w:r w:rsidRPr="00CE7D5B">
        <w:rPr>
          <w:rFonts w:ascii="仿宋" w:eastAsia="仿宋" w:hAnsi="仿宋" w:cs="Times New Roman" w:hint="eastAsia"/>
          <w:sz w:val="28"/>
          <w:szCs w:val="28"/>
          <w:lang w:eastAsia="zh-CN"/>
        </w:rPr>
        <w:t xml:space="preserve">    （1）参比人在参比有效期内撤回参比文件；</w:t>
      </w:r>
    </w:p>
    <w:p w14:paraId="4CA711F1" w14:textId="77777777" w:rsidR="0099263B" w:rsidRPr="00CE7D5B" w:rsidRDefault="0099263B" w:rsidP="0099263B">
      <w:pPr>
        <w:spacing w:line="360" w:lineRule="auto"/>
        <w:ind w:leftChars="6" w:left="441" w:hangingChars="153" w:hanging="428"/>
        <w:rPr>
          <w:rFonts w:ascii="仿宋" w:eastAsia="仿宋" w:hAnsi="仿宋" w:cs="Times New Roman"/>
          <w:sz w:val="28"/>
          <w:szCs w:val="28"/>
          <w:lang w:eastAsia="zh-CN"/>
        </w:rPr>
      </w:pPr>
      <w:r w:rsidRPr="00CE7D5B">
        <w:rPr>
          <w:rFonts w:ascii="仿宋" w:eastAsia="仿宋" w:hAnsi="仿宋" w:cs="Times New Roman" w:hint="eastAsia"/>
          <w:sz w:val="28"/>
          <w:szCs w:val="28"/>
          <w:lang w:eastAsia="zh-CN"/>
        </w:rPr>
        <w:t xml:space="preserve">    （2）参比人未按中选通知书规定的时间内签定合同。</w:t>
      </w:r>
    </w:p>
    <w:p w14:paraId="5C9CE64F" w14:textId="77777777" w:rsidR="009B34A7" w:rsidRPr="0099263B" w:rsidRDefault="009B34A7">
      <w:pPr>
        <w:pStyle w:val="aa"/>
        <w:spacing w:line="360" w:lineRule="auto"/>
        <w:ind w:right="121"/>
        <w:jc w:val="both"/>
        <w:rPr>
          <w:rFonts w:ascii="仿宋" w:eastAsia="仿宋" w:hAnsi="仿宋"/>
          <w:sz w:val="28"/>
          <w:szCs w:val="28"/>
          <w:lang w:eastAsia="zh-CN"/>
        </w:rPr>
      </w:pPr>
    </w:p>
    <w:p w14:paraId="0A3C4F40" w14:textId="77777777" w:rsidR="009B34A7" w:rsidRPr="00C477C9" w:rsidRDefault="009B34A7">
      <w:pPr>
        <w:spacing w:line="321" w:lineRule="auto"/>
        <w:jc w:val="both"/>
        <w:rPr>
          <w:rFonts w:ascii="仿宋" w:eastAsia="仿宋" w:hAnsi="仿宋"/>
          <w:lang w:eastAsia="zh-CN"/>
        </w:rPr>
        <w:sectPr w:rsidR="009B34A7" w:rsidRPr="00C477C9">
          <w:pgSz w:w="11910" w:h="16840"/>
          <w:pgMar w:top="1420" w:right="1140" w:bottom="740" w:left="1300" w:header="0" w:footer="551" w:gutter="0"/>
          <w:cols w:space="720"/>
        </w:sectPr>
      </w:pPr>
    </w:p>
    <w:p w14:paraId="46B908F7" w14:textId="77777777" w:rsidR="009B34A7" w:rsidRPr="00C477C9" w:rsidRDefault="0021497D">
      <w:pPr>
        <w:pStyle w:val="10"/>
        <w:tabs>
          <w:tab w:val="left" w:pos="4627"/>
        </w:tabs>
        <w:spacing w:line="355" w:lineRule="exact"/>
        <w:ind w:left="3363"/>
        <w:rPr>
          <w:rFonts w:ascii="仿宋" w:eastAsia="仿宋" w:hAnsi="仿宋"/>
          <w:sz w:val="32"/>
          <w:szCs w:val="32"/>
          <w:lang w:eastAsia="zh-CN"/>
        </w:rPr>
      </w:pPr>
      <w:r w:rsidRPr="00C477C9">
        <w:rPr>
          <w:rFonts w:ascii="仿宋" w:eastAsia="仿宋" w:hAnsi="仿宋"/>
          <w:sz w:val="32"/>
          <w:szCs w:val="32"/>
          <w:lang w:eastAsia="zh-CN"/>
        </w:rPr>
        <w:lastRenderedPageBreak/>
        <w:t>第三章</w:t>
      </w:r>
      <w:r w:rsidRPr="00C477C9">
        <w:rPr>
          <w:rFonts w:ascii="仿宋" w:eastAsia="仿宋" w:hAnsi="仿宋"/>
          <w:sz w:val="32"/>
          <w:szCs w:val="32"/>
          <w:lang w:eastAsia="zh-CN"/>
        </w:rPr>
        <w:tab/>
      </w:r>
      <w:r w:rsidRPr="00C477C9">
        <w:rPr>
          <w:rFonts w:ascii="仿宋" w:eastAsia="仿宋" w:hAnsi="仿宋"/>
          <w:spacing w:val="-1"/>
          <w:w w:val="95"/>
          <w:sz w:val="32"/>
          <w:szCs w:val="32"/>
          <w:lang w:eastAsia="zh-CN"/>
        </w:rPr>
        <w:t>参</w:t>
      </w:r>
      <w:r w:rsidRPr="00C477C9">
        <w:rPr>
          <w:rFonts w:ascii="仿宋" w:eastAsia="仿宋" w:hAnsi="仿宋" w:hint="eastAsia"/>
          <w:spacing w:val="-1"/>
          <w:w w:val="95"/>
          <w:sz w:val="32"/>
          <w:szCs w:val="32"/>
          <w:lang w:eastAsia="zh-CN"/>
        </w:rPr>
        <w:t>比</w:t>
      </w:r>
      <w:r w:rsidRPr="00C477C9">
        <w:rPr>
          <w:rFonts w:ascii="仿宋" w:eastAsia="仿宋" w:hAnsi="仿宋"/>
          <w:spacing w:val="-1"/>
          <w:w w:val="95"/>
          <w:sz w:val="32"/>
          <w:szCs w:val="32"/>
          <w:lang w:eastAsia="zh-CN"/>
        </w:rPr>
        <w:t>文</w:t>
      </w:r>
      <w:r w:rsidRPr="00C477C9">
        <w:rPr>
          <w:rFonts w:ascii="仿宋" w:eastAsia="仿宋" w:hAnsi="仿宋"/>
          <w:w w:val="95"/>
          <w:sz w:val="32"/>
          <w:szCs w:val="32"/>
          <w:lang w:eastAsia="zh-CN"/>
        </w:rPr>
        <w:t>件的编制</w:t>
      </w:r>
    </w:p>
    <w:p w14:paraId="4399C6D8" w14:textId="77777777" w:rsidR="009B34A7" w:rsidRPr="00C477C9" w:rsidRDefault="0021497D">
      <w:pPr>
        <w:spacing w:before="15" w:line="360" w:lineRule="auto"/>
        <w:rPr>
          <w:rFonts w:ascii="仿宋" w:eastAsia="仿宋" w:hAnsi="仿宋"/>
          <w:b/>
          <w:w w:val="95"/>
          <w:sz w:val="30"/>
          <w:szCs w:val="30"/>
          <w:lang w:eastAsia="zh-CN"/>
        </w:rPr>
      </w:pPr>
      <w:r w:rsidRPr="00C477C9">
        <w:rPr>
          <w:rFonts w:ascii="仿宋" w:eastAsia="仿宋" w:hAnsi="仿宋" w:hint="eastAsia"/>
          <w:b/>
          <w:w w:val="95"/>
          <w:sz w:val="28"/>
          <w:lang w:eastAsia="zh-CN"/>
        </w:rPr>
        <w:t xml:space="preserve">    </w:t>
      </w:r>
      <w:r w:rsidRPr="00C477C9">
        <w:rPr>
          <w:rFonts w:ascii="仿宋" w:eastAsia="仿宋" w:hAnsi="仿宋" w:hint="eastAsia"/>
          <w:b/>
          <w:w w:val="95"/>
          <w:sz w:val="30"/>
          <w:szCs w:val="30"/>
          <w:lang w:eastAsia="zh-CN"/>
        </w:rPr>
        <w:t>一、</w:t>
      </w:r>
      <w:r w:rsidRPr="00C477C9">
        <w:rPr>
          <w:rFonts w:ascii="仿宋" w:eastAsia="仿宋" w:hAnsi="仿宋"/>
          <w:b/>
          <w:w w:val="95"/>
          <w:sz w:val="30"/>
          <w:szCs w:val="30"/>
          <w:lang w:eastAsia="zh-CN"/>
        </w:rPr>
        <w:t>参</w:t>
      </w:r>
      <w:r w:rsidRPr="00C477C9">
        <w:rPr>
          <w:rFonts w:ascii="仿宋" w:eastAsia="仿宋" w:hAnsi="仿宋" w:hint="eastAsia"/>
          <w:b/>
          <w:w w:val="95"/>
          <w:sz w:val="30"/>
          <w:szCs w:val="30"/>
          <w:lang w:eastAsia="zh-CN"/>
        </w:rPr>
        <w:t>比</w:t>
      </w:r>
      <w:r w:rsidRPr="00C477C9">
        <w:rPr>
          <w:rFonts w:ascii="仿宋" w:eastAsia="仿宋" w:hAnsi="仿宋"/>
          <w:b/>
          <w:w w:val="95"/>
          <w:sz w:val="30"/>
          <w:szCs w:val="30"/>
          <w:lang w:eastAsia="zh-CN"/>
        </w:rPr>
        <w:t>文件的组成：</w:t>
      </w:r>
    </w:p>
    <w:p w14:paraId="7D6E2182" w14:textId="77777777" w:rsidR="009B34A7" w:rsidRPr="00C477C9" w:rsidRDefault="0021497D">
      <w:pPr>
        <w:pStyle w:val="14"/>
        <w:spacing w:before="0" w:line="360" w:lineRule="auto"/>
        <w:ind w:left="0" w:firstLineChars="200" w:firstLine="574"/>
        <w:rPr>
          <w:rFonts w:ascii="仿宋" w:eastAsia="仿宋" w:hAnsi="仿宋"/>
          <w:b/>
          <w:sz w:val="28"/>
          <w:szCs w:val="28"/>
          <w:lang w:eastAsia="zh-CN"/>
        </w:rPr>
      </w:pPr>
      <w:r w:rsidRPr="00C477C9">
        <w:rPr>
          <w:rFonts w:ascii="仿宋" w:eastAsia="仿宋" w:hAnsi="仿宋"/>
          <w:b/>
          <w:w w:val="95"/>
          <w:sz w:val="30"/>
          <w:szCs w:val="30"/>
          <w:lang w:eastAsia="zh-CN"/>
        </w:rPr>
        <w:t>参</w:t>
      </w:r>
      <w:r w:rsidRPr="00C477C9">
        <w:rPr>
          <w:rFonts w:ascii="仿宋" w:eastAsia="仿宋" w:hAnsi="仿宋" w:hint="eastAsia"/>
          <w:b/>
          <w:w w:val="95"/>
          <w:sz w:val="30"/>
          <w:szCs w:val="30"/>
          <w:lang w:eastAsia="zh-CN"/>
        </w:rPr>
        <w:t>比</w:t>
      </w:r>
      <w:r w:rsidRPr="00C477C9">
        <w:rPr>
          <w:rFonts w:ascii="仿宋" w:eastAsia="仿宋" w:hAnsi="仿宋"/>
          <w:b/>
          <w:w w:val="95"/>
          <w:sz w:val="30"/>
          <w:szCs w:val="30"/>
          <w:lang w:eastAsia="zh-CN"/>
        </w:rPr>
        <w:t>文件</w:t>
      </w:r>
      <w:r w:rsidRPr="00C477C9">
        <w:rPr>
          <w:rFonts w:ascii="仿宋" w:eastAsia="仿宋" w:hAnsi="仿宋" w:hint="eastAsia"/>
          <w:b/>
          <w:w w:val="95"/>
          <w:sz w:val="30"/>
          <w:szCs w:val="30"/>
          <w:lang w:eastAsia="zh-CN"/>
        </w:rPr>
        <w:t>由商务文件和技术文件组成，分别根据要求按范本编制</w:t>
      </w:r>
      <w:r w:rsidRPr="00C477C9">
        <w:rPr>
          <w:rFonts w:ascii="仿宋" w:eastAsia="仿宋" w:hAnsi="仿宋"/>
          <w:b/>
          <w:w w:val="95"/>
          <w:sz w:val="30"/>
          <w:szCs w:val="30"/>
          <w:lang w:eastAsia="zh-CN"/>
        </w:rPr>
        <w:t>并加盖单位公章</w:t>
      </w:r>
      <w:r w:rsidRPr="00C477C9">
        <w:rPr>
          <w:rFonts w:ascii="仿宋" w:eastAsia="仿宋" w:hAnsi="仿宋" w:hint="eastAsia"/>
          <w:b/>
          <w:w w:val="95"/>
          <w:sz w:val="30"/>
          <w:szCs w:val="30"/>
          <w:lang w:eastAsia="zh-CN"/>
        </w:rPr>
        <w:t>。</w:t>
      </w:r>
    </w:p>
    <w:p w14:paraId="05087EA7" w14:textId="77777777" w:rsidR="009B34A7" w:rsidRPr="00C477C9" w:rsidRDefault="0021497D">
      <w:pPr>
        <w:pStyle w:val="13"/>
        <w:spacing w:line="360" w:lineRule="auto"/>
        <w:ind w:firstLineChars="200" w:firstLine="560"/>
        <w:jc w:val="left"/>
        <w:rPr>
          <w:rFonts w:ascii="仿宋" w:eastAsia="仿宋" w:hAnsi="仿宋"/>
          <w:sz w:val="28"/>
          <w:szCs w:val="28"/>
        </w:rPr>
      </w:pPr>
      <w:r w:rsidRPr="00C477C9">
        <w:rPr>
          <w:rFonts w:ascii="仿宋" w:eastAsia="仿宋" w:hAnsi="仿宋" w:cs="宋体" w:hint="eastAsia"/>
          <w:sz w:val="28"/>
          <w:szCs w:val="28"/>
        </w:rPr>
        <w:t>1.技术文件（需加盖公章及骑缝章）</w:t>
      </w:r>
    </w:p>
    <w:p w14:paraId="31EF7B0D" w14:textId="77777777" w:rsidR="009B34A7" w:rsidRPr="00C477C9" w:rsidRDefault="0021497D">
      <w:pPr>
        <w:pStyle w:val="aa"/>
        <w:spacing w:line="360" w:lineRule="auto"/>
        <w:ind w:firstLineChars="200" w:firstLine="560"/>
        <w:rPr>
          <w:rFonts w:ascii="仿宋" w:eastAsia="仿宋" w:hAnsi="仿宋"/>
          <w:sz w:val="28"/>
          <w:szCs w:val="28"/>
          <w:lang w:eastAsia="zh-CN"/>
        </w:rPr>
      </w:pPr>
      <w:r w:rsidRPr="00C477C9">
        <w:rPr>
          <w:rFonts w:ascii="仿宋" w:eastAsia="仿宋" w:hAnsi="仿宋"/>
          <w:sz w:val="28"/>
          <w:szCs w:val="28"/>
          <w:lang w:eastAsia="zh-CN"/>
        </w:rPr>
        <w:t>①</w:t>
      </w:r>
      <w:r w:rsidRPr="00C477C9">
        <w:rPr>
          <w:rFonts w:ascii="仿宋" w:eastAsia="仿宋" w:hAnsi="仿宋" w:hint="eastAsia"/>
          <w:sz w:val="28"/>
          <w:szCs w:val="28"/>
          <w:lang w:eastAsia="zh-CN"/>
        </w:rPr>
        <w:t>法定代表人授权委托书；</w:t>
      </w:r>
    </w:p>
    <w:p w14:paraId="4B5065E8" w14:textId="77777777" w:rsidR="009B34A7" w:rsidRPr="00C477C9" w:rsidRDefault="0021497D">
      <w:pPr>
        <w:pStyle w:val="aa"/>
        <w:spacing w:line="360" w:lineRule="auto"/>
        <w:ind w:firstLineChars="200" w:firstLine="560"/>
        <w:rPr>
          <w:rFonts w:ascii="仿宋" w:eastAsia="仿宋" w:hAnsi="仿宋"/>
          <w:sz w:val="28"/>
          <w:szCs w:val="28"/>
          <w:lang w:eastAsia="zh-CN"/>
        </w:rPr>
      </w:pPr>
      <w:r w:rsidRPr="00C477C9">
        <w:rPr>
          <w:rFonts w:ascii="仿宋" w:eastAsia="仿宋" w:hAnsi="仿宋"/>
          <w:sz w:val="28"/>
          <w:szCs w:val="28"/>
          <w:lang w:eastAsia="zh-CN"/>
        </w:rPr>
        <w:t>②营业执照</w:t>
      </w:r>
      <w:r w:rsidRPr="00C477C9">
        <w:rPr>
          <w:rFonts w:ascii="仿宋" w:eastAsia="仿宋" w:hAnsi="仿宋" w:hint="eastAsia"/>
          <w:sz w:val="28"/>
          <w:szCs w:val="28"/>
          <w:lang w:eastAsia="zh-CN"/>
        </w:rPr>
        <w:t>；</w:t>
      </w:r>
    </w:p>
    <w:p w14:paraId="66625A5C" w14:textId="77777777" w:rsidR="009B34A7" w:rsidRPr="00C477C9" w:rsidRDefault="0021497D">
      <w:pPr>
        <w:pStyle w:val="aa"/>
        <w:spacing w:line="360" w:lineRule="auto"/>
        <w:ind w:firstLineChars="200" w:firstLine="560"/>
        <w:rPr>
          <w:rFonts w:ascii="仿宋" w:eastAsia="仿宋" w:hAnsi="仿宋"/>
          <w:sz w:val="28"/>
          <w:szCs w:val="28"/>
          <w:lang w:eastAsia="zh-CN"/>
        </w:rPr>
      </w:pPr>
      <w:r w:rsidRPr="00C477C9">
        <w:rPr>
          <w:rFonts w:ascii="仿宋" w:eastAsia="仿宋" w:hAnsi="仿宋"/>
          <w:sz w:val="28"/>
          <w:szCs w:val="28"/>
          <w:lang w:eastAsia="zh-CN"/>
        </w:rPr>
        <w:fldChar w:fldCharType="begin"/>
      </w:r>
      <w:r w:rsidRPr="00C477C9">
        <w:rPr>
          <w:rFonts w:ascii="仿宋" w:eastAsia="仿宋" w:hAnsi="仿宋"/>
          <w:sz w:val="28"/>
          <w:szCs w:val="28"/>
          <w:lang w:eastAsia="zh-CN"/>
        </w:rPr>
        <w:instrText xml:space="preserve"> </w:instrText>
      </w:r>
      <w:r w:rsidRPr="00C477C9">
        <w:rPr>
          <w:rFonts w:ascii="仿宋" w:eastAsia="仿宋" w:hAnsi="仿宋" w:hint="eastAsia"/>
          <w:sz w:val="28"/>
          <w:szCs w:val="28"/>
          <w:lang w:eastAsia="zh-CN"/>
        </w:rPr>
        <w:instrText>= 3 \* GB3</w:instrText>
      </w:r>
      <w:r w:rsidRPr="00C477C9">
        <w:rPr>
          <w:rFonts w:ascii="仿宋" w:eastAsia="仿宋" w:hAnsi="仿宋"/>
          <w:sz w:val="28"/>
          <w:szCs w:val="28"/>
          <w:lang w:eastAsia="zh-CN"/>
        </w:rPr>
        <w:instrText xml:space="preserve"> </w:instrText>
      </w:r>
      <w:r w:rsidRPr="00C477C9">
        <w:rPr>
          <w:rFonts w:ascii="仿宋" w:eastAsia="仿宋" w:hAnsi="仿宋"/>
          <w:sz w:val="28"/>
          <w:szCs w:val="28"/>
          <w:lang w:eastAsia="zh-CN"/>
        </w:rPr>
        <w:fldChar w:fldCharType="separate"/>
      </w:r>
      <w:r w:rsidRPr="00C477C9">
        <w:rPr>
          <w:rFonts w:ascii="仿宋" w:eastAsia="仿宋" w:hAnsi="仿宋" w:hint="eastAsia"/>
          <w:sz w:val="28"/>
          <w:szCs w:val="28"/>
          <w:lang w:eastAsia="zh-CN"/>
        </w:rPr>
        <w:t>③</w:t>
      </w:r>
      <w:r w:rsidRPr="00C477C9">
        <w:rPr>
          <w:rFonts w:ascii="仿宋" w:eastAsia="仿宋" w:hAnsi="仿宋"/>
          <w:sz w:val="28"/>
          <w:szCs w:val="28"/>
          <w:lang w:eastAsia="zh-CN"/>
        </w:rPr>
        <w:fldChar w:fldCharType="end"/>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保证金回执单；</w:t>
      </w:r>
    </w:p>
    <w:p w14:paraId="66315688" w14:textId="77777777" w:rsidR="009B34A7" w:rsidRPr="00C477C9" w:rsidRDefault="0021497D">
      <w:pPr>
        <w:pStyle w:val="aa"/>
        <w:spacing w:line="360" w:lineRule="auto"/>
        <w:ind w:firstLineChars="200" w:firstLine="560"/>
        <w:rPr>
          <w:rFonts w:ascii="仿宋" w:eastAsia="仿宋" w:hAnsi="仿宋"/>
          <w:sz w:val="28"/>
          <w:szCs w:val="28"/>
          <w:lang w:eastAsia="zh-CN"/>
        </w:rPr>
      </w:pPr>
      <w:r w:rsidRPr="00C477C9">
        <w:rPr>
          <w:rFonts w:ascii="仿宋" w:eastAsia="仿宋" w:hAnsi="仿宋"/>
          <w:sz w:val="28"/>
          <w:szCs w:val="28"/>
          <w:lang w:eastAsia="zh-CN"/>
        </w:rPr>
        <w:fldChar w:fldCharType="begin"/>
      </w:r>
      <w:r w:rsidRPr="00C477C9">
        <w:rPr>
          <w:rFonts w:ascii="仿宋" w:eastAsia="仿宋" w:hAnsi="仿宋"/>
          <w:sz w:val="28"/>
          <w:szCs w:val="28"/>
          <w:lang w:eastAsia="zh-CN"/>
        </w:rPr>
        <w:instrText xml:space="preserve"> </w:instrText>
      </w:r>
      <w:r w:rsidRPr="00C477C9">
        <w:rPr>
          <w:rFonts w:ascii="仿宋" w:eastAsia="仿宋" w:hAnsi="仿宋" w:hint="eastAsia"/>
          <w:sz w:val="28"/>
          <w:szCs w:val="28"/>
          <w:lang w:eastAsia="zh-CN"/>
        </w:rPr>
        <w:instrText>= 4 \* GB3</w:instrText>
      </w:r>
      <w:r w:rsidRPr="00C477C9">
        <w:rPr>
          <w:rFonts w:ascii="仿宋" w:eastAsia="仿宋" w:hAnsi="仿宋"/>
          <w:sz w:val="28"/>
          <w:szCs w:val="28"/>
          <w:lang w:eastAsia="zh-CN"/>
        </w:rPr>
        <w:instrText xml:space="preserve"> </w:instrText>
      </w:r>
      <w:r w:rsidRPr="00C477C9">
        <w:rPr>
          <w:rFonts w:ascii="仿宋" w:eastAsia="仿宋" w:hAnsi="仿宋"/>
          <w:sz w:val="28"/>
          <w:szCs w:val="28"/>
          <w:lang w:eastAsia="zh-CN"/>
        </w:rPr>
        <w:fldChar w:fldCharType="separate"/>
      </w:r>
      <w:r w:rsidRPr="00C477C9">
        <w:rPr>
          <w:rFonts w:ascii="仿宋" w:eastAsia="仿宋" w:hAnsi="仿宋" w:hint="eastAsia"/>
          <w:sz w:val="28"/>
          <w:szCs w:val="28"/>
          <w:lang w:eastAsia="zh-CN"/>
        </w:rPr>
        <w:t>④</w:t>
      </w:r>
      <w:r w:rsidRPr="00C477C9">
        <w:rPr>
          <w:rFonts w:ascii="仿宋" w:eastAsia="仿宋" w:hAnsi="仿宋"/>
          <w:sz w:val="28"/>
          <w:szCs w:val="28"/>
          <w:lang w:eastAsia="zh-CN"/>
        </w:rPr>
        <w:fldChar w:fldCharType="end"/>
      </w:r>
      <w:r w:rsidRPr="00C477C9">
        <w:rPr>
          <w:rFonts w:ascii="仿宋" w:eastAsia="仿宋" w:hAnsi="仿宋" w:hint="eastAsia"/>
          <w:sz w:val="28"/>
          <w:szCs w:val="28"/>
          <w:lang w:eastAsia="zh-CN"/>
        </w:rPr>
        <w:t>公司资质、企业概况、业绩的证明、其他需说明问题；</w:t>
      </w:r>
    </w:p>
    <w:p w14:paraId="0DD19AD1" w14:textId="77777777" w:rsidR="009B34A7" w:rsidRPr="00C477C9" w:rsidRDefault="0021497D">
      <w:pPr>
        <w:pStyle w:val="aa"/>
        <w:spacing w:line="360" w:lineRule="auto"/>
        <w:ind w:firstLineChars="200" w:firstLine="560"/>
        <w:rPr>
          <w:rFonts w:ascii="仿宋" w:eastAsia="仿宋" w:hAnsi="仿宋"/>
          <w:sz w:val="28"/>
          <w:szCs w:val="28"/>
          <w:lang w:eastAsia="zh-CN"/>
        </w:rPr>
      </w:pPr>
      <w:r w:rsidRPr="00C477C9">
        <w:rPr>
          <w:rFonts w:ascii="仿宋" w:eastAsia="仿宋" w:hAnsi="仿宋"/>
          <w:sz w:val="28"/>
          <w:szCs w:val="28"/>
          <w:lang w:eastAsia="zh-CN"/>
        </w:rPr>
        <w:fldChar w:fldCharType="begin"/>
      </w:r>
      <w:r w:rsidRPr="00C477C9">
        <w:rPr>
          <w:rFonts w:ascii="仿宋" w:eastAsia="仿宋" w:hAnsi="仿宋"/>
          <w:sz w:val="28"/>
          <w:szCs w:val="28"/>
          <w:lang w:eastAsia="zh-CN"/>
        </w:rPr>
        <w:instrText xml:space="preserve"> </w:instrText>
      </w:r>
      <w:r w:rsidRPr="00C477C9">
        <w:rPr>
          <w:rFonts w:ascii="仿宋" w:eastAsia="仿宋" w:hAnsi="仿宋" w:hint="eastAsia"/>
          <w:sz w:val="28"/>
          <w:szCs w:val="28"/>
          <w:lang w:eastAsia="zh-CN"/>
        </w:rPr>
        <w:instrText>= 5 \* GB3</w:instrText>
      </w:r>
      <w:r w:rsidRPr="00C477C9">
        <w:rPr>
          <w:rFonts w:ascii="仿宋" w:eastAsia="仿宋" w:hAnsi="仿宋"/>
          <w:sz w:val="28"/>
          <w:szCs w:val="28"/>
          <w:lang w:eastAsia="zh-CN"/>
        </w:rPr>
        <w:instrText xml:space="preserve"> </w:instrText>
      </w:r>
      <w:r w:rsidRPr="00C477C9">
        <w:rPr>
          <w:rFonts w:ascii="仿宋" w:eastAsia="仿宋" w:hAnsi="仿宋"/>
          <w:sz w:val="28"/>
          <w:szCs w:val="28"/>
          <w:lang w:eastAsia="zh-CN"/>
        </w:rPr>
        <w:fldChar w:fldCharType="separate"/>
      </w:r>
      <w:r w:rsidRPr="00C477C9">
        <w:rPr>
          <w:rFonts w:ascii="仿宋" w:eastAsia="仿宋" w:hAnsi="仿宋" w:hint="eastAsia"/>
          <w:sz w:val="28"/>
          <w:szCs w:val="28"/>
          <w:lang w:eastAsia="zh-CN"/>
        </w:rPr>
        <w:t>⑤</w:t>
      </w:r>
      <w:r w:rsidRPr="00C477C9">
        <w:rPr>
          <w:rFonts w:ascii="仿宋" w:eastAsia="仿宋" w:hAnsi="仿宋"/>
          <w:sz w:val="28"/>
          <w:szCs w:val="28"/>
          <w:lang w:eastAsia="zh-CN"/>
        </w:rPr>
        <w:fldChar w:fldCharType="end"/>
      </w:r>
      <w:r w:rsidRPr="00C477C9">
        <w:rPr>
          <w:rFonts w:ascii="仿宋" w:eastAsia="仿宋" w:hAnsi="仿宋"/>
          <w:sz w:val="28"/>
          <w:szCs w:val="28"/>
          <w:lang w:eastAsia="zh-CN"/>
        </w:rPr>
        <w:t>交货期、付款方式等；</w:t>
      </w:r>
    </w:p>
    <w:p w14:paraId="3D2CFD9F" w14:textId="77777777" w:rsidR="009B34A7" w:rsidRPr="00C477C9" w:rsidRDefault="0021497D">
      <w:pPr>
        <w:pStyle w:val="aa"/>
        <w:spacing w:line="360" w:lineRule="auto"/>
        <w:ind w:firstLineChars="200" w:firstLine="562"/>
        <w:rPr>
          <w:rFonts w:ascii="仿宋" w:eastAsia="仿宋" w:hAnsi="仿宋"/>
          <w:sz w:val="28"/>
          <w:szCs w:val="28"/>
          <w:lang w:eastAsia="zh-CN"/>
        </w:rPr>
      </w:pPr>
      <w:r w:rsidRPr="00C477C9">
        <w:rPr>
          <w:rFonts w:ascii="仿宋" w:eastAsia="仿宋" w:hAnsi="仿宋" w:hint="eastAsia"/>
          <w:b/>
          <w:sz w:val="28"/>
          <w:szCs w:val="28"/>
          <w:lang w:eastAsia="zh-CN"/>
        </w:rPr>
        <w:t>参比人在编制技术文件时应考虑第四章评审办法及规则中的要求。</w:t>
      </w:r>
    </w:p>
    <w:p w14:paraId="020A915C" w14:textId="77777777" w:rsidR="009B34A7" w:rsidRPr="00C477C9" w:rsidRDefault="0021497D">
      <w:pPr>
        <w:pStyle w:val="13"/>
        <w:spacing w:line="360" w:lineRule="auto"/>
        <w:ind w:firstLineChars="200" w:firstLine="560"/>
        <w:jc w:val="left"/>
        <w:rPr>
          <w:rFonts w:ascii="仿宋" w:eastAsia="仿宋" w:hAnsi="仿宋"/>
          <w:sz w:val="28"/>
          <w:szCs w:val="28"/>
        </w:rPr>
      </w:pPr>
      <w:r w:rsidRPr="00C477C9">
        <w:rPr>
          <w:rFonts w:ascii="仿宋" w:eastAsia="仿宋" w:hAnsi="仿宋" w:cs="宋体" w:hint="eastAsia"/>
          <w:sz w:val="28"/>
          <w:szCs w:val="28"/>
        </w:rPr>
        <w:t>2. 商务文件（需每页加盖公章）</w:t>
      </w:r>
    </w:p>
    <w:p w14:paraId="6A772CAB" w14:textId="77777777" w:rsidR="009B34A7" w:rsidRPr="00C477C9" w:rsidRDefault="0021497D">
      <w:pPr>
        <w:pStyle w:val="aa"/>
        <w:spacing w:line="360" w:lineRule="auto"/>
        <w:ind w:firstLineChars="200" w:firstLine="560"/>
        <w:rPr>
          <w:rFonts w:ascii="仿宋" w:eastAsia="仿宋" w:hAnsi="仿宋"/>
          <w:sz w:val="28"/>
          <w:szCs w:val="28"/>
          <w:lang w:eastAsia="zh-CN"/>
        </w:rPr>
      </w:pPr>
      <w:r w:rsidRPr="00C477C9">
        <w:rPr>
          <w:rFonts w:ascii="仿宋" w:eastAsia="仿宋" w:hAnsi="仿宋" w:hint="eastAsia"/>
          <w:sz w:val="28"/>
          <w:szCs w:val="28"/>
          <w:lang w:eastAsia="zh-CN"/>
        </w:rPr>
        <w:t xml:space="preserve"> ①</w:t>
      </w:r>
      <w:r w:rsidRPr="00C477C9">
        <w:rPr>
          <w:rFonts w:ascii="仿宋" w:eastAsia="仿宋" w:hAnsi="仿宋"/>
          <w:sz w:val="28"/>
          <w:szCs w:val="28"/>
          <w:lang w:eastAsia="zh-CN"/>
        </w:rPr>
        <w:t>提供</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报价表(详见附件)</w:t>
      </w:r>
    </w:p>
    <w:p w14:paraId="78F98971" w14:textId="77777777" w:rsidR="009B34A7" w:rsidRPr="00C477C9" w:rsidRDefault="0021497D">
      <w:pPr>
        <w:pStyle w:val="aa"/>
        <w:spacing w:line="360" w:lineRule="auto"/>
        <w:ind w:firstLineChars="200" w:firstLine="560"/>
        <w:rPr>
          <w:rFonts w:ascii="仿宋" w:eastAsia="仿宋" w:hAnsi="仿宋"/>
          <w:sz w:val="28"/>
          <w:szCs w:val="28"/>
          <w:lang w:eastAsia="zh-CN"/>
        </w:rPr>
      </w:pPr>
      <w:r w:rsidRPr="00C477C9">
        <w:rPr>
          <w:rFonts w:ascii="仿宋" w:eastAsia="仿宋" w:hAnsi="仿宋" w:hint="eastAsia"/>
          <w:sz w:val="28"/>
          <w:szCs w:val="28"/>
          <w:lang w:eastAsia="zh-CN"/>
        </w:rPr>
        <w:t xml:space="preserve"> ②承诺函</w:t>
      </w:r>
    </w:p>
    <w:p w14:paraId="181AA56C" w14:textId="77777777" w:rsidR="009B34A7" w:rsidRPr="00C477C9" w:rsidRDefault="0021497D">
      <w:pPr>
        <w:spacing w:before="15" w:line="360" w:lineRule="auto"/>
        <w:ind w:firstLineChars="200" w:firstLine="574"/>
        <w:rPr>
          <w:rFonts w:ascii="仿宋" w:eastAsia="仿宋" w:hAnsi="仿宋"/>
          <w:b/>
          <w:w w:val="95"/>
          <w:sz w:val="30"/>
          <w:szCs w:val="30"/>
          <w:lang w:eastAsia="zh-CN"/>
        </w:rPr>
      </w:pPr>
      <w:r w:rsidRPr="00C477C9">
        <w:rPr>
          <w:rFonts w:ascii="仿宋" w:eastAsia="仿宋" w:hAnsi="仿宋"/>
          <w:b/>
          <w:w w:val="95"/>
          <w:sz w:val="30"/>
          <w:szCs w:val="30"/>
          <w:lang w:eastAsia="zh-CN"/>
        </w:rPr>
        <w:t>二、参</w:t>
      </w:r>
      <w:r w:rsidRPr="00C477C9">
        <w:rPr>
          <w:rFonts w:ascii="仿宋" w:eastAsia="仿宋" w:hAnsi="仿宋" w:hint="eastAsia"/>
          <w:b/>
          <w:w w:val="95"/>
          <w:sz w:val="30"/>
          <w:szCs w:val="30"/>
          <w:lang w:eastAsia="zh-CN"/>
        </w:rPr>
        <w:t>比文件</w:t>
      </w:r>
      <w:r w:rsidRPr="00C477C9">
        <w:rPr>
          <w:rFonts w:ascii="仿宋" w:eastAsia="仿宋" w:hAnsi="仿宋"/>
          <w:b/>
          <w:w w:val="95"/>
          <w:sz w:val="30"/>
          <w:szCs w:val="30"/>
          <w:lang w:eastAsia="zh-CN"/>
        </w:rPr>
        <w:t>格式内容</w:t>
      </w:r>
    </w:p>
    <w:p w14:paraId="5148CCF7"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人应按附件二格式内容要求进行编制。</w:t>
      </w:r>
    </w:p>
    <w:p w14:paraId="70EC0A6D" w14:textId="77777777" w:rsidR="009B34A7" w:rsidRPr="00C477C9" w:rsidRDefault="0021497D">
      <w:pPr>
        <w:spacing w:before="15" w:line="360" w:lineRule="auto"/>
        <w:ind w:firstLineChars="200" w:firstLine="574"/>
        <w:rPr>
          <w:rFonts w:ascii="仿宋" w:eastAsia="仿宋" w:hAnsi="仿宋"/>
          <w:b/>
          <w:w w:val="95"/>
          <w:sz w:val="30"/>
          <w:szCs w:val="30"/>
          <w:lang w:eastAsia="zh-CN"/>
        </w:rPr>
      </w:pPr>
      <w:r w:rsidRPr="00C477C9">
        <w:rPr>
          <w:rFonts w:ascii="仿宋" w:eastAsia="仿宋" w:hAnsi="仿宋"/>
          <w:b/>
          <w:w w:val="95"/>
          <w:sz w:val="30"/>
          <w:szCs w:val="30"/>
          <w:lang w:eastAsia="zh-CN"/>
        </w:rPr>
        <w:t>三、参</w:t>
      </w:r>
      <w:r w:rsidRPr="00C477C9">
        <w:rPr>
          <w:rFonts w:ascii="仿宋" w:eastAsia="仿宋" w:hAnsi="仿宋" w:hint="eastAsia"/>
          <w:b/>
          <w:w w:val="95"/>
          <w:sz w:val="30"/>
          <w:szCs w:val="30"/>
          <w:lang w:eastAsia="zh-CN"/>
        </w:rPr>
        <w:t>比</w:t>
      </w:r>
      <w:r w:rsidRPr="00C477C9">
        <w:rPr>
          <w:rFonts w:ascii="仿宋" w:eastAsia="仿宋" w:hAnsi="仿宋"/>
          <w:b/>
          <w:w w:val="95"/>
          <w:sz w:val="30"/>
          <w:szCs w:val="30"/>
          <w:lang w:eastAsia="zh-CN"/>
        </w:rPr>
        <w:t>报价</w:t>
      </w:r>
    </w:p>
    <w:p w14:paraId="2A58EA9D"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人须按要求进行报价，对参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报价负责。参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报价应加盖参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人印章，字迹清晰，否则视为无效。</w:t>
      </w:r>
    </w:p>
    <w:p w14:paraId="302D5BFB" w14:textId="77777777" w:rsidR="009B34A7" w:rsidRPr="00C477C9" w:rsidRDefault="0021497D">
      <w:pPr>
        <w:spacing w:before="15" w:line="360" w:lineRule="auto"/>
        <w:ind w:firstLineChars="200" w:firstLine="536"/>
        <w:rPr>
          <w:rFonts w:ascii="仿宋" w:eastAsia="仿宋" w:hAnsi="仿宋"/>
          <w:b/>
          <w:w w:val="95"/>
          <w:sz w:val="28"/>
          <w:szCs w:val="28"/>
          <w:lang w:eastAsia="zh-CN"/>
        </w:rPr>
      </w:pPr>
      <w:r w:rsidRPr="00C477C9">
        <w:rPr>
          <w:rFonts w:ascii="仿宋" w:eastAsia="仿宋" w:hAnsi="仿宋"/>
          <w:b/>
          <w:w w:val="95"/>
          <w:sz w:val="28"/>
          <w:szCs w:val="28"/>
          <w:lang w:eastAsia="zh-CN"/>
        </w:rPr>
        <w:t>四、特别说明</w:t>
      </w:r>
    </w:p>
    <w:p w14:paraId="572E88F2"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1.参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人应承担所有与准备和参加</w:t>
      </w:r>
      <w:r w:rsidRPr="00C477C9">
        <w:rPr>
          <w:rFonts w:ascii="仿宋" w:eastAsia="仿宋" w:hAnsi="仿宋" w:hint="eastAsia"/>
          <w:sz w:val="28"/>
          <w:szCs w:val="28"/>
          <w:lang w:eastAsia="zh-CN"/>
        </w:rPr>
        <w:t>询比</w:t>
      </w:r>
      <w:r w:rsidRPr="00C477C9">
        <w:rPr>
          <w:rFonts w:ascii="仿宋" w:eastAsia="仿宋" w:hAnsi="仿宋"/>
          <w:sz w:val="28"/>
          <w:szCs w:val="28"/>
          <w:lang w:eastAsia="zh-CN"/>
        </w:rPr>
        <w:t>有关的费用。不论比选的结果如何，</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机构和</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人均无义务和责任承担这些费用。</w:t>
      </w:r>
    </w:p>
    <w:p w14:paraId="2F4880CF"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2.参</w:t>
      </w:r>
      <w:r w:rsidRPr="00C477C9">
        <w:rPr>
          <w:rFonts w:ascii="仿宋" w:eastAsia="仿宋" w:hAnsi="仿宋" w:hint="eastAsia"/>
          <w:sz w:val="28"/>
          <w:szCs w:val="28"/>
          <w:lang w:eastAsia="zh-CN"/>
        </w:rPr>
        <w:t>比人</w:t>
      </w:r>
      <w:r w:rsidRPr="00C477C9">
        <w:rPr>
          <w:rFonts w:ascii="仿宋" w:eastAsia="仿宋" w:hAnsi="仿宋"/>
          <w:sz w:val="28"/>
          <w:szCs w:val="28"/>
          <w:lang w:eastAsia="zh-CN"/>
        </w:rPr>
        <w:t>收到</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文件后，如有疑问需要澄清，请以书面形式在规定时间内报</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人汇总。</w:t>
      </w:r>
    </w:p>
    <w:p w14:paraId="0B825753" w14:textId="77777777" w:rsidR="009B34A7" w:rsidRPr="00C477C9" w:rsidRDefault="009B34A7">
      <w:pPr>
        <w:spacing w:line="360" w:lineRule="auto"/>
        <w:jc w:val="both"/>
        <w:rPr>
          <w:rFonts w:ascii="仿宋" w:eastAsia="仿宋" w:hAnsi="仿宋"/>
          <w:lang w:eastAsia="zh-CN"/>
        </w:rPr>
        <w:sectPr w:rsidR="009B34A7" w:rsidRPr="00C477C9">
          <w:pgSz w:w="11910" w:h="16840"/>
          <w:pgMar w:top="1500" w:right="1020" w:bottom="740" w:left="1300" w:header="0" w:footer="551" w:gutter="0"/>
          <w:cols w:space="720"/>
        </w:sectPr>
      </w:pPr>
    </w:p>
    <w:p w14:paraId="225CC1A1" w14:textId="77777777" w:rsidR="009B34A7" w:rsidRPr="00C477C9" w:rsidRDefault="0021497D">
      <w:pPr>
        <w:pStyle w:val="10"/>
        <w:tabs>
          <w:tab w:val="left" w:pos="1488"/>
        </w:tabs>
        <w:spacing w:line="355" w:lineRule="exact"/>
        <w:ind w:left="365"/>
        <w:jc w:val="center"/>
        <w:rPr>
          <w:rFonts w:ascii="仿宋" w:eastAsia="仿宋" w:hAnsi="仿宋"/>
          <w:sz w:val="32"/>
          <w:szCs w:val="32"/>
          <w:lang w:eastAsia="zh-CN"/>
        </w:rPr>
      </w:pPr>
      <w:r w:rsidRPr="00C477C9">
        <w:rPr>
          <w:rFonts w:ascii="仿宋" w:eastAsia="仿宋" w:hAnsi="仿宋"/>
          <w:sz w:val="32"/>
          <w:szCs w:val="32"/>
          <w:lang w:eastAsia="zh-CN"/>
        </w:rPr>
        <w:lastRenderedPageBreak/>
        <w:t>第四章</w:t>
      </w:r>
      <w:r w:rsidRPr="00C477C9">
        <w:rPr>
          <w:rFonts w:ascii="仿宋" w:eastAsia="仿宋" w:hAnsi="仿宋"/>
          <w:sz w:val="32"/>
          <w:szCs w:val="32"/>
          <w:lang w:eastAsia="zh-CN"/>
        </w:rPr>
        <w:tab/>
      </w:r>
      <w:r w:rsidRPr="00C477C9">
        <w:rPr>
          <w:rFonts w:ascii="仿宋" w:eastAsia="仿宋" w:hAnsi="仿宋"/>
          <w:spacing w:val="-1"/>
          <w:w w:val="95"/>
          <w:sz w:val="32"/>
          <w:szCs w:val="32"/>
          <w:lang w:eastAsia="zh-CN"/>
        </w:rPr>
        <w:t>评</w:t>
      </w:r>
      <w:r w:rsidRPr="00C477C9">
        <w:rPr>
          <w:rFonts w:ascii="仿宋" w:eastAsia="仿宋" w:hAnsi="仿宋" w:hint="eastAsia"/>
          <w:spacing w:val="-1"/>
          <w:w w:val="95"/>
          <w:sz w:val="32"/>
          <w:szCs w:val="32"/>
          <w:lang w:eastAsia="zh-CN"/>
        </w:rPr>
        <w:t>审方法及</w:t>
      </w:r>
      <w:r w:rsidRPr="00C477C9">
        <w:rPr>
          <w:rFonts w:ascii="仿宋" w:eastAsia="仿宋" w:hAnsi="仿宋"/>
          <w:spacing w:val="-1"/>
          <w:w w:val="95"/>
          <w:sz w:val="32"/>
          <w:szCs w:val="32"/>
          <w:lang w:eastAsia="zh-CN"/>
        </w:rPr>
        <w:t>规</w:t>
      </w:r>
      <w:r w:rsidRPr="00C477C9">
        <w:rPr>
          <w:rFonts w:ascii="仿宋" w:eastAsia="仿宋" w:hAnsi="仿宋"/>
          <w:w w:val="95"/>
          <w:sz w:val="32"/>
          <w:szCs w:val="32"/>
          <w:lang w:eastAsia="zh-CN"/>
        </w:rPr>
        <w:t>则</w:t>
      </w:r>
    </w:p>
    <w:p w14:paraId="5B7CF2FC" w14:textId="77777777" w:rsidR="009B34A7" w:rsidRPr="00C477C9" w:rsidRDefault="0021497D">
      <w:pPr>
        <w:spacing w:beforeLines="25" w:before="60" w:line="580" w:lineRule="exact"/>
        <w:rPr>
          <w:b/>
          <w:sz w:val="28"/>
          <w:szCs w:val="28"/>
          <w:lang w:eastAsia="zh-CN"/>
        </w:rPr>
      </w:pPr>
      <w:r w:rsidRPr="00C477C9">
        <w:rPr>
          <w:rFonts w:ascii="仿宋" w:eastAsia="仿宋" w:hAnsi="仿宋"/>
          <w:b/>
          <w:w w:val="95"/>
          <w:sz w:val="30"/>
          <w:szCs w:val="30"/>
          <w:lang w:eastAsia="zh-CN"/>
        </w:rPr>
        <w:t>一、</w:t>
      </w:r>
      <w:r w:rsidRPr="00C477C9">
        <w:rPr>
          <w:rFonts w:ascii="仿宋" w:eastAsia="仿宋" w:hAnsi="仿宋" w:hint="eastAsia"/>
          <w:b/>
          <w:w w:val="95"/>
          <w:sz w:val="30"/>
          <w:szCs w:val="30"/>
          <w:lang w:eastAsia="zh-CN"/>
        </w:rPr>
        <w:t>本项目采用最低价法评审，规则：</w:t>
      </w:r>
    </w:p>
    <w:p w14:paraId="6382A1E9" w14:textId="77777777" w:rsidR="009B34A7" w:rsidRPr="00C477C9" w:rsidRDefault="0021497D">
      <w:pPr>
        <w:pStyle w:val="aa"/>
        <w:spacing w:beforeLines="50" w:before="120" w:line="360" w:lineRule="auto"/>
        <w:ind w:right="119" w:firstLineChars="200" w:firstLine="560"/>
        <w:jc w:val="both"/>
        <w:rPr>
          <w:rFonts w:ascii="仿宋" w:eastAsia="仿宋" w:hAnsi="仿宋"/>
          <w:sz w:val="28"/>
          <w:szCs w:val="28"/>
          <w:lang w:eastAsia="zh-CN"/>
        </w:rPr>
      </w:pPr>
      <w:r w:rsidRPr="00C477C9">
        <w:rPr>
          <w:rFonts w:ascii="仿宋" w:eastAsia="仿宋" w:hAnsi="仿宋" w:hint="eastAsia"/>
          <w:sz w:val="28"/>
          <w:szCs w:val="28"/>
          <w:lang w:eastAsia="zh-CN"/>
        </w:rPr>
        <w:t>1.1 能够满足本项目采购文件的实质性要求，经资审合格，且商务、技术满足采购人要求的前提下，最终有效报价最低者作为第一中选候选人。 </w:t>
      </w:r>
    </w:p>
    <w:p w14:paraId="258A44DB"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hint="eastAsia"/>
          <w:sz w:val="28"/>
          <w:szCs w:val="28"/>
          <w:lang w:eastAsia="zh-CN"/>
        </w:rPr>
        <w:t xml:space="preserve">1.2 </w:t>
      </w:r>
      <w:r w:rsidRPr="00C477C9">
        <w:rPr>
          <w:rFonts w:ascii="仿宋" w:eastAsia="仿宋" w:hAnsi="仿宋"/>
          <w:sz w:val="28"/>
          <w:szCs w:val="28"/>
          <w:lang w:eastAsia="zh-CN"/>
        </w:rPr>
        <w:t>替补候选人的设定与使用</w:t>
      </w:r>
      <w:r w:rsidRPr="00C477C9">
        <w:rPr>
          <w:rFonts w:ascii="仿宋" w:eastAsia="仿宋" w:hAnsi="仿宋" w:hint="eastAsia"/>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sidRPr="00C477C9">
        <w:rPr>
          <w:rFonts w:ascii="仿宋" w:eastAsia="仿宋" w:hAnsi="仿宋"/>
          <w:sz w:val="28"/>
          <w:szCs w:val="28"/>
          <w:lang w:eastAsia="zh-CN"/>
        </w:rPr>
        <w:t>保留依法追究的权利</w:t>
      </w:r>
      <w:r w:rsidRPr="00C477C9">
        <w:rPr>
          <w:rFonts w:ascii="仿宋" w:eastAsia="仿宋" w:hAnsi="仿宋" w:hint="eastAsia"/>
          <w:sz w:val="28"/>
          <w:szCs w:val="28"/>
          <w:lang w:eastAsia="zh-CN"/>
        </w:rPr>
        <w:t>。采购人可以</w:t>
      </w:r>
      <w:r w:rsidRPr="00C477C9">
        <w:rPr>
          <w:rFonts w:ascii="仿宋" w:eastAsia="仿宋" w:hAnsi="仿宋"/>
          <w:sz w:val="28"/>
          <w:szCs w:val="28"/>
          <w:lang w:eastAsia="zh-CN"/>
        </w:rPr>
        <w:t>确定排名第二名的中选候选人为本项目的中选人。</w:t>
      </w:r>
    </w:p>
    <w:p w14:paraId="42F510FB" w14:textId="77777777" w:rsidR="009B34A7" w:rsidRPr="00C477C9" w:rsidRDefault="0021497D">
      <w:pPr>
        <w:spacing w:before="15" w:line="360" w:lineRule="auto"/>
        <w:ind w:firstLineChars="200" w:firstLine="574"/>
        <w:rPr>
          <w:rFonts w:ascii="仿宋" w:eastAsia="仿宋" w:hAnsi="仿宋"/>
          <w:b/>
          <w:w w:val="95"/>
          <w:sz w:val="30"/>
          <w:szCs w:val="30"/>
          <w:lang w:eastAsia="zh-CN"/>
        </w:rPr>
      </w:pPr>
      <w:r w:rsidRPr="00C477C9">
        <w:rPr>
          <w:rFonts w:ascii="仿宋" w:eastAsia="仿宋" w:hAnsi="仿宋"/>
          <w:b/>
          <w:w w:val="95"/>
          <w:sz w:val="30"/>
          <w:szCs w:val="30"/>
          <w:lang w:eastAsia="zh-CN"/>
        </w:rPr>
        <w:t>二、资格审查</w:t>
      </w:r>
    </w:p>
    <w:p w14:paraId="4E99405A"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由</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人组建的评</w:t>
      </w:r>
      <w:r w:rsidRPr="00C477C9">
        <w:rPr>
          <w:rFonts w:ascii="仿宋" w:eastAsia="仿宋" w:hAnsi="仿宋" w:hint="eastAsia"/>
          <w:sz w:val="28"/>
          <w:szCs w:val="28"/>
          <w:lang w:eastAsia="zh-CN"/>
        </w:rPr>
        <w:t>审</w:t>
      </w:r>
      <w:r w:rsidRPr="00C477C9">
        <w:rPr>
          <w:rFonts w:ascii="仿宋" w:eastAsia="仿宋" w:hAnsi="仿宋"/>
          <w:sz w:val="28"/>
          <w:szCs w:val="28"/>
          <w:lang w:eastAsia="zh-CN"/>
        </w:rPr>
        <w:t>委员会将按照</w:t>
      </w:r>
      <w:r w:rsidRPr="00C477C9">
        <w:rPr>
          <w:rFonts w:ascii="仿宋" w:eastAsia="仿宋" w:hAnsi="仿宋" w:hint="eastAsia"/>
          <w:sz w:val="28"/>
          <w:szCs w:val="28"/>
          <w:lang w:eastAsia="zh-CN"/>
        </w:rPr>
        <w:t>前述的</w:t>
      </w:r>
      <w:r w:rsidRPr="00C477C9">
        <w:rPr>
          <w:rFonts w:ascii="仿宋" w:eastAsia="仿宋" w:hAnsi="仿宋"/>
          <w:sz w:val="28"/>
          <w:szCs w:val="28"/>
          <w:lang w:eastAsia="zh-CN"/>
        </w:rPr>
        <w:t>“参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人资格”的要求对参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人进行资格审查，以确定是否为符合</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文件规定要求的合格参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w:t>
      </w:r>
      <w:r w:rsidRPr="00C477C9">
        <w:rPr>
          <w:rFonts w:ascii="仿宋" w:eastAsia="仿宋" w:hAnsi="仿宋" w:hint="eastAsia"/>
          <w:sz w:val="28"/>
          <w:szCs w:val="28"/>
          <w:lang w:eastAsia="zh-CN"/>
        </w:rPr>
        <w:t>。</w:t>
      </w:r>
      <w:r w:rsidRPr="00C477C9">
        <w:rPr>
          <w:rFonts w:ascii="仿宋" w:eastAsia="仿宋" w:hAnsi="仿宋"/>
          <w:sz w:val="28"/>
          <w:szCs w:val="28"/>
          <w:lang w:eastAsia="zh-CN"/>
        </w:rPr>
        <w:t>同时，评</w:t>
      </w:r>
      <w:r w:rsidRPr="00C477C9">
        <w:rPr>
          <w:rFonts w:ascii="仿宋" w:eastAsia="仿宋" w:hAnsi="仿宋" w:hint="eastAsia"/>
          <w:sz w:val="28"/>
          <w:szCs w:val="28"/>
          <w:lang w:eastAsia="zh-CN"/>
        </w:rPr>
        <w:t>审</w:t>
      </w:r>
      <w:r w:rsidRPr="00C477C9">
        <w:rPr>
          <w:rFonts w:ascii="仿宋" w:eastAsia="仿宋" w:hAnsi="仿宋"/>
          <w:sz w:val="28"/>
          <w:szCs w:val="28"/>
          <w:lang w:eastAsia="zh-CN"/>
        </w:rPr>
        <w:t>委员会将依据参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人提供的资格证明文件审查参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人的法人资格、营业范围、财务，以确定参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人是否有资格履行合同。经上述资格审查合格的参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人进入下一程序的评审，经上述资格审查不合格的</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文件，其参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资格将被评</w:t>
      </w:r>
      <w:r w:rsidRPr="00C477C9">
        <w:rPr>
          <w:rFonts w:ascii="仿宋" w:eastAsia="仿宋" w:hAnsi="仿宋" w:hint="eastAsia"/>
          <w:sz w:val="28"/>
          <w:szCs w:val="28"/>
          <w:lang w:eastAsia="zh-CN"/>
        </w:rPr>
        <w:t>审</w:t>
      </w:r>
      <w:r w:rsidRPr="00C477C9">
        <w:rPr>
          <w:rFonts w:ascii="仿宋" w:eastAsia="仿宋" w:hAnsi="仿宋"/>
          <w:sz w:val="28"/>
          <w:szCs w:val="28"/>
          <w:lang w:eastAsia="zh-CN"/>
        </w:rPr>
        <w:t>委员会予以否决。</w:t>
      </w:r>
    </w:p>
    <w:p w14:paraId="6846AE5C" w14:textId="77777777" w:rsidR="009B34A7" w:rsidRPr="00C477C9" w:rsidRDefault="0021497D">
      <w:pPr>
        <w:pStyle w:val="aa"/>
        <w:spacing w:line="360" w:lineRule="auto"/>
        <w:ind w:right="121" w:firstLineChars="200" w:firstLine="574"/>
        <w:jc w:val="both"/>
        <w:rPr>
          <w:rFonts w:ascii="仿宋" w:eastAsia="仿宋" w:hAnsi="仿宋"/>
          <w:b/>
          <w:w w:val="95"/>
          <w:sz w:val="30"/>
          <w:szCs w:val="30"/>
          <w:lang w:eastAsia="zh-CN"/>
        </w:rPr>
      </w:pPr>
      <w:r w:rsidRPr="00C477C9">
        <w:rPr>
          <w:rFonts w:ascii="仿宋" w:eastAsia="仿宋" w:hAnsi="仿宋" w:hint="eastAsia"/>
          <w:b/>
          <w:w w:val="95"/>
          <w:sz w:val="30"/>
          <w:szCs w:val="30"/>
          <w:lang w:eastAsia="zh-CN"/>
        </w:rPr>
        <w:t>三</w:t>
      </w:r>
      <w:r w:rsidRPr="00C477C9">
        <w:rPr>
          <w:rFonts w:ascii="仿宋" w:eastAsia="仿宋" w:hAnsi="仿宋"/>
          <w:b/>
          <w:w w:val="95"/>
          <w:sz w:val="30"/>
          <w:szCs w:val="30"/>
          <w:lang w:eastAsia="zh-CN"/>
        </w:rPr>
        <w:t>、评</w:t>
      </w:r>
      <w:r w:rsidRPr="00C477C9">
        <w:rPr>
          <w:rFonts w:ascii="仿宋" w:eastAsia="仿宋" w:hAnsi="仿宋" w:hint="eastAsia"/>
          <w:b/>
          <w:w w:val="95"/>
          <w:sz w:val="30"/>
          <w:szCs w:val="30"/>
          <w:lang w:eastAsia="zh-CN"/>
        </w:rPr>
        <w:t>审</w:t>
      </w:r>
    </w:p>
    <w:p w14:paraId="7A9BEE50"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1.</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人将在参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文件</w:t>
      </w:r>
      <w:r w:rsidRPr="00C477C9">
        <w:rPr>
          <w:rFonts w:ascii="仿宋" w:eastAsia="仿宋" w:hAnsi="仿宋" w:hint="eastAsia"/>
          <w:sz w:val="28"/>
          <w:szCs w:val="28"/>
          <w:lang w:eastAsia="zh-CN"/>
        </w:rPr>
        <w:t>递交</w:t>
      </w:r>
      <w:r w:rsidRPr="00C477C9">
        <w:rPr>
          <w:rFonts w:ascii="仿宋" w:eastAsia="仿宋" w:hAnsi="仿宋"/>
          <w:sz w:val="28"/>
          <w:szCs w:val="28"/>
          <w:lang w:eastAsia="zh-CN"/>
        </w:rPr>
        <w:t>截止日期后择日组织</w:t>
      </w:r>
      <w:r w:rsidRPr="00C477C9">
        <w:rPr>
          <w:rFonts w:ascii="仿宋" w:eastAsia="仿宋" w:hAnsi="仿宋" w:hint="eastAsia"/>
          <w:sz w:val="28"/>
          <w:szCs w:val="28"/>
          <w:lang w:eastAsia="zh-CN"/>
        </w:rPr>
        <w:t>评审</w:t>
      </w:r>
      <w:r w:rsidRPr="00C477C9">
        <w:rPr>
          <w:rFonts w:ascii="仿宋" w:eastAsia="仿宋" w:hAnsi="仿宋"/>
          <w:sz w:val="28"/>
          <w:szCs w:val="28"/>
          <w:lang w:eastAsia="zh-CN"/>
        </w:rPr>
        <w:t>会，</w:t>
      </w:r>
      <w:r w:rsidRPr="00C477C9">
        <w:rPr>
          <w:rFonts w:ascii="仿宋" w:eastAsia="仿宋" w:hAnsi="仿宋" w:hint="eastAsia"/>
          <w:sz w:val="28"/>
          <w:szCs w:val="28"/>
          <w:lang w:eastAsia="zh-CN"/>
        </w:rPr>
        <w:t>中选人的</w:t>
      </w:r>
      <w:r w:rsidRPr="00C477C9">
        <w:rPr>
          <w:rFonts w:ascii="仿宋" w:eastAsia="仿宋" w:hAnsi="仿宋"/>
          <w:sz w:val="28"/>
          <w:szCs w:val="28"/>
          <w:lang w:eastAsia="zh-CN"/>
        </w:rPr>
        <w:t>选定工作在</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人有关部门监督下，由</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人依法组建的评</w:t>
      </w:r>
      <w:r w:rsidRPr="00C477C9">
        <w:rPr>
          <w:rFonts w:ascii="仿宋" w:eastAsia="仿宋" w:hAnsi="仿宋" w:hint="eastAsia"/>
          <w:sz w:val="28"/>
          <w:szCs w:val="28"/>
          <w:lang w:eastAsia="zh-CN"/>
        </w:rPr>
        <w:t>审</w:t>
      </w:r>
      <w:r w:rsidRPr="00C477C9">
        <w:rPr>
          <w:rFonts w:ascii="仿宋" w:eastAsia="仿宋" w:hAnsi="仿宋"/>
          <w:sz w:val="28"/>
          <w:szCs w:val="28"/>
          <w:lang w:eastAsia="zh-CN"/>
        </w:rPr>
        <w:t>委员会负责。</w:t>
      </w:r>
    </w:p>
    <w:p w14:paraId="4B126CAC"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2.在开</w:t>
      </w:r>
      <w:r w:rsidRPr="00C477C9">
        <w:rPr>
          <w:rFonts w:ascii="仿宋" w:eastAsia="仿宋" w:hAnsi="仿宋" w:hint="eastAsia"/>
          <w:sz w:val="28"/>
          <w:szCs w:val="28"/>
          <w:lang w:eastAsia="zh-CN"/>
        </w:rPr>
        <w:t>审</w:t>
      </w:r>
      <w:r w:rsidRPr="00C477C9">
        <w:rPr>
          <w:rFonts w:ascii="仿宋" w:eastAsia="仿宋" w:hAnsi="仿宋"/>
          <w:sz w:val="28"/>
          <w:szCs w:val="28"/>
          <w:lang w:eastAsia="zh-CN"/>
        </w:rPr>
        <w:t>时没有启封和读出的参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文件，在评</w:t>
      </w:r>
      <w:r w:rsidRPr="00C477C9">
        <w:rPr>
          <w:rFonts w:ascii="仿宋" w:eastAsia="仿宋" w:hAnsi="仿宋" w:hint="eastAsia"/>
          <w:sz w:val="28"/>
          <w:szCs w:val="28"/>
          <w:lang w:eastAsia="zh-CN"/>
        </w:rPr>
        <w:t>审</w:t>
      </w:r>
      <w:r w:rsidRPr="00C477C9">
        <w:rPr>
          <w:rFonts w:ascii="仿宋" w:eastAsia="仿宋" w:hAnsi="仿宋"/>
          <w:sz w:val="28"/>
          <w:szCs w:val="28"/>
          <w:lang w:eastAsia="zh-CN"/>
        </w:rPr>
        <w:t>时将不予考虑。</w:t>
      </w:r>
    </w:p>
    <w:p w14:paraId="1CDFD4D5"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3.</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人将做开选记录。</w:t>
      </w:r>
    </w:p>
    <w:p w14:paraId="51F4BAC2" w14:textId="77777777" w:rsidR="009B34A7" w:rsidRPr="00C477C9" w:rsidRDefault="0021497D">
      <w:pPr>
        <w:pStyle w:val="aa"/>
        <w:spacing w:line="360" w:lineRule="auto"/>
        <w:ind w:right="121" w:firstLineChars="200" w:firstLine="560"/>
        <w:jc w:val="both"/>
        <w:rPr>
          <w:rFonts w:ascii="仿宋" w:eastAsia="仿宋" w:hAnsi="仿宋"/>
          <w:b/>
          <w:w w:val="95"/>
          <w:sz w:val="30"/>
          <w:szCs w:val="30"/>
          <w:lang w:eastAsia="zh-CN"/>
        </w:rPr>
      </w:pPr>
      <w:r w:rsidRPr="00C477C9">
        <w:rPr>
          <w:rFonts w:ascii="仿宋" w:eastAsia="仿宋" w:hAnsi="仿宋" w:hint="eastAsia"/>
          <w:sz w:val="28"/>
          <w:szCs w:val="28"/>
          <w:lang w:eastAsia="zh-CN"/>
        </w:rPr>
        <w:t>4.采购人将根据评审结果与中选人签订合同。</w:t>
      </w:r>
    </w:p>
    <w:p w14:paraId="34AD73FA" w14:textId="77777777" w:rsidR="009B34A7" w:rsidRPr="00C477C9" w:rsidRDefault="0021497D">
      <w:pPr>
        <w:spacing w:before="15" w:line="360" w:lineRule="auto"/>
        <w:ind w:firstLineChars="200" w:firstLine="574"/>
        <w:rPr>
          <w:rFonts w:ascii="仿宋" w:eastAsia="仿宋" w:hAnsi="仿宋"/>
          <w:b/>
          <w:w w:val="95"/>
          <w:sz w:val="30"/>
          <w:szCs w:val="30"/>
          <w:lang w:eastAsia="zh-CN"/>
        </w:rPr>
      </w:pPr>
      <w:r w:rsidRPr="00C477C9">
        <w:rPr>
          <w:rFonts w:ascii="仿宋" w:eastAsia="仿宋" w:hAnsi="仿宋" w:hint="eastAsia"/>
          <w:b/>
          <w:w w:val="95"/>
          <w:sz w:val="30"/>
          <w:szCs w:val="30"/>
          <w:lang w:eastAsia="zh-CN"/>
        </w:rPr>
        <w:t>四</w:t>
      </w:r>
      <w:r w:rsidRPr="00C477C9">
        <w:rPr>
          <w:rFonts w:ascii="仿宋" w:eastAsia="仿宋" w:hAnsi="仿宋"/>
          <w:b/>
          <w:w w:val="95"/>
          <w:sz w:val="30"/>
          <w:szCs w:val="30"/>
          <w:lang w:eastAsia="zh-CN"/>
        </w:rPr>
        <w:t>、以下情况作废选处理</w:t>
      </w:r>
    </w:p>
    <w:p w14:paraId="7D470CF1"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hint="eastAsia"/>
          <w:sz w:val="28"/>
          <w:szCs w:val="28"/>
          <w:lang w:eastAsia="zh-CN"/>
        </w:rPr>
        <w:t>1.实质性响应要求的内容未按规定由参比人签名或加盖公章的；</w:t>
      </w:r>
    </w:p>
    <w:p w14:paraId="29C87290"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hint="eastAsia"/>
          <w:sz w:val="28"/>
          <w:szCs w:val="28"/>
          <w:lang w:eastAsia="zh-CN"/>
        </w:rPr>
        <w:t>2.未按照采购文件要求提交参比保证金的；</w:t>
      </w:r>
    </w:p>
    <w:p w14:paraId="09DFBF47"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hint="eastAsia"/>
          <w:sz w:val="28"/>
          <w:szCs w:val="28"/>
          <w:lang w:eastAsia="zh-CN"/>
        </w:rPr>
        <w:lastRenderedPageBreak/>
        <w:t>3.参比人不符合采购文件规定的资格条件；</w:t>
      </w:r>
    </w:p>
    <w:p w14:paraId="67B9CCC6"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hint="eastAsia"/>
          <w:sz w:val="28"/>
          <w:szCs w:val="28"/>
          <w:lang w:eastAsia="zh-CN"/>
        </w:rPr>
        <w:t>4.</w:t>
      </w:r>
      <w:r w:rsidRPr="00C477C9">
        <w:rPr>
          <w:rFonts w:ascii="仿宋" w:eastAsia="仿宋" w:hAnsi="仿宋"/>
          <w:sz w:val="28"/>
          <w:szCs w:val="28"/>
          <w:lang w:eastAsia="zh-CN"/>
        </w:rPr>
        <w:t>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文件存在重大偏差的</w:t>
      </w:r>
      <w:r w:rsidRPr="00C477C9">
        <w:rPr>
          <w:rFonts w:ascii="仿宋" w:eastAsia="仿宋" w:hAnsi="仿宋" w:hint="eastAsia"/>
          <w:sz w:val="28"/>
          <w:szCs w:val="28"/>
          <w:lang w:eastAsia="zh-CN"/>
        </w:rPr>
        <w:t>，不能满足完成本项目采购的相关要求，不能响应比选文件实质性要求的；</w:t>
      </w:r>
    </w:p>
    <w:p w14:paraId="5DF1BACB"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hint="eastAsia"/>
          <w:sz w:val="28"/>
          <w:szCs w:val="28"/>
          <w:lang w:eastAsia="zh-CN"/>
        </w:rPr>
        <w:t>5.违反规定影响开评审工作或采取其他方式对采购人施加影响的。</w:t>
      </w:r>
    </w:p>
    <w:p w14:paraId="1D97E90C"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hint="eastAsia"/>
          <w:sz w:val="28"/>
          <w:szCs w:val="28"/>
          <w:lang w:eastAsia="zh-CN"/>
        </w:rPr>
        <w:t xml:space="preserve">6.参比人串标、相互勾结故意压低标价以排挤竞争对手的公平竞争的，其参比无效。 </w:t>
      </w:r>
    </w:p>
    <w:p w14:paraId="67D42907" w14:textId="77777777" w:rsidR="009B34A7" w:rsidRPr="00C477C9" w:rsidRDefault="009B34A7">
      <w:pPr>
        <w:rPr>
          <w:rFonts w:ascii="仿宋" w:eastAsia="仿宋" w:hAnsi="仿宋"/>
          <w:lang w:eastAsia="zh-CN"/>
        </w:rPr>
      </w:pPr>
    </w:p>
    <w:p w14:paraId="5136F02C" w14:textId="77777777" w:rsidR="009B34A7" w:rsidRPr="00C477C9" w:rsidRDefault="009B34A7">
      <w:pPr>
        <w:pStyle w:val="aa"/>
        <w:spacing w:before="23"/>
        <w:ind w:left="598"/>
        <w:rPr>
          <w:rFonts w:ascii="仿宋" w:eastAsia="仿宋" w:hAnsi="仿宋"/>
          <w:lang w:eastAsia="zh-CN"/>
        </w:rPr>
        <w:sectPr w:rsidR="009B34A7" w:rsidRPr="00C477C9">
          <w:pgSz w:w="11910" w:h="16840"/>
          <w:pgMar w:top="1500" w:right="1140" w:bottom="740" w:left="1300" w:header="0" w:footer="551" w:gutter="0"/>
          <w:cols w:space="720"/>
        </w:sectPr>
      </w:pPr>
    </w:p>
    <w:p w14:paraId="43A8A0C6" w14:textId="77777777" w:rsidR="009B34A7" w:rsidRPr="00C477C9" w:rsidRDefault="0021497D">
      <w:pPr>
        <w:spacing w:before="15" w:line="360" w:lineRule="auto"/>
        <w:jc w:val="center"/>
        <w:rPr>
          <w:rFonts w:ascii="仿宋" w:eastAsia="仿宋" w:hAnsi="仿宋"/>
          <w:b/>
          <w:w w:val="95"/>
          <w:sz w:val="30"/>
          <w:szCs w:val="30"/>
          <w:lang w:eastAsia="zh-CN"/>
        </w:rPr>
      </w:pPr>
      <w:r w:rsidRPr="00C477C9">
        <w:rPr>
          <w:rFonts w:ascii="仿宋" w:eastAsia="仿宋" w:hAnsi="仿宋"/>
          <w:b/>
          <w:w w:val="95"/>
          <w:sz w:val="30"/>
          <w:szCs w:val="30"/>
          <w:lang w:eastAsia="zh-CN"/>
        </w:rPr>
        <w:lastRenderedPageBreak/>
        <w:t>第五章  合同授予</w:t>
      </w:r>
    </w:p>
    <w:p w14:paraId="372CAF23"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1.</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人将把合同授予中</w:t>
      </w:r>
      <w:r w:rsidRPr="00C477C9">
        <w:rPr>
          <w:rFonts w:ascii="仿宋" w:eastAsia="仿宋" w:hAnsi="仿宋" w:hint="eastAsia"/>
          <w:sz w:val="28"/>
          <w:szCs w:val="28"/>
          <w:lang w:eastAsia="zh-CN"/>
        </w:rPr>
        <w:t>选</w:t>
      </w:r>
      <w:r w:rsidRPr="00C477C9">
        <w:rPr>
          <w:rFonts w:ascii="仿宋" w:eastAsia="仿宋" w:hAnsi="仿宋"/>
          <w:sz w:val="28"/>
          <w:szCs w:val="28"/>
          <w:lang w:eastAsia="zh-CN"/>
        </w:rPr>
        <w:t>人；在授予前，仍需进行资格</w:t>
      </w:r>
      <w:r w:rsidRPr="00C477C9">
        <w:rPr>
          <w:rFonts w:ascii="仿宋" w:eastAsia="仿宋" w:hAnsi="仿宋" w:hint="eastAsia"/>
          <w:sz w:val="28"/>
          <w:szCs w:val="28"/>
          <w:lang w:eastAsia="zh-CN"/>
        </w:rPr>
        <w:t>、资信</w:t>
      </w:r>
      <w:r w:rsidRPr="00C477C9">
        <w:rPr>
          <w:rFonts w:ascii="仿宋" w:eastAsia="仿宋" w:hAnsi="仿宋"/>
          <w:sz w:val="28"/>
          <w:szCs w:val="28"/>
          <w:lang w:eastAsia="zh-CN"/>
        </w:rPr>
        <w:t>审查。</w:t>
      </w:r>
    </w:p>
    <w:p w14:paraId="48479813"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2.中</w:t>
      </w:r>
      <w:r w:rsidRPr="00C477C9">
        <w:rPr>
          <w:rFonts w:ascii="仿宋" w:eastAsia="仿宋" w:hAnsi="仿宋" w:hint="eastAsia"/>
          <w:sz w:val="28"/>
          <w:szCs w:val="28"/>
          <w:lang w:eastAsia="zh-CN"/>
        </w:rPr>
        <w:t>选</w:t>
      </w:r>
      <w:r w:rsidRPr="00C477C9">
        <w:rPr>
          <w:rFonts w:ascii="仿宋" w:eastAsia="仿宋" w:hAnsi="仿宋"/>
          <w:sz w:val="28"/>
          <w:szCs w:val="28"/>
          <w:lang w:eastAsia="zh-CN"/>
        </w:rPr>
        <w:t>人确定后，</w:t>
      </w:r>
      <w:r w:rsidRPr="00C477C9">
        <w:rPr>
          <w:rFonts w:ascii="仿宋" w:eastAsia="仿宋" w:hAnsi="仿宋" w:hint="eastAsia"/>
          <w:sz w:val="28"/>
          <w:szCs w:val="28"/>
          <w:lang w:eastAsia="zh-CN"/>
        </w:rPr>
        <w:t>采购人</w:t>
      </w:r>
      <w:r w:rsidRPr="00C477C9">
        <w:rPr>
          <w:rFonts w:ascii="仿宋" w:eastAsia="仿宋" w:hAnsi="仿宋"/>
          <w:sz w:val="28"/>
          <w:szCs w:val="28"/>
          <w:lang w:eastAsia="zh-CN"/>
        </w:rPr>
        <w:t>将通知中</w:t>
      </w:r>
      <w:r w:rsidRPr="00C477C9">
        <w:rPr>
          <w:rFonts w:ascii="仿宋" w:eastAsia="仿宋" w:hAnsi="仿宋" w:hint="eastAsia"/>
          <w:sz w:val="28"/>
          <w:szCs w:val="28"/>
          <w:lang w:eastAsia="zh-CN"/>
        </w:rPr>
        <w:t>选</w:t>
      </w:r>
      <w:r w:rsidRPr="00C477C9">
        <w:rPr>
          <w:rFonts w:ascii="仿宋" w:eastAsia="仿宋" w:hAnsi="仿宋"/>
          <w:sz w:val="28"/>
          <w:szCs w:val="28"/>
          <w:lang w:eastAsia="zh-CN"/>
        </w:rPr>
        <w:t>人。</w:t>
      </w:r>
    </w:p>
    <w:p w14:paraId="7DA1D9E1" w14:textId="77A34A0A"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3.中</w:t>
      </w:r>
      <w:r w:rsidRPr="00C477C9">
        <w:rPr>
          <w:rFonts w:ascii="仿宋" w:eastAsia="仿宋" w:hAnsi="仿宋" w:hint="eastAsia"/>
          <w:sz w:val="28"/>
          <w:szCs w:val="28"/>
          <w:lang w:eastAsia="zh-CN"/>
        </w:rPr>
        <w:t>选</w:t>
      </w:r>
      <w:r w:rsidRPr="00C477C9">
        <w:rPr>
          <w:rFonts w:ascii="仿宋" w:eastAsia="仿宋" w:hAnsi="仿宋"/>
          <w:sz w:val="28"/>
          <w:szCs w:val="28"/>
          <w:lang w:eastAsia="zh-CN"/>
        </w:rPr>
        <w:t>通知对</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人和中</w:t>
      </w:r>
      <w:r w:rsidRPr="00C477C9">
        <w:rPr>
          <w:rFonts w:ascii="仿宋" w:eastAsia="仿宋" w:hAnsi="仿宋" w:hint="eastAsia"/>
          <w:sz w:val="28"/>
          <w:szCs w:val="28"/>
          <w:lang w:eastAsia="zh-CN"/>
        </w:rPr>
        <w:t>选</w:t>
      </w:r>
      <w:r w:rsidRPr="00C477C9">
        <w:rPr>
          <w:rFonts w:ascii="仿宋" w:eastAsia="仿宋" w:hAnsi="仿宋"/>
          <w:sz w:val="28"/>
          <w:szCs w:val="28"/>
          <w:lang w:eastAsia="zh-CN"/>
        </w:rPr>
        <w:t>人具有法律效力。</w:t>
      </w:r>
      <w:r w:rsidRPr="00D462C8">
        <w:rPr>
          <w:rStyle w:val="af6"/>
          <w:rFonts w:ascii="仿宋" w:eastAsia="仿宋" w:hAnsi="仿宋" w:hint="eastAsia"/>
          <w:sz w:val="28"/>
          <w:szCs w:val="28"/>
          <w:lang w:eastAsia="zh-CN"/>
        </w:rPr>
        <w:t>福建福海创石油化工有限公司指定由</w:t>
      </w:r>
      <w:r w:rsidRPr="00D462C8">
        <w:rPr>
          <w:rStyle w:val="af6"/>
          <w:rFonts w:ascii="仿宋" w:eastAsia="仿宋" w:hAnsi="仿宋"/>
          <w:sz w:val="28"/>
          <w:szCs w:val="28"/>
          <w:lang w:eastAsia="zh-CN"/>
        </w:rPr>
        <w:t>其</w:t>
      </w:r>
      <w:r w:rsidRPr="00D462C8">
        <w:rPr>
          <w:rStyle w:val="af6"/>
          <w:rFonts w:ascii="仿宋" w:eastAsia="仿宋" w:hAnsi="仿宋" w:hint="eastAsia"/>
          <w:sz w:val="28"/>
          <w:szCs w:val="28"/>
          <w:lang w:eastAsia="zh-CN"/>
        </w:rPr>
        <w:t>权属子公司“</w:t>
      </w:r>
      <w:r w:rsidR="0099263B">
        <w:rPr>
          <w:rStyle w:val="af6"/>
          <w:rFonts w:ascii="仿宋" w:eastAsia="仿宋" w:hAnsi="仿宋"/>
          <w:bCs w:val="0"/>
          <w:sz w:val="28"/>
          <w:szCs w:val="28"/>
          <w:lang w:eastAsia="zh-CN"/>
        </w:rPr>
        <w:t>腾龙芳烃</w:t>
      </w:r>
      <w:r w:rsidR="000E286A" w:rsidRPr="00D462C8">
        <w:rPr>
          <w:rStyle w:val="af6"/>
          <w:rFonts w:ascii="仿宋" w:eastAsia="仿宋" w:hAnsi="仿宋"/>
          <w:bCs w:val="0"/>
          <w:sz w:val="28"/>
          <w:szCs w:val="28"/>
          <w:lang w:eastAsia="zh-CN"/>
        </w:rPr>
        <w:t>（漳州）有限公司</w:t>
      </w:r>
      <w:r w:rsidRPr="00D462C8">
        <w:rPr>
          <w:rStyle w:val="af6"/>
          <w:rFonts w:ascii="仿宋" w:eastAsia="仿宋" w:hAnsi="仿宋" w:hint="eastAsia"/>
          <w:sz w:val="28"/>
          <w:szCs w:val="28"/>
          <w:lang w:eastAsia="zh-CN"/>
        </w:rPr>
        <w:t>”作为本项目合同执行主体，将于中选结果公示流程结束之日起30日内与中选人完成合同签订事宜</w:t>
      </w:r>
      <w:r w:rsidRPr="00C477C9">
        <w:rPr>
          <w:rFonts w:ascii="仿宋" w:eastAsia="仿宋" w:hAnsi="仿宋"/>
          <w:sz w:val="28"/>
          <w:szCs w:val="28"/>
          <w:lang w:eastAsia="zh-CN"/>
        </w:rPr>
        <w:t>。若因中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原因未在规定的时间和地点与</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人签署合同，</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人有权单方取消中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的资格</w:t>
      </w:r>
      <w:r w:rsidRPr="00C477C9">
        <w:rPr>
          <w:rFonts w:ascii="仿宋" w:eastAsia="仿宋" w:hAnsi="仿宋" w:hint="eastAsia"/>
          <w:sz w:val="28"/>
          <w:szCs w:val="28"/>
          <w:lang w:eastAsia="zh-CN"/>
        </w:rPr>
        <w:t>，</w:t>
      </w:r>
      <w:r w:rsidRPr="00C477C9">
        <w:rPr>
          <w:rFonts w:ascii="仿宋" w:eastAsia="仿宋" w:hAnsi="仿宋"/>
          <w:sz w:val="28"/>
          <w:szCs w:val="28"/>
          <w:lang w:eastAsia="zh-CN"/>
        </w:rPr>
        <w:t>若有参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保证金的，</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人可没收参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保证金。同时，由此给</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人造成的损失，</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人有权追究中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的全部责任。</w:t>
      </w:r>
    </w:p>
    <w:p w14:paraId="453089CB"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4.中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签署合同后必须履行合同要求。若因中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原因未在规定的时间内完成</w:t>
      </w:r>
      <w:r w:rsidRPr="00C477C9">
        <w:rPr>
          <w:rFonts w:ascii="仿宋" w:eastAsia="仿宋" w:hAnsi="仿宋" w:hint="eastAsia"/>
          <w:sz w:val="28"/>
          <w:szCs w:val="28"/>
          <w:lang w:eastAsia="zh-CN"/>
        </w:rPr>
        <w:t>合同</w:t>
      </w:r>
      <w:r w:rsidRPr="00C477C9">
        <w:rPr>
          <w:rFonts w:ascii="仿宋" w:eastAsia="仿宋" w:hAnsi="仿宋"/>
          <w:sz w:val="28"/>
          <w:szCs w:val="28"/>
          <w:lang w:eastAsia="zh-CN"/>
        </w:rPr>
        <w:t>内容等相关工作，则</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人有权单方面取消中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的资格。并取消中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三年内在</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人的业务中的参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资格，由此给</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人造成的损失，</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人有权追究中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的全部责任。</w:t>
      </w:r>
    </w:p>
    <w:p w14:paraId="722310BA"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5.</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文件与合同附件作为签订合同的条款，</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 xml:space="preserve">文件合同条款中没有规定的内容， </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认为有必要进行补充，可另行商定解决。</w:t>
      </w:r>
    </w:p>
    <w:p w14:paraId="4645A38F"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6.接受和拒绝任何或所有参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的权利：</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机构和</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人保留在</w:t>
      </w:r>
      <w:r w:rsidRPr="00C477C9">
        <w:rPr>
          <w:rFonts w:ascii="仿宋" w:eastAsia="仿宋" w:hAnsi="仿宋" w:hint="eastAsia"/>
          <w:sz w:val="28"/>
          <w:szCs w:val="28"/>
          <w:lang w:eastAsia="zh-CN"/>
        </w:rPr>
        <w:t>授予中选通知书</w:t>
      </w:r>
      <w:r w:rsidRPr="00C477C9">
        <w:rPr>
          <w:rFonts w:ascii="仿宋" w:eastAsia="仿宋" w:hAnsi="仿宋"/>
          <w:sz w:val="28"/>
          <w:szCs w:val="28"/>
          <w:lang w:eastAsia="zh-CN"/>
        </w:rPr>
        <w:t>之前任何时候接受或拒绝任何</w:t>
      </w:r>
      <w:r w:rsidRPr="00C477C9">
        <w:rPr>
          <w:rFonts w:ascii="仿宋" w:eastAsia="仿宋" w:hAnsi="仿宋" w:hint="eastAsia"/>
          <w:sz w:val="28"/>
          <w:szCs w:val="28"/>
          <w:lang w:eastAsia="zh-CN"/>
        </w:rPr>
        <w:t>询比</w:t>
      </w:r>
      <w:r w:rsidRPr="00C477C9">
        <w:rPr>
          <w:rFonts w:ascii="仿宋" w:eastAsia="仿宋" w:hAnsi="仿宋"/>
          <w:sz w:val="28"/>
          <w:szCs w:val="28"/>
          <w:lang w:eastAsia="zh-CN"/>
        </w:rPr>
        <w:t>，以及宣布</w:t>
      </w:r>
      <w:r w:rsidRPr="00C477C9">
        <w:rPr>
          <w:rFonts w:ascii="仿宋" w:eastAsia="仿宋" w:hAnsi="仿宋" w:hint="eastAsia"/>
          <w:sz w:val="28"/>
          <w:szCs w:val="28"/>
          <w:lang w:eastAsia="zh-CN"/>
        </w:rPr>
        <w:t>询比</w:t>
      </w:r>
      <w:r w:rsidRPr="00C477C9">
        <w:rPr>
          <w:rFonts w:ascii="仿宋" w:eastAsia="仿宋" w:hAnsi="仿宋"/>
          <w:sz w:val="28"/>
          <w:szCs w:val="28"/>
          <w:lang w:eastAsia="zh-CN"/>
        </w:rPr>
        <w:t>程序无效或拒绝所有参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的权利，对受影响的参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人不承担任何责任。</w:t>
      </w:r>
    </w:p>
    <w:p w14:paraId="7A2C46EB" w14:textId="77777777" w:rsidR="009B34A7" w:rsidRPr="00C477C9" w:rsidRDefault="009B34A7">
      <w:pPr>
        <w:spacing w:line="360" w:lineRule="auto"/>
        <w:jc w:val="both"/>
        <w:rPr>
          <w:rFonts w:ascii="仿宋" w:eastAsia="仿宋" w:hAnsi="仿宋"/>
          <w:lang w:eastAsia="zh-CN"/>
        </w:rPr>
        <w:sectPr w:rsidR="009B34A7" w:rsidRPr="00C477C9">
          <w:footerReference w:type="default" r:id="rId12"/>
          <w:pgSz w:w="11910" w:h="16840"/>
          <w:pgMar w:top="1500" w:right="1020" w:bottom="740" w:left="1300" w:header="0" w:footer="551" w:gutter="0"/>
          <w:pgNumType w:start="10"/>
          <w:cols w:space="720"/>
        </w:sectPr>
      </w:pPr>
    </w:p>
    <w:p w14:paraId="0FA994B8" w14:textId="77777777" w:rsidR="009B34A7" w:rsidRPr="00C477C9" w:rsidRDefault="0021497D">
      <w:pPr>
        <w:spacing w:before="15" w:line="360" w:lineRule="auto"/>
        <w:jc w:val="center"/>
        <w:rPr>
          <w:rFonts w:ascii="仿宋" w:eastAsia="仿宋" w:hAnsi="仿宋"/>
          <w:b/>
          <w:w w:val="95"/>
          <w:sz w:val="30"/>
          <w:szCs w:val="30"/>
          <w:lang w:eastAsia="zh-CN"/>
        </w:rPr>
      </w:pPr>
      <w:r w:rsidRPr="00C477C9">
        <w:rPr>
          <w:rFonts w:ascii="仿宋" w:eastAsia="仿宋" w:hAnsi="仿宋"/>
          <w:b/>
          <w:w w:val="95"/>
          <w:sz w:val="30"/>
          <w:szCs w:val="30"/>
          <w:lang w:eastAsia="zh-CN"/>
        </w:rPr>
        <w:lastRenderedPageBreak/>
        <w:t>第六章</w:t>
      </w:r>
      <w:r w:rsidRPr="00C477C9">
        <w:rPr>
          <w:rFonts w:ascii="仿宋" w:eastAsia="仿宋" w:hAnsi="仿宋" w:hint="eastAsia"/>
          <w:b/>
          <w:w w:val="95"/>
          <w:sz w:val="30"/>
          <w:szCs w:val="30"/>
          <w:lang w:eastAsia="zh-CN"/>
        </w:rPr>
        <w:t xml:space="preserve">  </w:t>
      </w:r>
      <w:r w:rsidRPr="00C477C9">
        <w:rPr>
          <w:rFonts w:ascii="仿宋" w:eastAsia="仿宋" w:hAnsi="仿宋"/>
          <w:b/>
          <w:w w:val="95"/>
          <w:sz w:val="30"/>
          <w:szCs w:val="30"/>
          <w:lang w:eastAsia="zh-CN"/>
        </w:rPr>
        <w:t>中</w:t>
      </w:r>
      <w:r w:rsidRPr="00C477C9">
        <w:rPr>
          <w:rFonts w:ascii="仿宋" w:eastAsia="仿宋" w:hAnsi="仿宋" w:hint="eastAsia"/>
          <w:b/>
          <w:w w:val="95"/>
          <w:sz w:val="30"/>
          <w:szCs w:val="30"/>
          <w:lang w:eastAsia="zh-CN"/>
        </w:rPr>
        <w:t>选</w:t>
      </w:r>
      <w:r w:rsidRPr="00C477C9">
        <w:rPr>
          <w:rFonts w:ascii="仿宋" w:eastAsia="仿宋" w:hAnsi="仿宋"/>
          <w:b/>
          <w:w w:val="95"/>
          <w:sz w:val="30"/>
          <w:szCs w:val="30"/>
          <w:lang w:eastAsia="zh-CN"/>
        </w:rPr>
        <w:t>后相关履约要求</w:t>
      </w:r>
    </w:p>
    <w:p w14:paraId="77BB0752" w14:textId="77777777" w:rsidR="009B34A7" w:rsidRPr="00C477C9" w:rsidRDefault="0021497D">
      <w:pPr>
        <w:pStyle w:val="aa"/>
        <w:spacing w:line="360" w:lineRule="auto"/>
        <w:ind w:right="121"/>
        <w:jc w:val="both"/>
        <w:rPr>
          <w:rFonts w:ascii="仿宋" w:eastAsia="仿宋" w:hAnsi="仿宋"/>
          <w:sz w:val="28"/>
          <w:szCs w:val="28"/>
          <w:lang w:eastAsia="zh-CN"/>
        </w:rPr>
      </w:pPr>
      <w:r w:rsidRPr="00C477C9">
        <w:rPr>
          <w:rFonts w:ascii="仿宋" w:eastAsia="仿宋" w:hAnsi="仿宋"/>
          <w:sz w:val="28"/>
          <w:szCs w:val="28"/>
          <w:lang w:eastAsia="zh-CN"/>
        </w:rPr>
        <w:t>1.中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要服从</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人的管理规定，不得影响</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人的生产运行，如有违反，取消中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继续履行合同的资格</w:t>
      </w:r>
      <w:r w:rsidRPr="00C477C9">
        <w:rPr>
          <w:rFonts w:ascii="仿宋" w:eastAsia="仿宋" w:hAnsi="仿宋" w:hint="eastAsia"/>
          <w:sz w:val="28"/>
          <w:szCs w:val="28"/>
          <w:lang w:eastAsia="zh-CN"/>
        </w:rPr>
        <w:t>。</w:t>
      </w:r>
      <w:r w:rsidRPr="00C477C9">
        <w:rPr>
          <w:rFonts w:ascii="仿宋" w:eastAsia="仿宋" w:hAnsi="仿宋"/>
          <w:sz w:val="28"/>
          <w:szCs w:val="28"/>
          <w:lang w:eastAsia="zh-CN"/>
        </w:rPr>
        <w:t>同时，由此给</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人造成的损失，</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人有权追究中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的全部责任。</w:t>
      </w:r>
    </w:p>
    <w:p w14:paraId="5D14C2A2" w14:textId="77777777" w:rsidR="009B34A7" w:rsidRPr="00C477C9" w:rsidRDefault="0021497D">
      <w:pPr>
        <w:pStyle w:val="aa"/>
        <w:spacing w:line="360" w:lineRule="auto"/>
        <w:ind w:right="121"/>
        <w:jc w:val="both"/>
        <w:rPr>
          <w:rFonts w:ascii="仿宋" w:eastAsia="仿宋" w:hAnsi="仿宋"/>
          <w:lang w:eastAsia="zh-CN"/>
        </w:rPr>
      </w:pPr>
      <w:r w:rsidRPr="00C477C9">
        <w:rPr>
          <w:rFonts w:ascii="仿宋" w:eastAsia="仿宋" w:hAnsi="仿宋"/>
          <w:sz w:val="28"/>
          <w:szCs w:val="28"/>
          <w:lang w:eastAsia="zh-CN"/>
        </w:rPr>
        <w:t>2.中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必须严格执行</w:t>
      </w:r>
      <w:r w:rsidRPr="00C477C9">
        <w:rPr>
          <w:rFonts w:ascii="仿宋" w:eastAsia="仿宋" w:hAnsi="仿宋" w:hint="eastAsia"/>
          <w:sz w:val="28"/>
          <w:szCs w:val="28"/>
          <w:lang w:eastAsia="zh-CN"/>
        </w:rPr>
        <w:t>采购合同</w:t>
      </w:r>
      <w:r w:rsidRPr="00C477C9">
        <w:rPr>
          <w:rFonts w:ascii="仿宋" w:eastAsia="仿宋" w:hAnsi="仿宋"/>
          <w:sz w:val="28"/>
          <w:szCs w:val="28"/>
          <w:lang w:eastAsia="zh-CN"/>
        </w:rPr>
        <w:t>（详见附件一）的规定。</w:t>
      </w:r>
    </w:p>
    <w:p w14:paraId="007BA5C9" w14:textId="77777777" w:rsidR="009B34A7" w:rsidRPr="00C477C9" w:rsidRDefault="009B34A7">
      <w:pPr>
        <w:pStyle w:val="10"/>
        <w:tabs>
          <w:tab w:val="left" w:pos="1912"/>
        </w:tabs>
        <w:spacing w:line="355" w:lineRule="exact"/>
        <w:ind w:left="647" w:firstLineChars="1100" w:firstLine="3092"/>
        <w:jc w:val="both"/>
        <w:rPr>
          <w:rFonts w:ascii="仿宋" w:eastAsia="仿宋" w:hAnsi="仿宋"/>
          <w:lang w:eastAsia="zh-CN"/>
        </w:rPr>
      </w:pPr>
    </w:p>
    <w:p w14:paraId="2293B6D6" w14:textId="77777777" w:rsidR="009B34A7" w:rsidRPr="00C477C9" w:rsidRDefault="0021497D">
      <w:pPr>
        <w:spacing w:before="15" w:line="360" w:lineRule="auto"/>
        <w:ind w:firstLineChars="100" w:firstLine="287"/>
        <w:jc w:val="center"/>
        <w:rPr>
          <w:rFonts w:ascii="仿宋" w:eastAsia="仿宋" w:hAnsi="仿宋"/>
          <w:b/>
          <w:w w:val="95"/>
          <w:sz w:val="30"/>
          <w:szCs w:val="30"/>
          <w:lang w:eastAsia="zh-CN"/>
        </w:rPr>
      </w:pPr>
      <w:r w:rsidRPr="00C477C9">
        <w:rPr>
          <w:rFonts w:ascii="仿宋" w:eastAsia="仿宋" w:hAnsi="仿宋"/>
          <w:b/>
          <w:w w:val="95"/>
          <w:sz w:val="30"/>
          <w:szCs w:val="30"/>
          <w:lang w:eastAsia="zh-CN"/>
        </w:rPr>
        <w:t>第七章</w:t>
      </w:r>
      <w:r w:rsidRPr="00C477C9">
        <w:rPr>
          <w:rFonts w:ascii="仿宋" w:eastAsia="仿宋" w:hAnsi="仿宋"/>
          <w:b/>
          <w:w w:val="95"/>
          <w:sz w:val="30"/>
          <w:szCs w:val="30"/>
          <w:lang w:eastAsia="zh-CN"/>
        </w:rPr>
        <w:tab/>
        <w:t>其它</w:t>
      </w:r>
    </w:p>
    <w:p w14:paraId="17D9E6AB"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1.参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人的参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文件无论其是否中</w:t>
      </w:r>
      <w:r w:rsidRPr="00C477C9">
        <w:rPr>
          <w:rFonts w:ascii="仿宋" w:eastAsia="仿宋" w:hAnsi="仿宋" w:hint="eastAsia"/>
          <w:sz w:val="28"/>
          <w:szCs w:val="28"/>
          <w:lang w:eastAsia="zh-CN"/>
        </w:rPr>
        <w:t>选</w:t>
      </w:r>
      <w:r w:rsidRPr="00C477C9">
        <w:rPr>
          <w:rFonts w:ascii="仿宋" w:eastAsia="仿宋" w:hAnsi="仿宋"/>
          <w:sz w:val="28"/>
          <w:szCs w:val="28"/>
          <w:lang w:eastAsia="zh-CN"/>
        </w:rPr>
        <w:t>，均不退回。</w:t>
      </w:r>
    </w:p>
    <w:p w14:paraId="1D72F292"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2.</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人郑重承诺：参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人所提交的参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文件及相关资料不向第三方泄露。</w:t>
      </w:r>
    </w:p>
    <w:p w14:paraId="5DD08EF6"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3.本</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文件的解释权归</w:t>
      </w:r>
      <w:r w:rsidRPr="00C477C9">
        <w:rPr>
          <w:rFonts w:ascii="仿宋" w:eastAsia="仿宋" w:hAnsi="仿宋" w:hint="eastAsia"/>
          <w:sz w:val="28"/>
          <w:szCs w:val="28"/>
          <w:lang w:eastAsia="zh-CN"/>
        </w:rPr>
        <w:t>采购人。</w:t>
      </w:r>
    </w:p>
    <w:p w14:paraId="2509533D" w14:textId="77777777" w:rsidR="009B34A7" w:rsidRPr="00C477C9" w:rsidRDefault="0021497D">
      <w:pPr>
        <w:pStyle w:val="aa"/>
        <w:spacing w:line="360" w:lineRule="auto"/>
        <w:ind w:left="215"/>
        <w:rPr>
          <w:rFonts w:ascii="仿宋" w:eastAsia="仿宋" w:hAnsi="仿宋"/>
          <w:lang w:eastAsia="zh-CN"/>
        </w:rPr>
      </w:pPr>
      <w:r w:rsidRPr="00C477C9">
        <w:rPr>
          <w:rFonts w:ascii="仿宋" w:eastAsia="仿宋" w:hAnsi="仿宋"/>
          <w:lang w:eastAsia="zh-CN"/>
        </w:rPr>
        <w:br w:type="page"/>
      </w:r>
      <w:bookmarkStart w:id="1" w:name="_Toc251742852"/>
    </w:p>
    <w:p w14:paraId="71CB217A" w14:textId="77777777" w:rsidR="009B34A7" w:rsidRPr="00C477C9" w:rsidRDefault="0021497D">
      <w:pPr>
        <w:spacing w:line="360" w:lineRule="auto"/>
        <w:jc w:val="center"/>
        <w:rPr>
          <w:rFonts w:ascii="仿宋" w:eastAsia="仿宋" w:hAnsi="仿宋" w:cs="Times New Roman"/>
          <w:b/>
          <w:sz w:val="36"/>
          <w:szCs w:val="36"/>
          <w:lang w:eastAsia="zh-CN"/>
        </w:rPr>
      </w:pPr>
      <w:r w:rsidRPr="00C477C9">
        <w:rPr>
          <w:rFonts w:ascii="仿宋" w:eastAsia="仿宋" w:hAnsi="仿宋" w:cs="Times New Roman" w:hint="eastAsia"/>
          <w:b/>
          <w:sz w:val="36"/>
          <w:szCs w:val="36"/>
          <w:lang w:eastAsia="zh-CN"/>
        </w:rPr>
        <w:lastRenderedPageBreak/>
        <w:t>第八章  采购内容及要求</w:t>
      </w:r>
    </w:p>
    <w:p w14:paraId="18D028C1" w14:textId="77777777" w:rsidR="009B34A7" w:rsidRPr="00C477C9" w:rsidRDefault="0021497D">
      <w:pPr>
        <w:spacing w:line="360" w:lineRule="auto"/>
        <w:rPr>
          <w:rFonts w:ascii="Times New Roman" w:hAnsi="Times New Roman" w:cs="Times New Roman"/>
          <w:b/>
          <w:sz w:val="36"/>
          <w:szCs w:val="36"/>
          <w:lang w:eastAsia="zh-CN"/>
        </w:rPr>
      </w:pPr>
      <w:r w:rsidRPr="00C477C9">
        <w:rPr>
          <w:rFonts w:ascii="Times New Roman" w:hAnsi="Times New Roman" w:cs="Times New Roman"/>
          <w:b/>
          <w:sz w:val="36"/>
          <w:szCs w:val="36"/>
          <w:lang w:eastAsia="zh-CN"/>
        </w:rPr>
        <w:t>一、</w:t>
      </w:r>
      <w:r w:rsidRPr="00C477C9">
        <w:rPr>
          <w:rFonts w:ascii="Times New Roman" w:hAnsi="Times New Roman" w:cs="Times New Roman" w:hint="eastAsia"/>
          <w:b/>
          <w:sz w:val="36"/>
          <w:szCs w:val="36"/>
          <w:lang w:eastAsia="zh-CN"/>
        </w:rPr>
        <w:t>采购内容一览表</w:t>
      </w:r>
    </w:p>
    <w:p w14:paraId="77DD1777" w14:textId="77777777" w:rsidR="000E286A" w:rsidRPr="00C477C9" w:rsidRDefault="000E286A" w:rsidP="000E286A">
      <w:pPr>
        <w:spacing w:line="360" w:lineRule="auto"/>
        <w:jc w:val="center"/>
        <w:rPr>
          <w:rFonts w:ascii="Times New Roman" w:hAnsi="Times New Roman" w:cs="Times New Roman"/>
          <w:sz w:val="28"/>
          <w:szCs w:val="28"/>
          <w:lang w:eastAsia="zh-CN"/>
        </w:rPr>
      </w:pPr>
      <w:r w:rsidRPr="00C477C9">
        <w:rPr>
          <w:rFonts w:ascii="Times New Roman" w:hAnsi="Times New Roman" w:cs="Times New Roman"/>
          <w:b/>
          <w:sz w:val="36"/>
          <w:szCs w:val="36"/>
          <w:lang w:eastAsia="zh-CN"/>
        </w:rPr>
        <w:t>商务报价函</w:t>
      </w:r>
    </w:p>
    <w:p w14:paraId="77DA2B09" w14:textId="77777777" w:rsidR="000E286A" w:rsidRPr="00C477C9" w:rsidRDefault="000E286A" w:rsidP="000E286A">
      <w:pPr>
        <w:spacing w:line="360" w:lineRule="auto"/>
        <w:rPr>
          <w:rFonts w:ascii="Times New Roman" w:hAnsi="Times New Roman" w:cs="Times New Roman"/>
          <w:sz w:val="28"/>
          <w:szCs w:val="28"/>
          <w:lang w:eastAsia="zh-CN"/>
        </w:rPr>
      </w:pPr>
      <w:r w:rsidRPr="00C477C9">
        <w:rPr>
          <w:rFonts w:ascii="Times New Roman" w:hAnsi="Times New Roman" w:cs="Times New Roman"/>
          <w:sz w:val="28"/>
          <w:szCs w:val="28"/>
          <w:lang w:eastAsia="zh-CN"/>
        </w:rPr>
        <w:t>致：福建福海创石油化工有限公司</w:t>
      </w:r>
    </w:p>
    <w:p w14:paraId="07B1ED63" w14:textId="5A0A506B" w:rsidR="000E286A" w:rsidRPr="0099263B" w:rsidRDefault="000E286A" w:rsidP="0099263B">
      <w:pPr>
        <w:spacing w:line="360" w:lineRule="auto"/>
        <w:ind w:firstLineChars="150" w:firstLine="360"/>
        <w:rPr>
          <w:rFonts w:ascii="Times New Roman" w:hAnsi="Times New Roman" w:cs="Times New Roman"/>
          <w:sz w:val="24"/>
          <w:szCs w:val="24"/>
          <w:lang w:eastAsia="zh-CN"/>
        </w:rPr>
      </w:pPr>
      <w:r w:rsidRPr="0099263B">
        <w:rPr>
          <w:rFonts w:ascii="Times New Roman" w:hAnsi="Times New Roman" w:cs="Times New Roman"/>
          <w:sz w:val="24"/>
          <w:szCs w:val="24"/>
          <w:lang w:eastAsia="zh-CN"/>
        </w:rPr>
        <w:t>在充分研究福建福海创石油化工有限公司</w:t>
      </w:r>
      <w:r w:rsidR="0099263B" w:rsidRPr="0099263B">
        <w:rPr>
          <w:rFonts w:ascii="Times New Roman" w:hAnsi="Times New Roman" w:cs="Times New Roman" w:hint="eastAsia"/>
          <w:sz w:val="24"/>
          <w:szCs w:val="24"/>
          <w:highlight w:val="yellow"/>
          <w:u w:val="single"/>
          <w:lang w:eastAsia="zh-CN"/>
        </w:rPr>
        <w:t>连续重整装置</w:t>
      </w:r>
      <w:r w:rsidR="0099263B" w:rsidRPr="0099263B">
        <w:rPr>
          <w:rFonts w:ascii="Times New Roman" w:hAnsi="Times New Roman" w:cs="Times New Roman"/>
          <w:sz w:val="24"/>
          <w:szCs w:val="24"/>
          <w:highlight w:val="yellow"/>
          <w:u w:val="single"/>
          <w:lang w:eastAsia="zh-CN"/>
        </w:rPr>
        <w:t>6</w:t>
      </w:r>
      <w:r w:rsidR="0099263B" w:rsidRPr="0099263B">
        <w:rPr>
          <w:rFonts w:ascii="Times New Roman" w:hAnsi="Times New Roman" w:cs="Times New Roman"/>
          <w:sz w:val="24"/>
          <w:szCs w:val="24"/>
          <w:highlight w:val="yellow"/>
          <w:u w:val="single"/>
          <w:lang w:eastAsia="zh-CN"/>
        </w:rPr>
        <w:t>套钴</w:t>
      </w:r>
      <w:r w:rsidR="0099263B" w:rsidRPr="0099263B">
        <w:rPr>
          <w:rFonts w:ascii="Times New Roman" w:hAnsi="Times New Roman" w:cs="Times New Roman"/>
          <w:sz w:val="24"/>
          <w:szCs w:val="24"/>
          <w:highlight w:val="yellow"/>
          <w:u w:val="single"/>
          <w:lang w:eastAsia="zh-CN"/>
        </w:rPr>
        <w:t>60</w:t>
      </w:r>
      <w:r w:rsidR="0099263B" w:rsidRPr="0099263B">
        <w:rPr>
          <w:rFonts w:ascii="Times New Roman" w:hAnsi="Times New Roman" w:cs="Times New Roman"/>
          <w:sz w:val="24"/>
          <w:szCs w:val="24"/>
          <w:highlight w:val="yellow"/>
          <w:u w:val="single"/>
          <w:lang w:eastAsia="zh-CN"/>
        </w:rPr>
        <w:t>放射源安装服务及</w:t>
      </w:r>
      <w:r w:rsidR="0099263B" w:rsidRPr="0099263B">
        <w:rPr>
          <w:rFonts w:ascii="Times New Roman" w:hAnsi="Times New Roman" w:cs="Times New Roman"/>
          <w:sz w:val="24"/>
          <w:szCs w:val="24"/>
          <w:highlight w:val="yellow"/>
          <w:u w:val="single"/>
          <w:lang w:eastAsia="zh-CN"/>
        </w:rPr>
        <w:t>16</w:t>
      </w:r>
      <w:r w:rsidR="0099263B" w:rsidRPr="0099263B">
        <w:rPr>
          <w:rFonts w:ascii="Times New Roman" w:hAnsi="Times New Roman" w:cs="Times New Roman"/>
          <w:sz w:val="24"/>
          <w:szCs w:val="24"/>
          <w:highlight w:val="yellow"/>
          <w:u w:val="single"/>
          <w:lang w:eastAsia="zh-CN"/>
        </w:rPr>
        <w:t>套射源接收器防护屏蔽制作安装</w:t>
      </w:r>
      <w:r w:rsidRPr="0099263B">
        <w:rPr>
          <w:rFonts w:ascii="Times New Roman" w:hAnsi="Times New Roman" w:cs="Times New Roman" w:hint="eastAsia"/>
          <w:sz w:val="24"/>
          <w:szCs w:val="24"/>
          <w:lang w:eastAsia="zh-CN"/>
        </w:rPr>
        <w:t>项目比</w:t>
      </w:r>
      <w:r w:rsidRPr="0099263B">
        <w:rPr>
          <w:rFonts w:ascii="Times New Roman" w:hAnsi="Times New Roman" w:cs="Times New Roman"/>
          <w:sz w:val="24"/>
          <w:szCs w:val="24"/>
          <w:lang w:eastAsia="zh-CN"/>
        </w:rPr>
        <w:t>选文件的全部内容后，我方愿以以下报价，严格按照自主比选文件的要求，交付本项目并维修其中的任何缺陷。</w:t>
      </w:r>
    </w:p>
    <w:p w14:paraId="58BBF927" w14:textId="77777777" w:rsidR="0099263B" w:rsidRDefault="0099263B" w:rsidP="000E286A">
      <w:pPr>
        <w:spacing w:line="360" w:lineRule="auto"/>
        <w:rPr>
          <w:rFonts w:ascii="Times New Roman" w:hAnsi="Times New Roman" w:cs="Times New Roman"/>
          <w:b/>
          <w:bCs/>
          <w:sz w:val="28"/>
          <w:szCs w:val="28"/>
          <w:lang w:eastAsia="zh-CN"/>
        </w:rPr>
      </w:pPr>
    </w:p>
    <w:p w14:paraId="4FEC9ED8" w14:textId="2A02845F" w:rsidR="000E286A" w:rsidRPr="00C477C9" w:rsidRDefault="000E286A" w:rsidP="000E286A">
      <w:pPr>
        <w:spacing w:line="360" w:lineRule="auto"/>
        <w:rPr>
          <w:rFonts w:ascii="Times New Roman" w:hAnsi="Times New Roman" w:cs="Times New Roman"/>
          <w:sz w:val="28"/>
          <w:szCs w:val="28"/>
          <w:lang w:eastAsia="zh-CN"/>
        </w:rPr>
      </w:pPr>
      <w:r w:rsidRPr="00C477C9">
        <w:rPr>
          <w:rFonts w:ascii="Times New Roman" w:hAnsi="Times New Roman" w:cs="Times New Roman"/>
          <w:b/>
          <w:bCs/>
          <w:sz w:val="28"/>
          <w:szCs w:val="28"/>
          <w:lang w:eastAsia="zh-CN"/>
        </w:rPr>
        <w:t>本项目含税包干固定总价</w:t>
      </w:r>
      <w:r w:rsidRPr="00C477C9">
        <w:rPr>
          <w:rFonts w:ascii="Times New Roman" w:hAnsi="Times New Roman" w:cs="Times New Roman"/>
          <w:sz w:val="28"/>
          <w:szCs w:val="28"/>
          <w:lang w:eastAsia="zh-CN"/>
        </w:rPr>
        <w:t>（大写）：</w:t>
      </w:r>
      <w:r w:rsidRPr="00C477C9">
        <w:rPr>
          <w:rFonts w:ascii="Times New Roman" w:hAnsi="Times New Roman" w:cs="Times New Roman"/>
          <w:sz w:val="28"/>
          <w:szCs w:val="28"/>
          <w:lang w:eastAsia="zh-CN"/>
        </w:rPr>
        <w:t xml:space="preserve"> </w:t>
      </w:r>
      <w:r w:rsidRPr="00C477C9">
        <w:rPr>
          <w:rFonts w:ascii="Times New Roman" w:hAnsi="Times New Roman" w:cs="Times New Roman"/>
          <w:sz w:val="28"/>
          <w:szCs w:val="28"/>
          <w:u w:val="single"/>
          <w:lang w:eastAsia="zh-CN"/>
        </w:rPr>
        <w:t xml:space="preserve">                                                  </w:t>
      </w:r>
    </w:p>
    <w:p w14:paraId="4396A0EE" w14:textId="419183A1" w:rsidR="000E286A" w:rsidRPr="00C477C9" w:rsidRDefault="000E286A" w:rsidP="0099263B">
      <w:pPr>
        <w:spacing w:line="360" w:lineRule="auto"/>
        <w:ind w:firstLineChars="1113" w:firstLine="3116"/>
        <w:rPr>
          <w:rFonts w:ascii="Times New Roman" w:hAnsi="Times New Roman" w:cs="Times New Roman"/>
          <w:sz w:val="28"/>
          <w:szCs w:val="28"/>
          <w:u w:val="single"/>
          <w:lang w:eastAsia="zh-CN"/>
        </w:rPr>
      </w:pPr>
      <w:r w:rsidRPr="00C477C9">
        <w:rPr>
          <w:rFonts w:ascii="Times New Roman" w:hAnsi="Times New Roman" w:cs="Times New Roman"/>
          <w:sz w:val="28"/>
          <w:szCs w:val="28"/>
          <w:lang w:eastAsia="zh-CN"/>
        </w:rPr>
        <w:t>（小写）：</w:t>
      </w:r>
      <w:r w:rsidRPr="00C477C9">
        <w:rPr>
          <w:rFonts w:ascii="Times New Roman" w:hAnsi="Times New Roman" w:cs="Times New Roman"/>
          <w:sz w:val="28"/>
          <w:szCs w:val="28"/>
          <w:u w:val="single"/>
          <w:lang w:eastAsia="zh-CN"/>
        </w:rPr>
        <w:t xml:space="preserve">             </w:t>
      </w:r>
      <w:r w:rsidR="00B21E54" w:rsidRPr="00C477C9">
        <w:rPr>
          <w:rFonts w:ascii="Times New Roman" w:hAnsi="Times New Roman" w:cs="Times New Roman"/>
          <w:sz w:val="28"/>
          <w:szCs w:val="28"/>
          <w:u w:val="single"/>
          <w:lang w:eastAsia="zh-CN"/>
        </w:rPr>
        <w:t xml:space="preserve">   </w:t>
      </w:r>
      <w:r w:rsidRPr="00C477C9">
        <w:rPr>
          <w:rFonts w:ascii="Times New Roman" w:hAnsi="Times New Roman" w:cs="Times New Roman"/>
          <w:sz w:val="28"/>
          <w:szCs w:val="28"/>
          <w:u w:val="single"/>
          <w:lang w:eastAsia="zh-CN"/>
        </w:rPr>
        <w:t xml:space="preserve">     </w:t>
      </w:r>
      <w:r w:rsidRPr="00C477C9">
        <w:rPr>
          <w:rFonts w:ascii="Times New Roman" w:hAnsi="Times New Roman" w:cs="Times New Roman"/>
          <w:sz w:val="28"/>
          <w:szCs w:val="28"/>
          <w:u w:val="single"/>
          <w:lang w:eastAsia="zh-CN"/>
        </w:rPr>
        <w:t>元（增值税税</w:t>
      </w:r>
      <w:r w:rsidRPr="00C477C9">
        <w:rPr>
          <w:rFonts w:ascii="Times New Roman" w:hAnsi="Times New Roman" w:cs="Times New Roman"/>
          <w:sz w:val="28"/>
          <w:szCs w:val="28"/>
          <w:u w:val="single"/>
          <w:lang w:eastAsia="zh-CN"/>
        </w:rPr>
        <w:t xml:space="preserve">     %</w:t>
      </w:r>
      <w:r w:rsidRPr="00C477C9">
        <w:rPr>
          <w:rFonts w:ascii="Times New Roman" w:hAnsi="Times New Roman" w:cs="Times New Roman"/>
          <w:sz w:val="28"/>
          <w:szCs w:val="28"/>
          <w:u w:val="single"/>
          <w:lang w:eastAsia="zh-CN"/>
        </w:rPr>
        <w:t>）</w:t>
      </w:r>
      <w:r w:rsidRPr="00C477C9">
        <w:rPr>
          <w:rFonts w:ascii="Times New Roman" w:hAnsi="Times New Roman" w:cs="Times New Roman"/>
          <w:sz w:val="28"/>
          <w:szCs w:val="28"/>
          <w:u w:val="single"/>
          <w:lang w:eastAsia="zh-CN"/>
        </w:rPr>
        <w:t xml:space="preserve"> </w:t>
      </w:r>
    </w:p>
    <w:p w14:paraId="04A8A9D9" w14:textId="77777777" w:rsidR="000E286A" w:rsidRPr="00C477C9" w:rsidRDefault="000E286A" w:rsidP="000E286A">
      <w:pPr>
        <w:pStyle w:val="affa"/>
        <w:spacing w:line="360" w:lineRule="auto"/>
        <w:rPr>
          <w:rFonts w:ascii="Times New Roman" w:hAnsi="Times New Roman" w:cs="Times New Roman"/>
          <w:szCs w:val="24"/>
          <w:lang w:eastAsia="zh-CN"/>
        </w:rPr>
      </w:pPr>
    </w:p>
    <w:tbl>
      <w:tblPr>
        <w:tblW w:w="92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31"/>
        <w:gridCol w:w="3052"/>
        <w:gridCol w:w="5528"/>
      </w:tblGrid>
      <w:tr w:rsidR="00C477C9" w:rsidRPr="00C477C9" w14:paraId="7B1A076F" w14:textId="77777777" w:rsidTr="0099263B">
        <w:trPr>
          <w:trHeight w:val="615"/>
          <w:tblHeader/>
        </w:trPr>
        <w:tc>
          <w:tcPr>
            <w:tcW w:w="631" w:type="dxa"/>
            <w:tcBorders>
              <w:top w:val="single" w:sz="2" w:space="0" w:color="auto"/>
              <w:left w:val="single" w:sz="2" w:space="0" w:color="auto"/>
              <w:bottom w:val="single" w:sz="2" w:space="0" w:color="auto"/>
              <w:right w:val="single" w:sz="2" w:space="0" w:color="auto"/>
            </w:tcBorders>
            <w:vAlign w:val="center"/>
          </w:tcPr>
          <w:p w14:paraId="7658023D" w14:textId="77777777" w:rsidR="000E286A" w:rsidRPr="00C477C9" w:rsidRDefault="000E286A" w:rsidP="0099263B">
            <w:pPr>
              <w:pStyle w:val="affb"/>
              <w:spacing w:line="360" w:lineRule="auto"/>
              <w:rPr>
                <w:rFonts w:ascii="Times New Roman"/>
                <w:kern w:val="2"/>
                <w:sz w:val="24"/>
                <w:szCs w:val="24"/>
                <w:lang w:eastAsia="zh-CN"/>
              </w:rPr>
            </w:pPr>
            <w:r w:rsidRPr="00C477C9">
              <w:rPr>
                <w:rFonts w:ascii="Times New Roman"/>
                <w:kern w:val="2"/>
                <w:sz w:val="24"/>
                <w:szCs w:val="24"/>
                <w:lang w:eastAsia="zh-CN"/>
              </w:rPr>
              <w:t>序号</w:t>
            </w:r>
          </w:p>
        </w:tc>
        <w:tc>
          <w:tcPr>
            <w:tcW w:w="3052" w:type="dxa"/>
            <w:tcBorders>
              <w:top w:val="single" w:sz="2" w:space="0" w:color="auto"/>
              <w:left w:val="single" w:sz="2" w:space="0" w:color="auto"/>
              <w:bottom w:val="single" w:sz="2" w:space="0" w:color="auto"/>
              <w:right w:val="single" w:sz="2" w:space="0" w:color="auto"/>
            </w:tcBorders>
            <w:vAlign w:val="center"/>
          </w:tcPr>
          <w:p w14:paraId="2D0FB31C" w14:textId="22992F5C" w:rsidR="000E286A" w:rsidRPr="00C477C9" w:rsidRDefault="000E286A" w:rsidP="0099263B">
            <w:pPr>
              <w:pStyle w:val="affb"/>
              <w:spacing w:line="360" w:lineRule="auto"/>
              <w:rPr>
                <w:rFonts w:ascii="Times New Roman"/>
                <w:kern w:val="2"/>
                <w:sz w:val="24"/>
                <w:szCs w:val="24"/>
                <w:lang w:eastAsia="zh-CN"/>
              </w:rPr>
            </w:pPr>
            <w:r w:rsidRPr="00C477C9">
              <w:rPr>
                <w:rFonts w:ascii="Times New Roman"/>
                <w:kern w:val="2"/>
                <w:sz w:val="24"/>
                <w:szCs w:val="24"/>
                <w:lang w:eastAsia="zh-CN"/>
              </w:rPr>
              <w:t>项目</w:t>
            </w:r>
          </w:p>
        </w:tc>
        <w:tc>
          <w:tcPr>
            <w:tcW w:w="5528" w:type="dxa"/>
            <w:tcBorders>
              <w:top w:val="single" w:sz="2" w:space="0" w:color="auto"/>
              <w:left w:val="single" w:sz="2" w:space="0" w:color="auto"/>
              <w:bottom w:val="single" w:sz="2" w:space="0" w:color="auto"/>
              <w:right w:val="single" w:sz="2" w:space="0" w:color="auto"/>
            </w:tcBorders>
            <w:vAlign w:val="center"/>
          </w:tcPr>
          <w:p w14:paraId="4E5702FA" w14:textId="6F54219F" w:rsidR="000E286A" w:rsidRPr="00C477C9" w:rsidRDefault="0099263B" w:rsidP="0099263B">
            <w:pPr>
              <w:pStyle w:val="affb"/>
              <w:spacing w:line="360" w:lineRule="auto"/>
              <w:rPr>
                <w:rFonts w:ascii="Times New Roman"/>
                <w:kern w:val="2"/>
                <w:sz w:val="24"/>
                <w:szCs w:val="24"/>
                <w:lang w:eastAsia="zh-CN"/>
              </w:rPr>
            </w:pPr>
            <w:r>
              <w:rPr>
                <w:rFonts w:ascii="Times New Roman" w:hint="eastAsia"/>
                <w:kern w:val="2"/>
                <w:sz w:val="24"/>
                <w:szCs w:val="24"/>
                <w:lang w:eastAsia="zh-CN"/>
              </w:rPr>
              <w:t>项目</w:t>
            </w:r>
            <w:r w:rsidR="000E286A" w:rsidRPr="00C477C9">
              <w:rPr>
                <w:rFonts w:ascii="Times New Roman" w:hint="eastAsia"/>
                <w:kern w:val="2"/>
                <w:sz w:val="24"/>
                <w:szCs w:val="24"/>
                <w:lang w:eastAsia="zh-CN"/>
              </w:rPr>
              <w:t>内容</w:t>
            </w:r>
          </w:p>
        </w:tc>
      </w:tr>
      <w:tr w:rsidR="00C477C9" w:rsidRPr="0099263B" w14:paraId="4685C768" w14:textId="77777777" w:rsidTr="0099263B">
        <w:trPr>
          <w:trHeight w:val="1808"/>
        </w:trPr>
        <w:tc>
          <w:tcPr>
            <w:tcW w:w="631" w:type="dxa"/>
            <w:tcBorders>
              <w:top w:val="single" w:sz="2" w:space="0" w:color="auto"/>
              <w:left w:val="single" w:sz="2" w:space="0" w:color="auto"/>
              <w:bottom w:val="single" w:sz="2" w:space="0" w:color="auto"/>
              <w:right w:val="single" w:sz="2" w:space="0" w:color="auto"/>
            </w:tcBorders>
            <w:vAlign w:val="center"/>
          </w:tcPr>
          <w:p w14:paraId="309C2CA1" w14:textId="77777777" w:rsidR="000E286A" w:rsidRPr="00C477C9" w:rsidRDefault="000E286A" w:rsidP="0099263B">
            <w:pPr>
              <w:pStyle w:val="affb"/>
              <w:spacing w:line="360" w:lineRule="auto"/>
              <w:rPr>
                <w:rFonts w:ascii="Times New Roman"/>
                <w:kern w:val="2"/>
                <w:sz w:val="24"/>
                <w:szCs w:val="24"/>
                <w:lang w:eastAsia="zh-CN"/>
              </w:rPr>
            </w:pPr>
            <w:r w:rsidRPr="00C477C9">
              <w:rPr>
                <w:rFonts w:ascii="Times New Roman" w:hint="eastAsia"/>
                <w:kern w:val="2"/>
                <w:sz w:val="24"/>
                <w:szCs w:val="24"/>
                <w:lang w:eastAsia="zh-CN"/>
              </w:rPr>
              <w:t>1</w:t>
            </w:r>
          </w:p>
        </w:tc>
        <w:tc>
          <w:tcPr>
            <w:tcW w:w="3052" w:type="dxa"/>
            <w:tcBorders>
              <w:top w:val="single" w:sz="2" w:space="0" w:color="auto"/>
              <w:left w:val="single" w:sz="2" w:space="0" w:color="auto"/>
              <w:bottom w:val="single" w:sz="2" w:space="0" w:color="auto"/>
              <w:right w:val="single" w:sz="2" w:space="0" w:color="auto"/>
            </w:tcBorders>
            <w:vAlign w:val="center"/>
          </w:tcPr>
          <w:p w14:paraId="3D7FE00E" w14:textId="73080E5E" w:rsidR="000E286A" w:rsidRPr="00C477C9" w:rsidRDefault="0099263B" w:rsidP="0099263B">
            <w:pPr>
              <w:pStyle w:val="affb"/>
              <w:spacing w:line="360" w:lineRule="auto"/>
              <w:rPr>
                <w:rFonts w:ascii="Times New Roman"/>
                <w:kern w:val="2"/>
                <w:sz w:val="24"/>
                <w:szCs w:val="24"/>
                <w:lang w:eastAsia="zh-CN"/>
              </w:rPr>
            </w:pPr>
            <w:r w:rsidRPr="00E974B5">
              <w:rPr>
                <w:rFonts w:asciiTheme="minorEastAsia" w:eastAsiaTheme="minorEastAsia" w:hAnsiTheme="minorEastAsia" w:cstheme="minorEastAsia" w:hint="eastAsia"/>
                <w:sz w:val="24"/>
                <w:szCs w:val="24"/>
                <w:lang w:eastAsia="zh-CN"/>
              </w:rPr>
              <w:t>连续重整装置</w:t>
            </w:r>
            <w:r w:rsidRPr="00E974B5">
              <w:rPr>
                <w:rFonts w:asciiTheme="minorEastAsia" w:eastAsiaTheme="minorEastAsia" w:hAnsiTheme="minorEastAsia" w:cstheme="minorEastAsia"/>
                <w:sz w:val="24"/>
                <w:szCs w:val="24"/>
                <w:lang w:eastAsia="zh-CN"/>
              </w:rPr>
              <w:t>6套钴60放射源安装服务及16套射源接收器防护屏蔽制作安装</w:t>
            </w:r>
            <w:r w:rsidRPr="00E974B5">
              <w:rPr>
                <w:rFonts w:asciiTheme="minorEastAsia" w:eastAsiaTheme="minorEastAsia" w:hAnsiTheme="minorEastAsia" w:cstheme="minorEastAsia" w:hint="eastAsia"/>
                <w:sz w:val="24"/>
                <w:szCs w:val="24"/>
                <w:lang w:eastAsia="zh-CN"/>
              </w:rPr>
              <w:t>项目</w:t>
            </w:r>
          </w:p>
        </w:tc>
        <w:tc>
          <w:tcPr>
            <w:tcW w:w="5528" w:type="dxa"/>
            <w:tcBorders>
              <w:top w:val="single" w:sz="2" w:space="0" w:color="auto"/>
              <w:left w:val="single" w:sz="2" w:space="0" w:color="auto"/>
              <w:right w:val="single" w:sz="2" w:space="0" w:color="auto"/>
            </w:tcBorders>
            <w:vAlign w:val="center"/>
          </w:tcPr>
          <w:p w14:paraId="764EC26D" w14:textId="3C3BF966" w:rsidR="000E286A" w:rsidRPr="00C477C9" w:rsidRDefault="0099263B" w:rsidP="0099263B">
            <w:pPr>
              <w:adjustRightInd w:val="0"/>
              <w:spacing w:line="360" w:lineRule="auto"/>
              <w:rPr>
                <w:rFonts w:ascii="Times New Roman"/>
                <w:kern w:val="2"/>
                <w:sz w:val="24"/>
                <w:szCs w:val="24"/>
                <w:lang w:eastAsia="zh-CN"/>
              </w:rPr>
            </w:pPr>
            <w:r w:rsidRPr="0099263B">
              <w:rPr>
                <w:rFonts w:asciiTheme="minorEastAsia" w:eastAsiaTheme="minorEastAsia" w:hAnsiTheme="minorEastAsia" w:hint="eastAsia"/>
                <w:sz w:val="24"/>
                <w:szCs w:val="24"/>
                <w:lang w:eastAsia="zh-CN"/>
              </w:rPr>
              <w:t>福建福海创石油化工有限公司连续重整装置计划在</w:t>
            </w:r>
            <w:r w:rsidRPr="0099263B">
              <w:rPr>
                <w:rFonts w:asciiTheme="minorEastAsia" w:eastAsiaTheme="minorEastAsia" w:hAnsiTheme="minorEastAsia"/>
                <w:sz w:val="24"/>
                <w:szCs w:val="24"/>
                <w:lang w:eastAsia="zh-CN"/>
              </w:rPr>
              <w:t>2025年6-7月进行停工检修，在</w:t>
            </w:r>
            <w:r w:rsidRPr="0099263B">
              <w:rPr>
                <w:rFonts w:asciiTheme="minorEastAsia" w:eastAsiaTheme="minorEastAsia" w:hAnsiTheme="minorEastAsia" w:hint="eastAsia"/>
                <w:sz w:val="24"/>
                <w:szCs w:val="24"/>
                <w:lang w:eastAsia="zh-CN"/>
              </w:rPr>
              <w:t>检修期间，对连续重整装置的</w:t>
            </w:r>
            <w:r w:rsidRPr="0099263B">
              <w:rPr>
                <w:rFonts w:asciiTheme="minorEastAsia" w:eastAsiaTheme="minorEastAsia" w:hAnsiTheme="minorEastAsia"/>
                <w:sz w:val="24"/>
                <w:szCs w:val="24"/>
                <w:lang w:eastAsia="zh-CN"/>
              </w:rPr>
              <w:t>6套（共计11枚）钴Co-60放射源进行更换施工作业，放射</w:t>
            </w:r>
            <w:r w:rsidRPr="0099263B">
              <w:rPr>
                <w:rFonts w:asciiTheme="minorEastAsia" w:eastAsiaTheme="minorEastAsia" w:hAnsiTheme="minorEastAsia" w:hint="eastAsia"/>
                <w:sz w:val="24"/>
                <w:szCs w:val="24"/>
                <w:lang w:eastAsia="zh-CN"/>
              </w:rPr>
              <w:t>源生产制造厂商为</w:t>
            </w:r>
            <w:r w:rsidRPr="0099263B">
              <w:rPr>
                <w:rFonts w:asciiTheme="minorEastAsia" w:eastAsiaTheme="minorEastAsia" w:hAnsiTheme="minorEastAsia"/>
                <w:sz w:val="24"/>
                <w:szCs w:val="24"/>
                <w:lang w:eastAsia="zh-CN"/>
              </w:rPr>
              <w:t>Berthold公司；同时对连续重整装置的16套接收器（LT018、LSHH015、LSLL017、LSHH014、LT013、LSH012、LSL011、LT024、LSLL016、LT020、LT020、LT009、LT008、LSLL019、LSLL021、LSLL023)进行探伤作业防护</w:t>
            </w:r>
            <w:r w:rsidRPr="0099263B">
              <w:rPr>
                <w:rFonts w:asciiTheme="minorEastAsia" w:eastAsiaTheme="minorEastAsia" w:hAnsiTheme="minorEastAsia" w:hint="eastAsia"/>
                <w:sz w:val="24"/>
                <w:szCs w:val="24"/>
                <w:lang w:eastAsia="zh-CN"/>
              </w:rPr>
              <w:t>屏蔽的设计、制作、安装。</w:t>
            </w:r>
          </w:p>
        </w:tc>
      </w:tr>
    </w:tbl>
    <w:p w14:paraId="34C85606" w14:textId="77777777" w:rsidR="0099263B" w:rsidRDefault="0099263B" w:rsidP="000E286A">
      <w:pPr>
        <w:spacing w:line="360" w:lineRule="auto"/>
        <w:ind w:firstLineChars="200" w:firstLine="560"/>
        <w:jc w:val="right"/>
        <w:rPr>
          <w:rFonts w:ascii="Times New Roman" w:hAnsi="Times New Roman" w:cs="Times New Roman"/>
          <w:sz w:val="28"/>
          <w:lang w:eastAsia="zh-CN"/>
        </w:rPr>
      </w:pPr>
    </w:p>
    <w:p w14:paraId="37E1F8B5" w14:textId="77777777" w:rsidR="000E286A" w:rsidRPr="0099263B" w:rsidRDefault="000E286A" w:rsidP="000E286A">
      <w:pPr>
        <w:spacing w:line="360" w:lineRule="auto"/>
        <w:ind w:firstLineChars="200" w:firstLine="480"/>
        <w:jc w:val="right"/>
        <w:rPr>
          <w:rFonts w:ascii="Times New Roman" w:hAnsi="Times New Roman" w:cs="Times New Roman"/>
          <w:sz w:val="24"/>
          <w:szCs w:val="24"/>
          <w:u w:val="single"/>
          <w:lang w:eastAsia="zh-CN"/>
        </w:rPr>
      </w:pPr>
      <w:r w:rsidRPr="0099263B">
        <w:rPr>
          <w:rFonts w:ascii="Times New Roman" w:hAnsi="Times New Roman" w:cs="Times New Roman"/>
          <w:sz w:val="24"/>
          <w:szCs w:val="24"/>
          <w:lang w:eastAsia="zh-CN"/>
        </w:rPr>
        <w:t>参选人：</w:t>
      </w:r>
      <w:r w:rsidRPr="0099263B">
        <w:rPr>
          <w:rFonts w:ascii="Times New Roman" w:hAnsi="Times New Roman" w:cs="Times New Roman"/>
          <w:sz w:val="24"/>
          <w:szCs w:val="24"/>
          <w:u w:val="single"/>
          <w:lang w:eastAsia="zh-CN"/>
        </w:rPr>
        <w:t xml:space="preserve">      </w:t>
      </w:r>
      <w:r w:rsidRPr="0099263B">
        <w:rPr>
          <w:rFonts w:ascii="Times New Roman" w:hAnsi="Times New Roman" w:cs="Times New Roman"/>
          <w:sz w:val="24"/>
          <w:szCs w:val="24"/>
          <w:lang w:eastAsia="zh-CN"/>
        </w:rPr>
        <w:t>（加盖参选单位章）</w:t>
      </w:r>
    </w:p>
    <w:p w14:paraId="730F0873" w14:textId="77777777" w:rsidR="000E286A" w:rsidRPr="0099263B" w:rsidRDefault="000E286A" w:rsidP="000E286A">
      <w:pPr>
        <w:spacing w:line="360" w:lineRule="auto"/>
        <w:ind w:firstLineChars="200" w:firstLine="480"/>
        <w:jc w:val="right"/>
        <w:rPr>
          <w:rFonts w:ascii="Times New Roman" w:hAnsi="Times New Roman" w:cs="Times New Roman"/>
          <w:sz w:val="24"/>
          <w:szCs w:val="24"/>
          <w:lang w:eastAsia="zh-CN"/>
        </w:rPr>
      </w:pPr>
      <w:r w:rsidRPr="0099263B">
        <w:rPr>
          <w:rFonts w:ascii="Times New Roman" w:hAnsi="Times New Roman" w:cs="Times New Roman"/>
          <w:sz w:val="24"/>
          <w:szCs w:val="24"/>
          <w:lang w:eastAsia="zh-CN"/>
        </w:rPr>
        <w:t>法定代表人：</w:t>
      </w:r>
      <w:r w:rsidRPr="0099263B">
        <w:rPr>
          <w:rFonts w:ascii="Times New Roman" w:hAnsi="Times New Roman" w:cs="Times New Roman"/>
          <w:sz w:val="24"/>
          <w:szCs w:val="24"/>
          <w:u w:val="single"/>
          <w:lang w:eastAsia="zh-CN"/>
        </w:rPr>
        <w:t xml:space="preserve">                 </w:t>
      </w:r>
      <w:r w:rsidRPr="0099263B">
        <w:rPr>
          <w:rFonts w:ascii="Times New Roman" w:hAnsi="Times New Roman" w:cs="Times New Roman"/>
          <w:sz w:val="24"/>
          <w:szCs w:val="24"/>
          <w:lang w:eastAsia="zh-CN"/>
        </w:rPr>
        <w:t>（签字）</w:t>
      </w:r>
    </w:p>
    <w:p w14:paraId="22C415AC" w14:textId="77777777" w:rsidR="000E286A" w:rsidRPr="0099263B" w:rsidRDefault="000E286A" w:rsidP="000E286A">
      <w:pPr>
        <w:spacing w:line="360" w:lineRule="auto"/>
        <w:ind w:firstLineChars="200" w:firstLine="480"/>
        <w:jc w:val="right"/>
        <w:rPr>
          <w:rFonts w:ascii="Times New Roman" w:hAnsi="Times New Roman" w:cs="Times New Roman"/>
          <w:sz w:val="24"/>
          <w:szCs w:val="24"/>
          <w:u w:val="single"/>
          <w:lang w:eastAsia="zh-CN"/>
        </w:rPr>
      </w:pPr>
      <w:r w:rsidRPr="0099263B">
        <w:rPr>
          <w:rFonts w:ascii="Times New Roman" w:hAnsi="Times New Roman" w:cs="Times New Roman"/>
          <w:sz w:val="24"/>
          <w:szCs w:val="24"/>
          <w:lang w:eastAsia="zh-CN"/>
        </w:rPr>
        <w:t>或其授权委托代理人：</w:t>
      </w:r>
      <w:r w:rsidRPr="0099263B">
        <w:rPr>
          <w:rFonts w:ascii="Times New Roman" w:hAnsi="Times New Roman" w:cs="Times New Roman"/>
          <w:sz w:val="24"/>
          <w:szCs w:val="24"/>
          <w:u w:val="single"/>
          <w:lang w:eastAsia="zh-CN"/>
        </w:rPr>
        <w:t xml:space="preserve">                 </w:t>
      </w:r>
      <w:r w:rsidRPr="0099263B">
        <w:rPr>
          <w:rFonts w:ascii="Times New Roman" w:hAnsi="Times New Roman" w:cs="Times New Roman"/>
          <w:sz w:val="24"/>
          <w:szCs w:val="24"/>
          <w:lang w:eastAsia="zh-CN"/>
        </w:rPr>
        <w:t>_</w:t>
      </w:r>
      <w:r w:rsidRPr="0099263B">
        <w:rPr>
          <w:rFonts w:ascii="Times New Roman" w:hAnsi="Times New Roman" w:cs="Times New Roman"/>
          <w:sz w:val="24"/>
          <w:szCs w:val="24"/>
          <w:lang w:eastAsia="zh-CN"/>
        </w:rPr>
        <w:t>（签字）</w:t>
      </w:r>
    </w:p>
    <w:p w14:paraId="57801E8E" w14:textId="77777777" w:rsidR="000E286A" w:rsidRPr="0099263B" w:rsidRDefault="000E286A" w:rsidP="0099263B">
      <w:pPr>
        <w:spacing w:line="360" w:lineRule="auto"/>
        <w:ind w:rightChars="74" w:right="163" w:firstLineChars="200" w:firstLine="480"/>
        <w:jc w:val="right"/>
        <w:rPr>
          <w:rFonts w:ascii="Times New Roman" w:hAnsi="Times New Roman" w:cs="Times New Roman"/>
          <w:sz w:val="24"/>
          <w:szCs w:val="24"/>
          <w:u w:val="single"/>
          <w:lang w:eastAsia="zh-CN"/>
        </w:rPr>
      </w:pPr>
      <w:r w:rsidRPr="0099263B">
        <w:rPr>
          <w:rFonts w:ascii="Times New Roman" w:hAnsi="Times New Roman" w:cs="Times New Roman"/>
          <w:sz w:val="24"/>
          <w:szCs w:val="24"/>
          <w:lang w:eastAsia="zh-CN"/>
        </w:rPr>
        <w:t>编制时间：</w:t>
      </w:r>
      <w:r w:rsidRPr="0099263B">
        <w:rPr>
          <w:rFonts w:ascii="Times New Roman" w:hAnsi="Times New Roman" w:cs="Times New Roman"/>
          <w:sz w:val="24"/>
          <w:szCs w:val="24"/>
          <w:lang w:eastAsia="zh-CN"/>
        </w:rPr>
        <w:t xml:space="preserve"> </w:t>
      </w:r>
      <w:r w:rsidRPr="0099263B">
        <w:rPr>
          <w:rFonts w:ascii="Times New Roman" w:hAnsi="Times New Roman" w:cs="Times New Roman"/>
          <w:sz w:val="24"/>
          <w:szCs w:val="24"/>
          <w:u w:val="single"/>
          <w:lang w:eastAsia="zh-CN"/>
        </w:rPr>
        <w:t xml:space="preserve">      </w:t>
      </w:r>
      <w:r w:rsidRPr="0099263B">
        <w:rPr>
          <w:rFonts w:ascii="Times New Roman" w:hAnsi="Times New Roman" w:cs="Times New Roman"/>
          <w:sz w:val="24"/>
          <w:szCs w:val="24"/>
          <w:u w:val="single"/>
          <w:lang w:eastAsia="zh-CN"/>
        </w:rPr>
        <w:t>年</w:t>
      </w:r>
      <w:r w:rsidRPr="0099263B">
        <w:rPr>
          <w:rFonts w:ascii="Times New Roman" w:hAnsi="Times New Roman" w:cs="Times New Roman"/>
          <w:sz w:val="24"/>
          <w:szCs w:val="24"/>
          <w:u w:val="single"/>
          <w:lang w:eastAsia="zh-CN"/>
        </w:rPr>
        <w:t xml:space="preserve">   </w:t>
      </w:r>
      <w:r w:rsidRPr="0099263B">
        <w:rPr>
          <w:rFonts w:ascii="Times New Roman" w:hAnsi="Times New Roman" w:cs="Times New Roman"/>
          <w:sz w:val="24"/>
          <w:szCs w:val="24"/>
          <w:u w:val="single"/>
          <w:lang w:eastAsia="zh-CN"/>
        </w:rPr>
        <w:t>月</w:t>
      </w:r>
      <w:r w:rsidRPr="0099263B">
        <w:rPr>
          <w:rFonts w:ascii="Times New Roman" w:hAnsi="Times New Roman" w:cs="Times New Roman"/>
          <w:sz w:val="24"/>
          <w:szCs w:val="24"/>
          <w:u w:val="single"/>
          <w:lang w:eastAsia="zh-CN"/>
        </w:rPr>
        <w:t xml:space="preserve">   </w:t>
      </w:r>
      <w:r w:rsidRPr="0099263B">
        <w:rPr>
          <w:rFonts w:ascii="Times New Roman" w:hAnsi="Times New Roman" w:cs="Times New Roman"/>
          <w:sz w:val="24"/>
          <w:szCs w:val="24"/>
          <w:u w:val="single"/>
          <w:lang w:eastAsia="zh-CN"/>
        </w:rPr>
        <w:t>日</w:t>
      </w:r>
    </w:p>
    <w:p w14:paraId="37832C2A" w14:textId="77777777" w:rsidR="009B34A7" w:rsidRPr="00C477C9" w:rsidRDefault="009B34A7">
      <w:pPr>
        <w:pStyle w:val="a2"/>
      </w:pPr>
    </w:p>
    <w:p w14:paraId="4497CE23" w14:textId="77777777" w:rsidR="00B21E54" w:rsidRPr="00C477C9" w:rsidRDefault="00B21E54">
      <w:pPr>
        <w:pStyle w:val="a2"/>
      </w:pPr>
    </w:p>
    <w:p w14:paraId="0CB55F45" w14:textId="77777777" w:rsidR="00D462C8" w:rsidRDefault="00D462C8">
      <w:pPr>
        <w:pStyle w:val="a2"/>
      </w:pPr>
    </w:p>
    <w:p w14:paraId="3E4219D4" w14:textId="77777777" w:rsidR="009B34A7" w:rsidRPr="00F8458D" w:rsidRDefault="0021497D">
      <w:pPr>
        <w:numPr>
          <w:ilvl w:val="0"/>
          <w:numId w:val="9"/>
        </w:numPr>
        <w:spacing w:line="360" w:lineRule="auto"/>
        <w:rPr>
          <w:rFonts w:ascii="Times New Roman" w:hAnsi="Times New Roman" w:cs="Times New Roman"/>
          <w:b/>
          <w:sz w:val="36"/>
          <w:szCs w:val="36"/>
          <w:lang w:eastAsia="zh-CN"/>
        </w:rPr>
      </w:pPr>
      <w:r w:rsidRPr="00F8458D">
        <w:rPr>
          <w:rFonts w:ascii="Times New Roman" w:hAnsi="Times New Roman" w:cs="Times New Roman" w:hint="eastAsia"/>
          <w:b/>
          <w:sz w:val="36"/>
          <w:szCs w:val="36"/>
          <w:lang w:eastAsia="zh-CN"/>
        </w:rPr>
        <w:lastRenderedPageBreak/>
        <w:t>技术要求</w:t>
      </w:r>
    </w:p>
    <w:p w14:paraId="08E5BA4D" w14:textId="4E8579F7" w:rsidR="009B34A7" w:rsidRDefault="0021497D">
      <w:pPr>
        <w:pStyle w:val="a2"/>
        <w:ind w:firstLine="0"/>
      </w:pPr>
      <w:r w:rsidRPr="00C477C9">
        <w:rPr>
          <w:rFonts w:hint="eastAsia"/>
        </w:rPr>
        <w:t xml:space="preserve">    </w:t>
      </w:r>
      <w:r w:rsidRPr="00C477C9">
        <w:rPr>
          <w:rFonts w:hint="eastAsia"/>
        </w:rPr>
        <w:t>详见附件</w:t>
      </w:r>
      <w:r w:rsidRPr="00C477C9">
        <w:rPr>
          <w:rFonts w:hint="eastAsia"/>
        </w:rPr>
        <w:t>1</w:t>
      </w:r>
      <w:r w:rsidRPr="00C477C9">
        <w:rPr>
          <w:rFonts w:hint="eastAsia"/>
        </w:rPr>
        <w:t>《</w:t>
      </w:r>
      <w:r w:rsidR="0099263B" w:rsidRPr="0099263B">
        <w:rPr>
          <w:rFonts w:hint="eastAsia"/>
        </w:rPr>
        <w:t>连续重整装置</w:t>
      </w:r>
      <w:r w:rsidR="0099263B" w:rsidRPr="0099263B">
        <w:t>CO60</w:t>
      </w:r>
      <w:r w:rsidR="0099263B" w:rsidRPr="0099263B">
        <w:t>放射源安装服务及射线接收器屏蔽罩发包要求</w:t>
      </w:r>
      <w:r w:rsidRPr="00C477C9">
        <w:rPr>
          <w:rFonts w:hint="eastAsia"/>
        </w:rPr>
        <w:t>》</w:t>
      </w:r>
    </w:p>
    <w:p w14:paraId="3B439CE4" w14:textId="77777777" w:rsidR="00536365" w:rsidRPr="00C477C9" w:rsidRDefault="00536365">
      <w:pPr>
        <w:pStyle w:val="a2"/>
        <w:ind w:firstLine="0"/>
      </w:pPr>
    </w:p>
    <w:p w14:paraId="5E500C46" w14:textId="77777777" w:rsidR="00B21E54" w:rsidRDefault="00B21E54">
      <w:pPr>
        <w:pStyle w:val="a2"/>
        <w:rPr>
          <w:rFonts w:ascii="仿宋" w:eastAsia="仿宋" w:hAnsi="仿宋"/>
          <w:b/>
          <w:sz w:val="36"/>
          <w:szCs w:val="36"/>
        </w:rPr>
      </w:pPr>
    </w:p>
    <w:p w14:paraId="00B1872D" w14:textId="77777777" w:rsidR="00C52046" w:rsidRDefault="00C52046">
      <w:pPr>
        <w:pStyle w:val="a2"/>
        <w:rPr>
          <w:rFonts w:ascii="仿宋" w:eastAsia="仿宋" w:hAnsi="仿宋"/>
          <w:b/>
          <w:sz w:val="36"/>
          <w:szCs w:val="36"/>
        </w:rPr>
      </w:pPr>
    </w:p>
    <w:p w14:paraId="359B6E23" w14:textId="77777777" w:rsidR="00C52046" w:rsidRPr="0099263B" w:rsidRDefault="00C52046">
      <w:pPr>
        <w:pStyle w:val="a2"/>
        <w:rPr>
          <w:rFonts w:ascii="仿宋" w:eastAsia="仿宋" w:hAnsi="仿宋"/>
          <w:b/>
          <w:sz w:val="36"/>
          <w:szCs w:val="36"/>
        </w:rPr>
      </w:pPr>
    </w:p>
    <w:p w14:paraId="28866464" w14:textId="77777777" w:rsidR="009B34A7" w:rsidRPr="00C477C9" w:rsidRDefault="0021497D">
      <w:pPr>
        <w:pStyle w:val="a2"/>
        <w:numPr>
          <w:ilvl w:val="0"/>
          <w:numId w:val="10"/>
        </w:numPr>
        <w:ind w:firstLine="0"/>
        <w:jc w:val="center"/>
        <w:rPr>
          <w:rFonts w:ascii="仿宋" w:eastAsia="仿宋" w:hAnsi="仿宋"/>
          <w:b/>
          <w:sz w:val="36"/>
          <w:szCs w:val="36"/>
        </w:rPr>
      </w:pPr>
      <w:r w:rsidRPr="00C477C9">
        <w:rPr>
          <w:rFonts w:ascii="仿宋" w:eastAsia="仿宋" w:hAnsi="仿宋" w:hint="eastAsia"/>
          <w:b/>
          <w:sz w:val="36"/>
          <w:szCs w:val="36"/>
        </w:rPr>
        <w:t xml:space="preserve"> 合同主要条款</w:t>
      </w:r>
    </w:p>
    <w:p w14:paraId="542D4A4D" w14:textId="77777777" w:rsidR="00B21E54" w:rsidRPr="00C477C9" w:rsidRDefault="00B21E54">
      <w:pPr>
        <w:jc w:val="both"/>
        <w:rPr>
          <w:rFonts w:ascii="仿宋" w:eastAsia="仿宋" w:hAnsi="仿宋" w:cs="Times New Roman"/>
          <w:b/>
          <w:sz w:val="36"/>
          <w:szCs w:val="36"/>
          <w:lang w:eastAsia="zh-CN"/>
        </w:rPr>
      </w:pPr>
    </w:p>
    <w:p w14:paraId="46355543" w14:textId="77777777" w:rsidR="00D462C8" w:rsidRDefault="0021497D">
      <w:pPr>
        <w:jc w:val="both"/>
        <w:rPr>
          <w:rFonts w:ascii="仿宋" w:eastAsia="仿宋" w:hAnsi="仿宋" w:cs="Times New Roman"/>
          <w:b/>
          <w:sz w:val="36"/>
          <w:szCs w:val="36"/>
          <w:lang w:eastAsia="zh-CN"/>
        </w:rPr>
      </w:pPr>
      <w:r w:rsidRPr="00C477C9">
        <w:rPr>
          <w:rFonts w:ascii="仿宋" w:eastAsia="仿宋" w:hAnsi="仿宋" w:cs="Times New Roman" w:hint="eastAsia"/>
          <w:b/>
          <w:sz w:val="36"/>
          <w:szCs w:val="36"/>
          <w:lang w:eastAsia="zh-CN"/>
        </w:rPr>
        <w:t>合同范本详见附件</w:t>
      </w:r>
      <w:r w:rsidR="00D462C8">
        <w:rPr>
          <w:rFonts w:ascii="仿宋" w:eastAsia="仿宋" w:hAnsi="仿宋" w:cs="Times New Roman" w:hint="eastAsia"/>
          <w:b/>
          <w:sz w:val="36"/>
          <w:szCs w:val="36"/>
          <w:lang w:eastAsia="zh-CN"/>
        </w:rPr>
        <w:t>一</w:t>
      </w:r>
    </w:p>
    <w:p w14:paraId="422DEF46" w14:textId="77777777" w:rsidR="00D462C8" w:rsidRDefault="00D462C8">
      <w:pPr>
        <w:jc w:val="both"/>
        <w:rPr>
          <w:rFonts w:ascii="仿宋" w:eastAsia="仿宋" w:hAnsi="仿宋" w:cs="Times New Roman"/>
          <w:b/>
          <w:sz w:val="36"/>
          <w:szCs w:val="36"/>
          <w:lang w:eastAsia="zh-CN"/>
        </w:rPr>
      </w:pPr>
    </w:p>
    <w:p w14:paraId="46C61F01" w14:textId="2F713496" w:rsidR="009B34A7" w:rsidRPr="00C477C9" w:rsidRDefault="0021497D" w:rsidP="00D462C8">
      <w:pPr>
        <w:jc w:val="center"/>
        <w:rPr>
          <w:rFonts w:ascii="仿宋" w:eastAsia="仿宋" w:hAnsi="仿宋" w:cs="Times New Roman"/>
          <w:b/>
          <w:sz w:val="36"/>
          <w:szCs w:val="36"/>
          <w:lang w:eastAsia="zh-CN"/>
        </w:rPr>
      </w:pPr>
      <w:r w:rsidRPr="00C477C9">
        <w:rPr>
          <w:rFonts w:ascii="仿宋" w:eastAsia="仿宋" w:hAnsi="仿宋" w:cs="Times New Roman" w:hint="eastAsia"/>
          <w:b/>
          <w:sz w:val="36"/>
          <w:szCs w:val="36"/>
          <w:lang w:eastAsia="zh-CN"/>
        </w:rPr>
        <w:t>《</w:t>
      </w:r>
      <w:r w:rsidR="00A35A93" w:rsidRPr="00A35A93">
        <w:rPr>
          <w:rFonts w:ascii="仿宋" w:eastAsia="仿宋" w:hAnsi="仿宋" w:cs="Times New Roman" w:hint="eastAsia"/>
          <w:b/>
          <w:sz w:val="36"/>
          <w:szCs w:val="36"/>
          <w:lang w:eastAsia="zh-CN"/>
        </w:rPr>
        <w:t>连续重整装置</w:t>
      </w:r>
      <w:r w:rsidR="00A35A93" w:rsidRPr="00A35A93">
        <w:rPr>
          <w:rFonts w:ascii="仿宋" w:eastAsia="仿宋" w:hAnsi="仿宋" w:cs="Times New Roman"/>
          <w:b/>
          <w:sz w:val="36"/>
          <w:szCs w:val="36"/>
          <w:lang w:eastAsia="zh-CN"/>
        </w:rPr>
        <w:t>CO60</w:t>
      </w:r>
      <w:r w:rsidR="00A35A93">
        <w:rPr>
          <w:rFonts w:ascii="仿宋" w:eastAsia="仿宋" w:hAnsi="仿宋" w:cs="Times New Roman"/>
          <w:b/>
          <w:sz w:val="36"/>
          <w:szCs w:val="36"/>
          <w:lang w:eastAsia="zh-CN"/>
        </w:rPr>
        <w:t>放射源安装服务及射线接收器屏蔽罩发包工程项目</w:t>
      </w:r>
      <w:r w:rsidR="00B21E54" w:rsidRPr="00C477C9">
        <w:rPr>
          <w:rFonts w:ascii="仿宋" w:eastAsia="仿宋" w:hAnsi="仿宋" w:cs="Times New Roman"/>
          <w:b/>
          <w:sz w:val="36"/>
          <w:szCs w:val="36"/>
          <w:lang w:eastAsia="zh-CN"/>
        </w:rPr>
        <w:t>合同</w:t>
      </w:r>
      <w:r w:rsidRPr="00C477C9">
        <w:rPr>
          <w:rFonts w:ascii="仿宋" w:eastAsia="仿宋" w:hAnsi="仿宋" w:cs="Times New Roman" w:hint="eastAsia"/>
          <w:b/>
          <w:sz w:val="36"/>
          <w:szCs w:val="36"/>
          <w:lang w:eastAsia="zh-CN"/>
        </w:rPr>
        <w:t>》</w:t>
      </w:r>
    </w:p>
    <w:p w14:paraId="5894087B" w14:textId="77777777" w:rsidR="000F46F6" w:rsidRPr="00C477C9" w:rsidRDefault="000F46F6" w:rsidP="000F46F6">
      <w:pPr>
        <w:pStyle w:val="10"/>
        <w:rPr>
          <w:lang w:eastAsia="zh-CN"/>
        </w:rPr>
      </w:pPr>
    </w:p>
    <w:p w14:paraId="42162CED" w14:textId="77777777" w:rsidR="000F46F6" w:rsidRPr="00C477C9" w:rsidRDefault="000F46F6" w:rsidP="000F46F6">
      <w:pPr>
        <w:rPr>
          <w:lang w:eastAsia="zh-CN"/>
        </w:rPr>
      </w:pPr>
    </w:p>
    <w:p w14:paraId="67C65C8F" w14:textId="77777777" w:rsidR="000F46F6" w:rsidRPr="00C477C9" w:rsidRDefault="000F46F6" w:rsidP="000F46F6">
      <w:pPr>
        <w:pStyle w:val="10"/>
        <w:rPr>
          <w:lang w:eastAsia="zh-CN"/>
        </w:rPr>
      </w:pPr>
    </w:p>
    <w:p w14:paraId="3FD9B955" w14:textId="77777777" w:rsidR="000F46F6" w:rsidRPr="00C477C9" w:rsidRDefault="000F46F6" w:rsidP="000F46F6">
      <w:pPr>
        <w:rPr>
          <w:lang w:eastAsia="zh-CN"/>
        </w:rPr>
      </w:pPr>
    </w:p>
    <w:p w14:paraId="1EA7D47D" w14:textId="77777777" w:rsidR="000F46F6" w:rsidRPr="00C477C9" w:rsidRDefault="000F46F6" w:rsidP="000F46F6">
      <w:pPr>
        <w:pStyle w:val="10"/>
        <w:rPr>
          <w:lang w:eastAsia="zh-CN"/>
        </w:rPr>
      </w:pPr>
    </w:p>
    <w:p w14:paraId="278F7463" w14:textId="77777777" w:rsidR="000F46F6" w:rsidRPr="00C477C9" w:rsidRDefault="000F46F6" w:rsidP="000F46F6">
      <w:pPr>
        <w:rPr>
          <w:lang w:eastAsia="zh-CN"/>
        </w:rPr>
      </w:pPr>
    </w:p>
    <w:p w14:paraId="4570BD8D" w14:textId="77777777" w:rsidR="000F46F6" w:rsidRPr="00C477C9" w:rsidRDefault="000F46F6" w:rsidP="000F46F6">
      <w:pPr>
        <w:pStyle w:val="10"/>
        <w:rPr>
          <w:lang w:eastAsia="zh-CN"/>
        </w:rPr>
      </w:pPr>
    </w:p>
    <w:p w14:paraId="11249DEC" w14:textId="77777777" w:rsidR="000F46F6" w:rsidRPr="00C477C9" w:rsidRDefault="000F46F6" w:rsidP="000F46F6">
      <w:pPr>
        <w:rPr>
          <w:lang w:eastAsia="zh-CN"/>
        </w:rPr>
      </w:pPr>
    </w:p>
    <w:p w14:paraId="44CB1617" w14:textId="77777777" w:rsidR="000F46F6" w:rsidRPr="00C477C9" w:rsidRDefault="000F46F6" w:rsidP="000F46F6">
      <w:pPr>
        <w:pStyle w:val="10"/>
        <w:rPr>
          <w:lang w:eastAsia="zh-CN"/>
        </w:rPr>
      </w:pPr>
    </w:p>
    <w:p w14:paraId="3E1B4267" w14:textId="77777777" w:rsidR="000F46F6" w:rsidRPr="00C477C9" w:rsidRDefault="000F46F6" w:rsidP="000F46F6">
      <w:pPr>
        <w:rPr>
          <w:lang w:eastAsia="zh-CN"/>
        </w:rPr>
      </w:pPr>
    </w:p>
    <w:p w14:paraId="36CF3F49" w14:textId="77777777" w:rsidR="000F46F6" w:rsidRPr="00C477C9" w:rsidRDefault="000F46F6" w:rsidP="000F46F6">
      <w:pPr>
        <w:pStyle w:val="10"/>
        <w:rPr>
          <w:lang w:eastAsia="zh-CN"/>
        </w:rPr>
      </w:pPr>
    </w:p>
    <w:p w14:paraId="47BBB381" w14:textId="77777777" w:rsidR="000F46F6" w:rsidRPr="00C477C9" w:rsidRDefault="000F46F6" w:rsidP="000F46F6">
      <w:pPr>
        <w:rPr>
          <w:lang w:eastAsia="zh-CN"/>
        </w:rPr>
      </w:pPr>
    </w:p>
    <w:p w14:paraId="06E2297E" w14:textId="77777777" w:rsidR="000F46F6" w:rsidRPr="00C477C9" w:rsidRDefault="000F46F6" w:rsidP="000F46F6">
      <w:pPr>
        <w:pStyle w:val="10"/>
        <w:rPr>
          <w:lang w:eastAsia="zh-CN"/>
        </w:rPr>
      </w:pPr>
    </w:p>
    <w:p w14:paraId="2D5E8125" w14:textId="77777777" w:rsidR="000F46F6" w:rsidRPr="00C477C9" w:rsidRDefault="000F46F6" w:rsidP="000F46F6">
      <w:pPr>
        <w:rPr>
          <w:lang w:eastAsia="zh-CN"/>
        </w:rPr>
      </w:pPr>
    </w:p>
    <w:p w14:paraId="1D8D2F07" w14:textId="77777777" w:rsidR="000F46F6" w:rsidRPr="00C477C9" w:rsidRDefault="000F46F6" w:rsidP="000F46F6">
      <w:pPr>
        <w:pStyle w:val="10"/>
        <w:rPr>
          <w:lang w:eastAsia="zh-CN"/>
        </w:rPr>
      </w:pPr>
    </w:p>
    <w:p w14:paraId="4C51D710" w14:textId="77777777" w:rsidR="000F46F6" w:rsidRPr="00C477C9" w:rsidRDefault="000F46F6" w:rsidP="000F46F6">
      <w:pPr>
        <w:rPr>
          <w:lang w:eastAsia="zh-CN"/>
        </w:rPr>
      </w:pPr>
    </w:p>
    <w:p w14:paraId="7AB47180" w14:textId="77777777" w:rsidR="000F46F6" w:rsidRPr="00C477C9" w:rsidRDefault="000F46F6" w:rsidP="000F46F6">
      <w:pPr>
        <w:pStyle w:val="10"/>
        <w:rPr>
          <w:lang w:eastAsia="zh-CN"/>
        </w:rPr>
      </w:pPr>
    </w:p>
    <w:p w14:paraId="777342E4" w14:textId="77777777" w:rsidR="000F46F6" w:rsidRPr="00C477C9" w:rsidRDefault="000F46F6" w:rsidP="000F46F6">
      <w:pPr>
        <w:rPr>
          <w:lang w:eastAsia="zh-CN"/>
        </w:rPr>
      </w:pPr>
    </w:p>
    <w:p w14:paraId="02556359" w14:textId="77777777" w:rsidR="000F46F6" w:rsidRPr="00C477C9" w:rsidRDefault="000F46F6" w:rsidP="000F46F6">
      <w:pPr>
        <w:pStyle w:val="10"/>
        <w:rPr>
          <w:lang w:eastAsia="zh-CN"/>
        </w:rPr>
      </w:pPr>
    </w:p>
    <w:p w14:paraId="7396998E" w14:textId="77777777" w:rsidR="009B34A7" w:rsidRPr="00C477C9" w:rsidRDefault="0021497D">
      <w:pPr>
        <w:pStyle w:val="a2"/>
        <w:numPr>
          <w:ilvl w:val="0"/>
          <w:numId w:val="10"/>
        </w:numPr>
        <w:ind w:firstLine="0"/>
        <w:jc w:val="center"/>
        <w:rPr>
          <w:rFonts w:ascii="仿宋" w:eastAsia="仿宋" w:hAnsi="仿宋"/>
          <w:b/>
          <w:sz w:val="36"/>
          <w:szCs w:val="36"/>
        </w:rPr>
      </w:pPr>
      <w:r w:rsidRPr="00C477C9">
        <w:rPr>
          <w:rFonts w:ascii="仿宋" w:eastAsia="仿宋" w:hAnsi="仿宋" w:hint="eastAsia"/>
          <w:b/>
          <w:sz w:val="36"/>
          <w:szCs w:val="36"/>
        </w:rPr>
        <w:t>参比文件格式</w:t>
      </w:r>
    </w:p>
    <w:p w14:paraId="738DD84A" w14:textId="77777777" w:rsidR="009B34A7" w:rsidRPr="00C477C9" w:rsidRDefault="009B34A7">
      <w:pPr>
        <w:pStyle w:val="a2"/>
        <w:ind w:firstLine="0"/>
        <w:jc w:val="both"/>
        <w:rPr>
          <w:rFonts w:ascii="仿宋" w:eastAsia="仿宋" w:hAnsi="仿宋"/>
          <w:b/>
          <w:sz w:val="36"/>
          <w:szCs w:val="36"/>
        </w:rPr>
      </w:pPr>
    </w:p>
    <w:p w14:paraId="23AF8AE4" w14:textId="77777777" w:rsidR="009B34A7" w:rsidRPr="00C477C9" w:rsidRDefault="0021497D">
      <w:pPr>
        <w:spacing w:line="480" w:lineRule="exact"/>
        <w:rPr>
          <w:rFonts w:ascii="仿宋" w:eastAsia="仿宋" w:hAnsi="仿宋" w:cs="Times New Roman"/>
          <w:b/>
          <w:bCs/>
          <w:sz w:val="28"/>
          <w:szCs w:val="28"/>
          <w:lang w:eastAsia="zh-CN"/>
        </w:rPr>
      </w:pPr>
      <w:r w:rsidRPr="00C477C9">
        <w:rPr>
          <w:rFonts w:ascii="仿宋" w:eastAsia="仿宋" w:hAnsi="仿宋" w:cs="Times New Roman" w:hint="eastAsia"/>
          <w:b/>
          <w:bCs/>
          <w:sz w:val="28"/>
          <w:szCs w:val="28"/>
          <w:lang w:eastAsia="zh-CN"/>
        </w:rPr>
        <w:t>参比文件编写说明：（线下递交形式）</w:t>
      </w:r>
    </w:p>
    <w:p w14:paraId="207017FC" w14:textId="77777777" w:rsidR="009B34A7" w:rsidRPr="00C477C9" w:rsidRDefault="0021497D">
      <w:pPr>
        <w:spacing w:line="480" w:lineRule="exact"/>
        <w:rPr>
          <w:rFonts w:ascii="仿宋" w:eastAsia="仿宋" w:hAnsi="仿宋" w:cs="Times New Roman"/>
          <w:sz w:val="28"/>
          <w:szCs w:val="28"/>
          <w:lang w:eastAsia="zh-CN"/>
        </w:rPr>
      </w:pPr>
      <w:r w:rsidRPr="00C477C9">
        <w:rPr>
          <w:rFonts w:ascii="仿宋" w:eastAsia="仿宋" w:hAnsi="仿宋" w:cs="Times New Roman" w:hint="eastAsia"/>
          <w:sz w:val="28"/>
          <w:szCs w:val="28"/>
          <w:lang w:eastAsia="zh-CN"/>
        </w:rPr>
        <w:t xml:space="preserve">  1.参比文件分为二册，第一册为商务文件，第二册为技术文件。</w:t>
      </w:r>
    </w:p>
    <w:p w14:paraId="0754D925" w14:textId="548B4DBF" w:rsidR="009B34A7" w:rsidRPr="00C477C9" w:rsidRDefault="0021497D">
      <w:pPr>
        <w:pStyle w:val="afc"/>
        <w:spacing w:beforeLines="0" w:afterLines="0"/>
        <w:ind w:firstLineChars="100" w:firstLine="280"/>
        <w:rPr>
          <w:rFonts w:ascii="仿宋" w:eastAsia="仿宋" w:hAnsi="仿宋" w:cs="Times New Roman"/>
          <w:bCs w:val="0"/>
          <w:lang w:eastAsia="zh-CN"/>
        </w:rPr>
      </w:pPr>
      <w:r w:rsidRPr="00C477C9">
        <w:rPr>
          <w:rFonts w:ascii="仿宋" w:eastAsia="仿宋" w:hAnsi="仿宋" w:cs="Times New Roman" w:hint="eastAsia"/>
          <w:bCs w:val="0"/>
          <w:lang w:eastAsia="zh-CN"/>
        </w:rPr>
        <w:t>2.参比人应按规定，向采购人递交参比</w:t>
      </w:r>
      <w:r w:rsidR="00690939">
        <w:rPr>
          <w:rFonts w:ascii="仿宋" w:eastAsia="仿宋" w:hAnsi="仿宋" w:cs="Times New Roman" w:hint="eastAsia"/>
          <w:bCs w:val="0"/>
          <w:lang w:eastAsia="zh-CN"/>
        </w:rPr>
        <w:t>纸质</w:t>
      </w:r>
      <w:r w:rsidRPr="00C477C9">
        <w:rPr>
          <w:rFonts w:ascii="仿宋" w:eastAsia="仿宋" w:hAnsi="仿宋" w:cs="Times New Roman" w:hint="eastAsia"/>
          <w:bCs w:val="0"/>
          <w:lang w:eastAsia="zh-CN"/>
        </w:rPr>
        <w:t>文件，正本一份、副本一份，当正本与副本有不一致时，以正本为准。参比文件正本必须逐页或骑缝加盖参比人公章或由法人代表或法人代表授权人逐页签字方视为有效，同时应注明提交日期，否则视为废选。</w:t>
      </w:r>
    </w:p>
    <w:p w14:paraId="73172D32" w14:textId="77777777" w:rsidR="009B34A7" w:rsidRPr="00C477C9" w:rsidRDefault="0021497D">
      <w:pPr>
        <w:pStyle w:val="afc"/>
        <w:spacing w:beforeLines="0" w:afterLines="0"/>
        <w:ind w:firstLineChars="100" w:firstLine="280"/>
        <w:rPr>
          <w:rFonts w:ascii="仿宋" w:eastAsia="仿宋" w:hAnsi="仿宋" w:cs="Times New Roman"/>
          <w:bCs w:val="0"/>
          <w:lang w:eastAsia="zh-CN"/>
        </w:rPr>
      </w:pPr>
      <w:r w:rsidRPr="00C477C9">
        <w:rPr>
          <w:rFonts w:ascii="仿宋" w:eastAsia="仿宋" w:hAnsi="仿宋" w:cs="Times New Roman" w:hint="eastAsia"/>
          <w:bCs w:val="0"/>
          <w:lang w:eastAsia="zh-CN"/>
        </w:rPr>
        <w:t>3.所有纸质文件采用</w:t>
      </w:r>
      <w:r w:rsidRPr="00C477C9">
        <w:rPr>
          <w:rFonts w:ascii="仿宋" w:eastAsia="仿宋" w:hAnsi="仿宋" w:cs="Times New Roman"/>
          <w:bCs w:val="0"/>
          <w:lang w:eastAsia="zh-CN"/>
        </w:rPr>
        <w:t>A4</w:t>
      </w:r>
      <w:r w:rsidRPr="00C477C9">
        <w:rPr>
          <w:rFonts w:ascii="仿宋" w:eastAsia="仿宋" w:hAnsi="仿宋" w:cs="Times New Roman" w:hint="eastAsia"/>
          <w:bCs w:val="0"/>
          <w:lang w:eastAsia="zh-CN"/>
        </w:rPr>
        <w:t>纸胶装、平装。所有参比文件应增加统一外层包封。</w:t>
      </w:r>
    </w:p>
    <w:p w14:paraId="5B2DC8FB" w14:textId="1AE40FD9" w:rsidR="009B34A7" w:rsidRPr="00C477C9" w:rsidRDefault="0021497D">
      <w:pPr>
        <w:pStyle w:val="afc"/>
        <w:spacing w:beforeLines="0" w:afterLines="0"/>
        <w:ind w:firstLineChars="100" w:firstLine="280"/>
        <w:rPr>
          <w:rFonts w:ascii="仿宋" w:eastAsia="仿宋" w:hAnsi="仿宋" w:cs="Times New Roman"/>
          <w:bCs w:val="0"/>
          <w:lang w:eastAsia="zh-CN"/>
        </w:rPr>
      </w:pPr>
      <w:r w:rsidRPr="00C477C9">
        <w:rPr>
          <w:rFonts w:ascii="仿宋" w:eastAsia="仿宋" w:hAnsi="仿宋" w:cs="Times New Roman" w:hint="eastAsia"/>
          <w:bCs w:val="0"/>
          <w:lang w:eastAsia="zh-CN"/>
        </w:rPr>
        <w:t>4.提交参比文件时提供两个包装，商务文件（报价单）一个包装、技术文件一个包装</w:t>
      </w:r>
      <w:r w:rsidRPr="00C477C9">
        <w:rPr>
          <w:rFonts w:ascii="仿宋" w:eastAsia="仿宋" w:hAnsi="仿宋" w:cs="Times New Roman"/>
          <w:bCs w:val="0"/>
          <w:lang w:eastAsia="zh-CN"/>
        </w:rPr>
        <w:t>,</w:t>
      </w:r>
      <w:r w:rsidRPr="00C477C9">
        <w:rPr>
          <w:rFonts w:ascii="仿宋" w:eastAsia="仿宋" w:hAnsi="仿宋" w:cs="Times New Roman" w:hint="eastAsia"/>
          <w:bCs w:val="0"/>
          <w:lang w:eastAsia="zh-CN"/>
        </w:rPr>
        <w:t>封口处均需加盖骑缝章。商务文件和技术文件盖章扫描P</w:t>
      </w:r>
      <w:r w:rsidRPr="00C477C9">
        <w:rPr>
          <w:rFonts w:ascii="仿宋" w:eastAsia="仿宋" w:hAnsi="仿宋" w:cs="Times New Roman"/>
          <w:bCs w:val="0"/>
          <w:lang w:eastAsia="zh-CN"/>
        </w:rPr>
        <w:t>DF版本（需有相应页码）</w:t>
      </w:r>
      <w:r w:rsidRPr="00690939">
        <w:rPr>
          <w:rFonts w:ascii="仿宋" w:eastAsia="仿宋" w:hAnsi="仿宋" w:cs="Times New Roman" w:hint="eastAsia"/>
          <w:b/>
          <w:bCs w:val="0"/>
          <w:highlight w:val="yellow"/>
          <w:lang w:eastAsia="zh-CN"/>
        </w:rPr>
        <w:t>电子</w:t>
      </w:r>
      <w:r w:rsidR="00690939" w:rsidRPr="00690939">
        <w:rPr>
          <w:rFonts w:ascii="仿宋" w:eastAsia="仿宋" w:hAnsi="仿宋" w:cs="Times New Roman"/>
          <w:b/>
          <w:bCs w:val="0"/>
          <w:highlight w:val="yellow"/>
          <w:lang w:eastAsia="zh-CN"/>
        </w:rPr>
        <w:t>U盘</w:t>
      </w:r>
      <w:r w:rsidRPr="00690939">
        <w:rPr>
          <w:rFonts w:ascii="仿宋" w:eastAsia="仿宋" w:hAnsi="仿宋" w:cs="Times New Roman" w:hint="eastAsia"/>
          <w:b/>
          <w:bCs w:val="0"/>
          <w:highlight w:val="yellow"/>
          <w:lang w:eastAsia="zh-CN"/>
        </w:rPr>
        <w:t>拷贝一份</w:t>
      </w:r>
      <w:r w:rsidRPr="00C477C9">
        <w:rPr>
          <w:rFonts w:ascii="仿宋" w:eastAsia="仿宋" w:hAnsi="仿宋" w:cs="Times New Roman" w:hint="eastAsia"/>
          <w:bCs w:val="0"/>
          <w:lang w:eastAsia="zh-CN"/>
        </w:rPr>
        <w:t>（随商务文件包装）。</w:t>
      </w:r>
    </w:p>
    <w:p w14:paraId="06841BBB" w14:textId="77777777" w:rsidR="009B34A7" w:rsidRPr="00C477C9" w:rsidRDefault="0021497D">
      <w:pPr>
        <w:pStyle w:val="afc"/>
        <w:spacing w:beforeLines="0" w:afterLines="0"/>
        <w:ind w:firstLineChars="100" w:firstLine="280"/>
        <w:rPr>
          <w:rFonts w:ascii="仿宋" w:eastAsia="仿宋" w:hAnsi="仿宋" w:cs="Times New Roman"/>
          <w:bCs w:val="0"/>
          <w:lang w:eastAsia="zh-CN"/>
        </w:rPr>
      </w:pPr>
      <w:r w:rsidRPr="00C477C9">
        <w:rPr>
          <w:rFonts w:ascii="仿宋" w:eastAsia="仿宋" w:hAnsi="仿宋" w:cs="Times New Roman" w:hint="eastAsia"/>
          <w:bCs w:val="0"/>
          <w:lang w:eastAsia="zh-CN"/>
        </w:rPr>
        <w:t>5.凡因参比文件不按规定填写，或填写不清晰、不完整、或密封不合要求而引起的一切后果，由参比人自行负责。</w:t>
      </w:r>
    </w:p>
    <w:p w14:paraId="1528808B" w14:textId="77777777" w:rsidR="009B34A7" w:rsidRPr="00C477C9" w:rsidRDefault="0021497D">
      <w:pPr>
        <w:pStyle w:val="afc"/>
        <w:spacing w:beforeLines="0" w:afterLines="0"/>
        <w:ind w:firstLineChars="100" w:firstLine="280"/>
        <w:rPr>
          <w:rFonts w:ascii="仿宋" w:eastAsia="仿宋" w:hAnsi="仿宋" w:cs="Times New Roman"/>
          <w:bCs w:val="0"/>
          <w:lang w:eastAsia="zh-CN"/>
        </w:rPr>
      </w:pPr>
      <w:r w:rsidRPr="00C477C9">
        <w:rPr>
          <w:rFonts w:ascii="仿宋" w:eastAsia="仿宋" w:hAnsi="仿宋" w:cs="Times New Roman" w:hint="eastAsia"/>
          <w:bCs w:val="0"/>
          <w:lang w:eastAsia="zh-CN"/>
        </w:rPr>
        <w:t>6.在外层包封上应写明参比人的名称与地址、邮政编码，以便参审出现逾期送达时能原封退回。具体样式如下：</w:t>
      </w:r>
    </w:p>
    <w:p w14:paraId="4DD82365" w14:textId="77777777" w:rsidR="009B34A7" w:rsidRPr="00C477C9" w:rsidRDefault="0021497D">
      <w:pPr>
        <w:rPr>
          <w:rFonts w:ascii="仿宋" w:eastAsia="仿宋" w:hAnsi="仿宋"/>
          <w:sz w:val="28"/>
          <w:szCs w:val="28"/>
          <w:lang w:eastAsia="zh-CN"/>
        </w:rPr>
      </w:pPr>
      <w:r w:rsidRPr="00C477C9">
        <w:rPr>
          <w:rFonts w:ascii="仿宋" w:eastAsia="仿宋" w:hAnsi="仿宋"/>
          <w:noProof/>
          <w:sz w:val="28"/>
          <w:szCs w:val="28"/>
          <w:lang w:eastAsia="zh-CN"/>
        </w:rPr>
        <mc:AlternateContent>
          <mc:Choice Requires="wps">
            <w:drawing>
              <wp:anchor distT="0" distB="0" distL="114300" distR="114300" simplePos="0" relativeHeight="251660288" behindDoc="0" locked="0" layoutInCell="1" allowOverlap="1" wp14:anchorId="79D441D1" wp14:editId="5EEDD5DB">
                <wp:simplePos x="0" y="0"/>
                <wp:positionH relativeFrom="column">
                  <wp:posOffset>66675</wp:posOffset>
                </wp:positionH>
                <wp:positionV relativeFrom="paragraph">
                  <wp:posOffset>6350</wp:posOffset>
                </wp:positionV>
                <wp:extent cx="4612640" cy="1869440"/>
                <wp:effectExtent l="4445" t="4445" r="5715" b="571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667EC8FB" w14:textId="77777777" w:rsidR="0099263B" w:rsidRDefault="0099263B">
                            <w:pPr>
                              <w:rPr>
                                <w:rFonts w:ascii="仿宋" w:eastAsia="仿宋" w:hAnsi="仿宋" w:cs="Arial"/>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14:paraId="28F1240B" w14:textId="77777777" w:rsidR="0099263B" w:rsidRDefault="0099263B">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14:paraId="46009230" w14:textId="77777777" w:rsidR="0099263B" w:rsidRDefault="0099263B">
                            <w:pPr>
                              <w:rPr>
                                <w:rFonts w:ascii="仿宋" w:eastAsia="仿宋" w:hAnsi="仿宋" w:cs="Arial"/>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分（北京时间）（评选时间）前不得开封此文件</w:t>
                            </w:r>
                          </w:p>
                          <w:p w14:paraId="1EF50D43" w14:textId="77777777" w:rsidR="0099263B" w:rsidRDefault="0099263B">
                            <w:pPr>
                              <w:rPr>
                                <w:rFonts w:ascii="仿宋" w:eastAsia="仿宋" w:hAnsi="仿宋" w:cs="Arial"/>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14:paraId="3A0A844E" w14:textId="77777777" w:rsidR="0099263B" w:rsidRDefault="0099263B">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14:paraId="40826A52" w14:textId="77777777" w:rsidR="0099263B" w:rsidRDefault="0099263B">
                            <w:pPr>
                              <w:rPr>
                                <w:rFonts w:ascii="仿宋" w:eastAsia="仿宋" w:hAnsi="仿宋" w:cs="Arial"/>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14:paraId="6635984A" w14:textId="77777777" w:rsidR="0099263B" w:rsidRDefault="0099263B">
                            <w:pPr>
                              <w:rPr>
                                <w:rFonts w:ascii="仿宋" w:eastAsia="仿宋" w:hAnsi="仿宋"/>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w14:anchorId="79D441D1"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">
                <v:textbox>
                  <w:txbxContent>
                    <w:p w14:paraId="667EC8FB" w14:textId="77777777" w:rsidR="0099263B" w:rsidRDefault="0099263B">
                      <w:pPr>
                        <w:rPr>
                          <w:rFonts w:ascii="仿宋" w:eastAsia="仿宋" w:hAnsi="仿宋" w:cs="Arial"/>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14:paraId="28F1240B" w14:textId="77777777" w:rsidR="0099263B" w:rsidRDefault="0099263B">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14:paraId="46009230" w14:textId="77777777" w:rsidR="0099263B" w:rsidRDefault="0099263B">
                      <w:pPr>
                        <w:rPr>
                          <w:rFonts w:ascii="仿宋" w:eastAsia="仿宋" w:hAnsi="仿宋" w:cs="Arial"/>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分（北京时间）（评选时间）前不得开封此文件</w:t>
                      </w:r>
                    </w:p>
                    <w:p w14:paraId="1EF50D43" w14:textId="77777777" w:rsidR="0099263B" w:rsidRDefault="0099263B">
                      <w:pPr>
                        <w:rPr>
                          <w:rFonts w:ascii="仿宋" w:eastAsia="仿宋" w:hAnsi="仿宋" w:cs="Arial"/>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14:paraId="3A0A844E" w14:textId="77777777" w:rsidR="0099263B" w:rsidRDefault="0099263B">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14:paraId="40826A52" w14:textId="77777777" w:rsidR="0099263B" w:rsidRDefault="0099263B">
                      <w:pPr>
                        <w:rPr>
                          <w:rFonts w:ascii="仿宋" w:eastAsia="仿宋" w:hAnsi="仿宋" w:cs="Arial"/>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14:paraId="6635984A" w14:textId="77777777" w:rsidR="0099263B" w:rsidRDefault="0099263B">
                      <w:pPr>
                        <w:rPr>
                          <w:rFonts w:ascii="仿宋" w:eastAsia="仿宋" w:hAnsi="仿宋"/>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v:textbox>
              </v:shape>
            </w:pict>
          </mc:Fallback>
        </mc:AlternateContent>
      </w:r>
    </w:p>
    <w:p w14:paraId="31203A2E" w14:textId="77777777" w:rsidR="009B34A7" w:rsidRPr="00C477C9" w:rsidRDefault="009B34A7">
      <w:pPr>
        <w:rPr>
          <w:rFonts w:ascii="仿宋" w:eastAsia="仿宋" w:hAnsi="仿宋"/>
          <w:sz w:val="28"/>
          <w:szCs w:val="28"/>
          <w:lang w:eastAsia="zh-CN"/>
        </w:rPr>
      </w:pPr>
    </w:p>
    <w:p w14:paraId="3C64D4BF" w14:textId="77777777" w:rsidR="009B34A7" w:rsidRPr="00C477C9" w:rsidRDefault="009B34A7">
      <w:pPr>
        <w:rPr>
          <w:rFonts w:ascii="仿宋" w:eastAsia="仿宋" w:hAnsi="仿宋"/>
          <w:sz w:val="28"/>
          <w:szCs w:val="28"/>
          <w:lang w:eastAsia="zh-CN"/>
        </w:rPr>
      </w:pPr>
    </w:p>
    <w:p w14:paraId="03427BA8" w14:textId="77777777" w:rsidR="009B34A7" w:rsidRPr="00C477C9" w:rsidRDefault="009B34A7">
      <w:pPr>
        <w:rPr>
          <w:rFonts w:ascii="仿宋" w:eastAsia="仿宋" w:hAnsi="仿宋"/>
          <w:sz w:val="28"/>
          <w:szCs w:val="28"/>
          <w:lang w:eastAsia="zh-CN"/>
        </w:rPr>
      </w:pPr>
    </w:p>
    <w:p w14:paraId="288E8E76" w14:textId="77777777" w:rsidR="009B34A7" w:rsidRPr="00C477C9" w:rsidRDefault="009B34A7">
      <w:pPr>
        <w:pStyle w:val="afc"/>
        <w:spacing w:beforeLines="0" w:afterLines="0" w:line="240" w:lineRule="auto"/>
        <w:ind w:firstLineChars="0" w:firstLine="0"/>
        <w:rPr>
          <w:rFonts w:ascii="仿宋" w:eastAsia="仿宋" w:hAnsi="仿宋" w:cs="Times New Roman"/>
          <w:bCs w:val="0"/>
          <w:lang w:eastAsia="zh-CN"/>
        </w:rPr>
      </w:pPr>
    </w:p>
    <w:p w14:paraId="5B5FBAD7" w14:textId="61E95CEE" w:rsidR="009B34A7" w:rsidRPr="00C477C9" w:rsidRDefault="0021497D" w:rsidP="000F46F6">
      <w:pPr>
        <w:jc w:val="center"/>
        <w:rPr>
          <w:rFonts w:ascii="仿宋" w:eastAsia="仿宋" w:hAnsi="仿宋" w:cs="方正小标宋简体"/>
          <w:b/>
          <w:sz w:val="44"/>
          <w:szCs w:val="44"/>
          <w:lang w:eastAsia="zh-CN"/>
        </w:rPr>
      </w:pPr>
      <w:r w:rsidRPr="00C477C9">
        <w:rPr>
          <w:rFonts w:ascii="仿宋" w:eastAsia="仿宋" w:hAnsi="仿宋" w:cs="Times New Roman" w:hint="eastAsia"/>
          <w:b/>
          <w:sz w:val="36"/>
          <w:szCs w:val="36"/>
          <w:lang w:eastAsia="zh-CN"/>
        </w:rPr>
        <w:br w:type="page"/>
      </w:r>
      <w:r w:rsidRPr="00C477C9">
        <w:rPr>
          <w:rFonts w:ascii="仿宋" w:eastAsia="仿宋" w:hAnsi="仿宋" w:cs="方正小标宋简体" w:hint="eastAsia"/>
          <w:b/>
          <w:sz w:val="44"/>
          <w:szCs w:val="44"/>
          <w:lang w:eastAsia="zh-CN"/>
        </w:rPr>
        <w:lastRenderedPageBreak/>
        <w:t>福建福海创石油化工有限公司</w:t>
      </w:r>
    </w:p>
    <w:p w14:paraId="32FFE4B2" w14:textId="77777777" w:rsidR="000F46F6" w:rsidRPr="00C477C9" w:rsidRDefault="000F46F6">
      <w:pPr>
        <w:pStyle w:val="ac"/>
        <w:spacing w:line="615" w:lineRule="exact"/>
        <w:jc w:val="center"/>
        <w:rPr>
          <w:rFonts w:ascii="仿宋" w:eastAsia="仿宋" w:hAnsi="仿宋" w:cs="方正小标宋简体"/>
          <w:b/>
          <w:sz w:val="44"/>
          <w:szCs w:val="44"/>
          <w:lang w:eastAsia="zh-CN"/>
        </w:rPr>
      </w:pPr>
    </w:p>
    <w:p w14:paraId="629B2F1A" w14:textId="77777777" w:rsidR="000F46F6" w:rsidRPr="00C477C9" w:rsidRDefault="000F46F6">
      <w:pPr>
        <w:pStyle w:val="ac"/>
        <w:spacing w:line="615" w:lineRule="exact"/>
        <w:jc w:val="center"/>
        <w:rPr>
          <w:rFonts w:ascii="仿宋" w:eastAsia="仿宋" w:hAnsi="仿宋" w:cs="方正小标宋简体"/>
          <w:b/>
          <w:sz w:val="44"/>
          <w:szCs w:val="44"/>
          <w:lang w:eastAsia="zh-CN"/>
        </w:rPr>
      </w:pPr>
    </w:p>
    <w:p w14:paraId="2969CAE1" w14:textId="77777777" w:rsidR="00A35A93" w:rsidRDefault="00A35A93" w:rsidP="00B21E54">
      <w:pPr>
        <w:ind w:left="2168" w:hangingChars="600" w:hanging="2168"/>
        <w:jc w:val="center"/>
        <w:rPr>
          <w:rFonts w:ascii="仿宋" w:eastAsia="仿宋" w:hAnsi="仿宋"/>
          <w:b/>
          <w:sz w:val="36"/>
          <w:szCs w:val="36"/>
          <w:lang w:eastAsia="zh-CN"/>
        </w:rPr>
      </w:pPr>
      <w:r w:rsidRPr="00A35A93">
        <w:rPr>
          <w:rFonts w:ascii="仿宋" w:eastAsia="仿宋" w:hAnsi="仿宋" w:hint="eastAsia"/>
          <w:b/>
          <w:sz w:val="36"/>
          <w:szCs w:val="36"/>
          <w:lang w:eastAsia="zh-CN"/>
        </w:rPr>
        <w:t>连续重整装置</w:t>
      </w:r>
      <w:r w:rsidRPr="00A35A93">
        <w:rPr>
          <w:rFonts w:ascii="仿宋" w:eastAsia="仿宋" w:hAnsi="仿宋"/>
          <w:b/>
          <w:sz w:val="36"/>
          <w:szCs w:val="36"/>
          <w:lang w:eastAsia="zh-CN"/>
        </w:rPr>
        <w:t>CO60</w:t>
      </w:r>
      <w:r>
        <w:rPr>
          <w:rFonts w:ascii="仿宋" w:eastAsia="仿宋" w:hAnsi="仿宋"/>
          <w:b/>
          <w:sz w:val="36"/>
          <w:szCs w:val="36"/>
          <w:lang w:eastAsia="zh-CN"/>
        </w:rPr>
        <w:t>放射源安装服务及射线接收器屏蔽罩</w:t>
      </w:r>
    </w:p>
    <w:p w14:paraId="028FB8B4" w14:textId="5A98E796" w:rsidR="009B34A7" w:rsidRPr="00C477C9" w:rsidRDefault="00A35A93" w:rsidP="00B21E54">
      <w:pPr>
        <w:ind w:left="2168" w:hangingChars="600" w:hanging="2168"/>
        <w:jc w:val="center"/>
        <w:rPr>
          <w:rFonts w:ascii="仿宋" w:eastAsia="仿宋" w:hAnsi="仿宋" w:cs="方正小标宋简体"/>
          <w:b/>
          <w:sz w:val="36"/>
          <w:szCs w:val="36"/>
          <w:lang w:eastAsia="zh-CN"/>
        </w:rPr>
      </w:pPr>
      <w:r>
        <w:rPr>
          <w:rFonts w:ascii="仿宋" w:eastAsia="仿宋" w:hAnsi="仿宋"/>
          <w:b/>
          <w:sz w:val="36"/>
          <w:szCs w:val="36"/>
          <w:lang w:eastAsia="zh-CN"/>
        </w:rPr>
        <w:t>发包</w:t>
      </w:r>
      <w:r w:rsidR="0021497D" w:rsidRPr="00C477C9">
        <w:rPr>
          <w:rFonts w:ascii="仿宋" w:eastAsia="仿宋" w:hAnsi="仿宋" w:cs="方正小标宋简体" w:hint="eastAsia"/>
          <w:b/>
          <w:sz w:val="36"/>
          <w:szCs w:val="36"/>
          <w:lang w:eastAsia="zh-CN"/>
        </w:rPr>
        <w:t>项目</w:t>
      </w:r>
    </w:p>
    <w:p w14:paraId="616B8B71" w14:textId="77777777" w:rsidR="000F46F6" w:rsidRPr="00C477C9" w:rsidRDefault="000F46F6">
      <w:pPr>
        <w:spacing w:line="1000" w:lineRule="exact"/>
        <w:jc w:val="center"/>
        <w:rPr>
          <w:rFonts w:ascii="仿宋" w:eastAsia="仿宋" w:hAnsi="仿宋"/>
          <w:b/>
          <w:sz w:val="44"/>
          <w:szCs w:val="44"/>
          <w:lang w:eastAsia="zh-CN"/>
        </w:rPr>
      </w:pPr>
    </w:p>
    <w:p w14:paraId="5EAD88C3" w14:textId="77777777" w:rsidR="009B34A7" w:rsidRPr="00C477C9" w:rsidRDefault="0021497D">
      <w:pPr>
        <w:spacing w:line="1000" w:lineRule="exact"/>
        <w:jc w:val="center"/>
        <w:rPr>
          <w:rFonts w:ascii="仿宋" w:eastAsia="仿宋" w:hAnsi="仿宋"/>
          <w:b/>
          <w:sz w:val="44"/>
          <w:szCs w:val="44"/>
          <w:lang w:eastAsia="zh-CN"/>
        </w:rPr>
      </w:pPr>
      <w:r w:rsidRPr="00C477C9">
        <w:rPr>
          <w:rFonts w:ascii="仿宋" w:eastAsia="仿宋" w:hAnsi="仿宋" w:hint="eastAsia"/>
          <w:b/>
          <w:sz w:val="44"/>
          <w:szCs w:val="44"/>
          <w:lang w:eastAsia="zh-CN"/>
        </w:rPr>
        <w:t>参比</w:t>
      </w:r>
      <w:r w:rsidRPr="00C477C9">
        <w:rPr>
          <w:rFonts w:ascii="仿宋" w:eastAsia="仿宋" w:hAnsi="仿宋"/>
          <w:b/>
          <w:sz w:val="44"/>
          <w:szCs w:val="44"/>
          <w:lang w:eastAsia="zh-CN"/>
        </w:rPr>
        <w:t>文件</w:t>
      </w:r>
    </w:p>
    <w:p w14:paraId="42648399" w14:textId="77777777" w:rsidR="009B34A7" w:rsidRPr="00C477C9" w:rsidRDefault="009B34A7">
      <w:pPr>
        <w:pStyle w:val="13"/>
        <w:rPr>
          <w:rFonts w:ascii="仿宋" w:eastAsia="仿宋" w:hAnsi="仿宋"/>
        </w:rPr>
      </w:pPr>
    </w:p>
    <w:p w14:paraId="25195E7F" w14:textId="77777777" w:rsidR="009B34A7" w:rsidRPr="00C477C9" w:rsidRDefault="009B34A7">
      <w:pPr>
        <w:pStyle w:val="ac"/>
        <w:rPr>
          <w:rFonts w:ascii="仿宋" w:eastAsia="仿宋" w:hAnsi="仿宋"/>
          <w:lang w:eastAsia="zh-CN"/>
        </w:rPr>
      </w:pPr>
    </w:p>
    <w:p w14:paraId="594B06C7" w14:textId="77777777" w:rsidR="009B34A7" w:rsidRPr="00C477C9" w:rsidRDefault="009B34A7">
      <w:pPr>
        <w:pStyle w:val="ac"/>
        <w:rPr>
          <w:rFonts w:ascii="仿宋" w:eastAsia="仿宋" w:hAnsi="仿宋"/>
          <w:lang w:eastAsia="zh-CN"/>
        </w:rPr>
      </w:pPr>
    </w:p>
    <w:p w14:paraId="2E4FD590" w14:textId="77777777" w:rsidR="009B34A7" w:rsidRPr="00C477C9" w:rsidRDefault="009B34A7">
      <w:pPr>
        <w:pStyle w:val="ac"/>
        <w:rPr>
          <w:rFonts w:ascii="仿宋" w:eastAsia="仿宋" w:hAnsi="仿宋"/>
          <w:lang w:eastAsia="zh-CN"/>
        </w:rPr>
      </w:pPr>
    </w:p>
    <w:p w14:paraId="47C0C3EA" w14:textId="77777777" w:rsidR="009B34A7" w:rsidRPr="00C477C9" w:rsidRDefault="009B34A7">
      <w:pPr>
        <w:pStyle w:val="ac"/>
        <w:rPr>
          <w:rFonts w:ascii="仿宋" w:eastAsia="仿宋" w:hAnsi="仿宋"/>
          <w:lang w:eastAsia="zh-CN"/>
        </w:rPr>
      </w:pPr>
    </w:p>
    <w:p w14:paraId="4928B03D" w14:textId="77777777" w:rsidR="009B34A7" w:rsidRPr="00C477C9" w:rsidRDefault="009B34A7">
      <w:pPr>
        <w:pStyle w:val="ac"/>
        <w:rPr>
          <w:rFonts w:ascii="仿宋" w:eastAsia="仿宋" w:hAnsi="仿宋"/>
          <w:lang w:eastAsia="zh-CN"/>
        </w:rPr>
      </w:pPr>
    </w:p>
    <w:p w14:paraId="766AE337" w14:textId="77777777" w:rsidR="000F46F6" w:rsidRPr="00C477C9" w:rsidRDefault="000F46F6">
      <w:pPr>
        <w:pStyle w:val="ac"/>
        <w:rPr>
          <w:rFonts w:ascii="仿宋" w:eastAsia="仿宋" w:hAnsi="仿宋"/>
          <w:lang w:eastAsia="zh-CN"/>
        </w:rPr>
      </w:pPr>
    </w:p>
    <w:p w14:paraId="7D9BAEF6" w14:textId="77777777" w:rsidR="000F46F6" w:rsidRPr="00C477C9" w:rsidRDefault="000F46F6">
      <w:pPr>
        <w:pStyle w:val="ac"/>
        <w:rPr>
          <w:rFonts w:ascii="仿宋" w:eastAsia="仿宋" w:hAnsi="仿宋"/>
          <w:lang w:eastAsia="zh-CN"/>
        </w:rPr>
      </w:pPr>
    </w:p>
    <w:p w14:paraId="38FDF1E5" w14:textId="77777777" w:rsidR="009B34A7" w:rsidRPr="00C477C9" w:rsidRDefault="009B34A7">
      <w:pPr>
        <w:pStyle w:val="ac"/>
        <w:rPr>
          <w:rFonts w:ascii="仿宋" w:eastAsia="仿宋" w:hAnsi="仿宋"/>
          <w:b/>
          <w:bCs/>
          <w:sz w:val="32"/>
          <w:szCs w:val="32"/>
          <w:lang w:eastAsia="zh-CN"/>
        </w:rPr>
      </w:pPr>
    </w:p>
    <w:p w14:paraId="0637ED31" w14:textId="77777777" w:rsidR="009B34A7" w:rsidRPr="00C477C9" w:rsidRDefault="009B34A7">
      <w:pPr>
        <w:pStyle w:val="ac"/>
        <w:rPr>
          <w:rFonts w:ascii="仿宋" w:eastAsia="仿宋" w:hAnsi="仿宋"/>
          <w:b/>
          <w:bCs/>
          <w:sz w:val="32"/>
          <w:szCs w:val="32"/>
          <w:lang w:eastAsia="zh-CN"/>
        </w:rPr>
      </w:pPr>
    </w:p>
    <w:p w14:paraId="75D14603" w14:textId="77777777" w:rsidR="000F46F6" w:rsidRPr="00C477C9" w:rsidRDefault="000F46F6">
      <w:pPr>
        <w:pStyle w:val="ac"/>
        <w:rPr>
          <w:rFonts w:ascii="仿宋" w:eastAsia="仿宋" w:hAnsi="仿宋"/>
          <w:b/>
          <w:bCs/>
          <w:sz w:val="32"/>
          <w:szCs w:val="32"/>
          <w:lang w:eastAsia="zh-CN"/>
        </w:rPr>
      </w:pPr>
    </w:p>
    <w:p w14:paraId="2A932C26" w14:textId="77777777" w:rsidR="009B34A7" w:rsidRPr="00C477C9" w:rsidRDefault="009B34A7">
      <w:pPr>
        <w:pStyle w:val="ac"/>
        <w:rPr>
          <w:rFonts w:ascii="仿宋" w:eastAsia="仿宋" w:hAnsi="仿宋"/>
          <w:b/>
          <w:bCs/>
          <w:sz w:val="32"/>
          <w:szCs w:val="36"/>
          <w:lang w:eastAsia="zh-CN"/>
        </w:rPr>
      </w:pPr>
    </w:p>
    <w:p w14:paraId="6B116761" w14:textId="280EF8CD" w:rsidR="009B34A7" w:rsidRPr="00C477C9" w:rsidRDefault="0021497D">
      <w:pPr>
        <w:pStyle w:val="ac"/>
        <w:jc w:val="center"/>
        <w:rPr>
          <w:rFonts w:ascii="仿宋" w:eastAsia="仿宋" w:hAnsi="仿宋"/>
          <w:b/>
          <w:bCs/>
          <w:sz w:val="32"/>
          <w:szCs w:val="32"/>
          <w:lang w:eastAsia="zh-CN"/>
        </w:rPr>
      </w:pPr>
      <w:r w:rsidRPr="00C477C9">
        <w:rPr>
          <w:rFonts w:ascii="仿宋" w:eastAsia="仿宋" w:hAnsi="仿宋" w:hint="eastAsia"/>
          <w:b/>
          <w:bCs/>
          <w:w w:val="95"/>
          <w:sz w:val="32"/>
          <w:szCs w:val="32"/>
          <w:lang w:eastAsia="zh-CN"/>
        </w:rPr>
        <w:t>参比</w:t>
      </w:r>
      <w:r w:rsidRPr="00C477C9">
        <w:rPr>
          <w:rFonts w:ascii="仿宋" w:eastAsia="仿宋" w:hAnsi="仿宋"/>
          <w:b/>
          <w:bCs/>
          <w:w w:val="95"/>
          <w:sz w:val="32"/>
          <w:szCs w:val="32"/>
          <w:lang w:eastAsia="zh-CN"/>
        </w:rPr>
        <w:t>人：</w:t>
      </w:r>
      <w:r w:rsidR="000F46F6" w:rsidRPr="00C477C9">
        <w:rPr>
          <w:rFonts w:ascii="仿宋" w:eastAsia="仿宋" w:hAnsi="仿宋" w:hint="eastAsia"/>
          <w:b/>
          <w:bCs/>
          <w:sz w:val="32"/>
          <w:szCs w:val="32"/>
          <w:lang w:eastAsia="zh-CN"/>
        </w:rPr>
        <w:t>*</w:t>
      </w:r>
      <w:r w:rsidR="000F46F6" w:rsidRPr="00C477C9">
        <w:rPr>
          <w:rFonts w:ascii="仿宋" w:eastAsia="仿宋" w:hAnsi="仿宋"/>
          <w:b/>
          <w:bCs/>
          <w:sz w:val="32"/>
          <w:szCs w:val="32"/>
          <w:lang w:eastAsia="zh-CN"/>
        </w:rPr>
        <w:t>***</w:t>
      </w:r>
      <w:r w:rsidR="000F46F6" w:rsidRPr="00C477C9">
        <w:rPr>
          <w:rFonts w:ascii="仿宋" w:eastAsia="仿宋" w:hAnsi="仿宋" w:hint="eastAsia"/>
          <w:b/>
          <w:bCs/>
          <w:sz w:val="32"/>
          <w:szCs w:val="32"/>
          <w:lang w:eastAsia="zh-CN"/>
        </w:rPr>
        <w:t>有限公司</w:t>
      </w:r>
    </w:p>
    <w:p w14:paraId="15B7F049" w14:textId="6592DB95" w:rsidR="009B34A7" w:rsidRPr="00C477C9" w:rsidRDefault="0021497D">
      <w:pPr>
        <w:pStyle w:val="ac"/>
        <w:jc w:val="center"/>
        <w:rPr>
          <w:rFonts w:ascii="仿宋" w:eastAsia="仿宋" w:hAnsi="仿宋"/>
          <w:b/>
          <w:bCs/>
          <w:w w:val="95"/>
          <w:sz w:val="32"/>
          <w:lang w:eastAsia="zh-CN"/>
        </w:rPr>
      </w:pPr>
      <w:r w:rsidRPr="00C477C9">
        <w:rPr>
          <w:rFonts w:ascii="仿宋" w:eastAsia="仿宋" w:hAnsi="仿宋" w:hint="eastAsia"/>
          <w:b/>
          <w:bCs/>
          <w:w w:val="95"/>
          <w:sz w:val="32"/>
          <w:lang w:eastAsia="zh-CN"/>
        </w:rPr>
        <w:t xml:space="preserve"> 20</w:t>
      </w:r>
      <w:r w:rsidRPr="00C477C9">
        <w:rPr>
          <w:rFonts w:ascii="仿宋" w:eastAsia="仿宋" w:hAnsi="仿宋"/>
          <w:b/>
          <w:bCs/>
          <w:w w:val="95"/>
          <w:sz w:val="32"/>
          <w:lang w:eastAsia="zh-CN"/>
        </w:rPr>
        <w:t>2</w:t>
      </w:r>
      <w:r w:rsidRPr="00C477C9">
        <w:rPr>
          <w:rFonts w:ascii="仿宋" w:eastAsia="仿宋" w:hAnsi="仿宋" w:hint="eastAsia"/>
          <w:b/>
          <w:bCs/>
          <w:w w:val="95"/>
          <w:sz w:val="32"/>
          <w:lang w:eastAsia="zh-CN"/>
        </w:rPr>
        <w:t>5</w:t>
      </w:r>
      <w:r w:rsidRPr="00C477C9">
        <w:rPr>
          <w:rFonts w:ascii="仿宋" w:eastAsia="仿宋" w:hAnsi="仿宋"/>
          <w:b/>
          <w:bCs/>
          <w:w w:val="95"/>
          <w:sz w:val="32"/>
          <w:lang w:eastAsia="zh-CN"/>
        </w:rPr>
        <w:t>年</w:t>
      </w:r>
      <w:r w:rsidR="000F46F6" w:rsidRPr="00C477C9">
        <w:rPr>
          <w:rFonts w:ascii="仿宋" w:eastAsia="仿宋" w:hAnsi="仿宋"/>
          <w:b/>
          <w:bCs/>
          <w:w w:val="95"/>
          <w:sz w:val="32"/>
          <w:lang w:eastAsia="zh-CN"/>
        </w:rPr>
        <w:t>5</w:t>
      </w:r>
      <w:r w:rsidRPr="00C477C9">
        <w:rPr>
          <w:rFonts w:ascii="仿宋" w:eastAsia="仿宋" w:hAnsi="仿宋"/>
          <w:b/>
          <w:bCs/>
          <w:w w:val="95"/>
          <w:sz w:val="32"/>
          <w:lang w:eastAsia="zh-CN"/>
        </w:rPr>
        <w:t>月</w:t>
      </w:r>
    </w:p>
    <w:p w14:paraId="4C89DBF0" w14:textId="77777777" w:rsidR="009B34A7" w:rsidRPr="00C477C9" w:rsidRDefault="009B34A7">
      <w:pPr>
        <w:pStyle w:val="a2"/>
        <w:jc w:val="both"/>
        <w:rPr>
          <w:rFonts w:ascii="仿宋" w:eastAsia="仿宋" w:hAnsi="仿宋"/>
          <w:b/>
          <w:sz w:val="36"/>
          <w:szCs w:val="36"/>
        </w:rPr>
      </w:pPr>
    </w:p>
    <w:p w14:paraId="5FC76199" w14:textId="77777777" w:rsidR="009B34A7" w:rsidRPr="00C477C9" w:rsidRDefault="009B34A7">
      <w:pPr>
        <w:spacing w:line="360" w:lineRule="auto"/>
        <w:ind w:firstLineChars="911" w:firstLine="3292"/>
        <w:rPr>
          <w:rFonts w:ascii="仿宋" w:eastAsia="仿宋" w:hAnsi="仿宋" w:cs="Times New Roman"/>
          <w:b/>
          <w:sz w:val="36"/>
          <w:szCs w:val="36"/>
          <w:lang w:eastAsia="zh-CN"/>
        </w:rPr>
      </w:pPr>
    </w:p>
    <w:p w14:paraId="47C350A0" w14:textId="77777777" w:rsidR="000F46F6" w:rsidRPr="00C477C9" w:rsidRDefault="000F46F6" w:rsidP="000F46F6">
      <w:pPr>
        <w:pStyle w:val="10"/>
        <w:rPr>
          <w:lang w:eastAsia="zh-CN"/>
        </w:rPr>
      </w:pPr>
    </w:p>
    <w:p w14:paraId="2AF8E5D7" w14:textId="77777777" w:rsidR="000F46F6" w:rsidRPr="00C477C9" w:rsidRDefault="000F46F6" w:rsidP="000F46F6">
      <w:pPr>
        <w:rPr>
          <w:lang w:eastAsia="zh-CN"/>
        </w:rPr>
      </w:pPr>
    </w:p>
    <w:p w14:paraId="7EF81B7F" w14:textId="77777777" w:rsidR="009B34A7" w:rsidRPr="00C477C9" w:rsidRDefault="009B34A7">
      <w:pPr>
        <w:pStyle w:val="10"/>
        <w:rPr>
          <w:rFonts w:ascii="仿宋" w:eastAsia="仿宋" w:hAnsi="仿宋" w:cs="Times New Roman"/>
          <w:sz w:val="36"/>
          <w:szCs w:val="36"/>
          <w:lang w:eastAsia="zh-CN"/>
        </w:rPr>
      </w:pPr>
    </w:p>
    <w:p w14:paraId="0F43CD14" w14:textId="77777777" w:rsidR="009B34A7" w:rsidRPr="00C477C9" w:rsidRDefault="009B34A7">
      <w:pPr>
        <w:rPr>
          <w:rFonts w:ascii="仿宋" w:eastAsia="仿宋" w:hAnsi="仿宋" w:cs="Times New Roman"/>
          <w:b/>
          <w:sz w:val="36"/>
          <w:szCs w:val="36"/>
          <w:lang w:eastAsia="zh-CN"/>
        </w:rPr>
      </w:pPr>
    </w:p>
    <w:p w14:paraId="13F8151B" w14:textId="77777777" w:rsidR="009B34A7" w:rsidRPr="00C477C9" w:rsidRDefault="0021497D">
      <w:pPr>
        <w:spacing w:line="360" w:lineRule="auto"/>
        <w:ind w:firstLineChars="911" w:firstLine="3292"/>
        <w:rPr>
          <w:rFonts w:ascii="仿宋" w:eastAsia="仿宋" w:hAnsi="仿宋" w:cs="Times New Roman"/>
          <w:b/>
          <w:sz w:val="36"/>
          <w:szCs w:val="36"/>
          <w:lang w:eastAsia="zh-CN"/>
        </w:rPr>
      </w:pPr>
      <w:r w:rsidRPr="00C477C9">
        <w:rPr>
          <w:rFonts w:ascii="仿宋" w:eastAsia="仿宋" w:hAnsi="仿宋" w:cs="Times New Roman" w:hint="eastAsia"/>
          <w:b/>
          <w:sz w:val="36"/>
          <w:szCs w:val="36"/>
          <w:lang w:eastAsia="zh-CN"/>
        </w:rPr>
        <w:t>商务报价函</w:t>
      </w:r>
    </w:p>
    <w:p w14:paraId="29ED40C3" w14:textId="77777777" w:rsidR="000F46F6" w:rsidRPr="00C477C9" w:rsidRDefault="000F46F6" w:rsidP="000F46F6">
      <w:pPr>
        <w:spacing w:line="360" w:lineRule="auto"/>
        <w:rPr>
          <w:rFonts w:ascii="Times New Roman" w:hAnsi="Times New Roman" w:cs="Times New Roman"/>
          <w:sz w:val="28"/>
          <w:szCs w:val="28"/>
          <w:lang w:eastAsia="zh-CN"/>
        </w:rPr>
      </w:pPr>
      <w:r w:rsidRPr="00C477C9">
        <w:rPr>
          <w:rFonts w:ascii="Times New Roman" w:hAnsi="Times New Roman" w:cs="Times New Roman"/>
          <w:sz w:val="28"/>
          <w:szCs w:val="28"/>
          <w:lang w:eastAsia="zh-CN"/>
        </w:rPr>
        <w:t>致：福建福海创石油化工有限公司</w:t>
      </w:r>
    </w:p>
    <w:p w14:paraId="0DDA3BAE" w14:textId="4AAE4B27" w:rsidR="000F46F6" w:rsidRPr="00C477C9" w:rsidRDefault="000F46F6" w:rsidP="00C52046">
      <w:pPr>
        <w:spacing w:line="360" w:lineRule="auto"/>
        <w:ind w:firstLineChars="150" w:firstLine="420"/>
        <w:rPr>
          <w:rFonts w:ascii="Times New Roman" w:hAnsi="Times New Roman" w:cs="Times New Roman"/>
          <w:sz w:val="28"/>
          <w:szCs w:val="28"/>
          <w:lang w:eastAsia="zh-CN"/>
        </w:rPr>
      </w:pPr>
      <w:r w:rsidRPr="00C477C9">
        <w:rPr>
          <w:rFonts w:ascii="Times New Roman" w:hAnsi="Times New Roman" w:cs="Times New Roman"/>
          <w:sz w:val="28"/>
          <w:szCs w:val="28"/>
          <w:lang w:eastAsia="zh-CN"/>
        </w:rPr>
        <w:t>在充分研究福建福海创石油化工有限公司</w:t>
      </w:r>
      <w:r w:rsidR="00A35A93" w:rsidRPr="00A35A93">
        <w:rPr>
          <w:rFonts w:ascii="Times New Roman" w:hAnsi="Times New Roman" w:cs="Times New Roman" w:hint="eastAsia"/>
          <w:sz w:val="28"/>
          <w:szCs w:val="28"/>
          <w:u w:val="single"/>
          <w:lang w:eastAsia="zh-CN"/>
        </w:rPr>
        <w:t>连续重整装置</w:t>
      </w:r>
      <w:r w:rsidR="00A35A93" w:rsidRPr="00A35A93">
        <w:rPr>
          <w:rFonts w:ascii="Times New Roman" w:hAnsi="Times New Roman" w:cs="Times New Roman"/>
          <w:sz w:val="28"/>
          <w:szCs w:val="28"/>
          <w:u w:val="single"/>
          <w:lang w:eastAsia="zh-CN"/>
        </w:rPr>
        <w:t>CO60</w:t>
      </w:r>
      <w:r w:rsidR="00A35A93" w:rsidRPr="00A35A93">
        <w:rPr>
          <w:rFonts w:ascii="Times New Roman" w:hAnsi="Times New Roman" w:cs="Times New Roman"/>
          <w:sz w:val="28"/>
          <w:szCs w:val="28"/>
          <w:u w:val="single"/>
          <w:lang w:eastAsia="zh-CN"/>
        </w:rPr>
        <w:t>放射源安装服务及射线接收器屏蔽罩发包</w:t>
      </w:r>
      <w:r w:rsidRPr="00C477C9">
        <w:rPr>
          <w:rFonts w:ascii="Times New Roman" w:hAnsi="Times New Roman" w:cs="Times New Roman" w:hint="eastAsia"/>
          <w:sz w:val="28"/>
          <w:szCs w:val="28"/>
          <w:lang w:eastAsia="zh-CN"/>
        </w:rPr>
        <w:t>项目比</w:t>
      </w:r>
      <w:r w:rsidRPr="00C477C9">
        <w:rPr>
          <w:rFonts w:ascii="Times New Roman" w:hAnsi="Times New Roman" w:cs="Times New Roman"/>
          <w:sz w:val="28"/>
          <w:szCs w:val="28"/>
          <w:lang w:eastAsia="zh-CN"/>
        </w:rPr>
        <w:t>选文件的全部内容后，我方愿以以下报价，严格按照自主比选文件的要求，交付本项目并维修其中的任何缺陷。</w:t>
      </w:r>
    </w:p>
    <w:p w14:paraId="08303697" w14:textId="568C69EE" w:rsidR="000F46F6" w:rsidRPr="00C477C9" w:rsidRDefault="000F46F6" w:rsidP="000F46F6">
      <w:pPr>
        <w:spacing w:line="360" w:lineRule="auto"/>
        <w:rPr>
          <w:rFonts w:ascii="Times New Roman" w:hAnsi="Times New Roman" w:cs="Times New Roman"/>
          <w:sz w:val="28"/>
          <w:szCs w:val="28"/>
          <w:lang w:eastAsia="zh-CN"/>
        </w:rPr>
      </w:pPr>
      <w:r w:rsidRPr="00C477C9">
        <w:rPr>
          <w:rFonts w:ascii="Times New Roman" w:hAnsi="Times New Roman" w:cs="Times New Roman"/>
          <w:b/>
          <w:bCs/>
          <w:sz w:val="28"/>
          <w:szCs w:val="28"/>
          <w:lang w:eastAsia="zh-CN"/>
        </w:rPr>
        <w:t>本项目含税包干固定总价</w:t>
      </w:r>
      <w:r w:rsidRPr="00C477C9">
        <w:rPr>
          <w:rFonts w:ascii="Times New Roman" w:hAnsi="Times New Roman" w:cs="Times New Roman"/>
          <w:sz w:val="28"/>
          <w:szCs w:val="28"/>
          <w:lang w:eastAsia="zh-CN"/>
        </w:rPr>
        <w:t>（大写）：</w:t>
      </w:r>
      <w:r w:rsidRPr="00C477C9">
        <w:rPr>
          <w:rFonts w:ascii="Times New Roman" w:hAnsi="Times New Roman" w:cs="Times New Roman"/>
          <w:sz w:val="28"/>
          <w:szCs w:val="28"/>
          <w:lang w:eastAsia="zh-CN"/>
        </w:rPr>
        <w:t xml:space="preserve"> </w:t>
      </w:r>
      <w:r w:rsidRPr="00C477C9">
        <w:rPr>
          <w:rFonts w:ascii="Times New Roman" w:hAnsi="Times New Roman" w:cs="Times New Roman"/>
          <w:sz w:val="28"/>
          <w:szCs w:val="28"/>
          <w:u w:val="single"/>
          <w:lang w:eastAsia="zh-CN"/>
        </w:rPr>
        <w:t xml:space="preserve">                                                     </w:t>
      </w:r>
    </w:p>
    <w:p w14:paraId="3CAAF10F" w14:textId="3A62B816" w:rsidR="000F46F6" w:rsidRPr="00C477C9" w:rsidRDefault="000F46F6" w:rsidP="000F46F6">
      <w:pPr>
        <w:spacing w:line="360" w:lineRule="auto"/>
        <w:ind w:firstLineChars="1150" w:firstLine="3220"/>
        <w:rPr>
          <w:rFonts w:ascii="Times New Roman" w:hAnsi="Times New Roman" w:cs="Times New Roman"/>
          <w:sz w:val="28"/>
          <w:szCs w:val="28"/>
          <w:u w:val="single"/>
          <w:lang w:eastAsia="zh-CN"/>
        </w:rPr>
      </w:pPr>
      <w:r w:rsidRPr="00C477C9">
        <w:rPr>
          <w:rFonts w:ascii="Times New Roman" w:hAnsi="Times New Roman" w:cs="Times New Roman"/>
          <w:sz w:val="28"/>
          <w:szCs w:val="28"/>
          <w:lang w:eastAsia="zh-CN"/>
        </w:rPr>
        <w:t>（小写）：</w:t>
      </w:r>
      <w:r w:rsidRPr="00C477C9">
        <w:rPr>
          <w:rFonts w:ascii="Times New Roman" w:hAnsi="Times New Roman" w:cs="Times New Roman"/>
          <w:sz w:val="28"/>
          <w:szCs w:val="28"/>
          <w:u w:val="single"/>
          <w:lang w:eastAsia="zh-CN"/>
        </w:rPr>
        <w:t xml:space="preserve">                    </w:t>
      </w:r>
      <w:r w:rsidRPr="00C477C9">
        <w:rPr>
          <w:rFonts w:ascii="Times New Roman" w:hAnsi="Times New Roman" w:cs="Times New Roman"/>
          <w:sz w:val="28"/>
          <w:szCs w:val="28"/>
          <w:u w:val="single"/>
          <w:lang w:eastAsia="zh-CN"/>
        </w:rPr>
        <w:t>元（增值税税</w:t>
      </w:r>
      <w:r w:rsidRPr="00C477C9">
        <w:rPr>
          <w:rFonts w:ascii="Times New Roman" w:hAnsi="Times New Roman" w:cs="Times New Roman"/>
          <w:sz w:val="28"/>
          <w:szCs w:val="28"/>
          <w:u w:val="single"/>
          <w:lang w:eastAsia="zh-CN"/>
        </w:rPr>
        <w:t xml:space="preserve">     %</w:t>
      </w:r>
      <w:r w:rsidRPr="00C477C9">
        <w:rPr>
          <w:rFonts w:ascii="Times New Roman" w:hAnsi="Times New Roman" w:cs="Times New Roman"/>
          <w:sz w:val="28"/>
          <w:szCs w:val="28"/>
          <w:u w:val="single"/>
          <w:lang w:eastAsia="zh-CN"/>
        </w:rPr>
        <w:t>）</w:t>
      </w:r>
      <w:r w:rsidRPr="00C477C9">
        <w:rPr>
          <w:rFonts w:ascii="Times New Roman" w:hAnsi="Times New Roman" w:cs="Times New Roman"/>
          <w:sz w:val="28"/>
          <w:szCs w:val="28"/>
          <w:u w:val="single"/>
          <w:lang w:eastAsia="zh-CN"/>
        </w:rPr>
        <w:t xml:space="preserve"> </w:t>
      </w:r>
    </w:p>
    <w:p w14:paraId="04EE9AC1" w14:textId="77777777" w:rsidR="000F46F6" w:rsidRPr="00C477C9" w:rsidRDefault="000F46F6" w:rsidP="000F46F6">
      <w:pPr>
        <w:pStyle w:val="affa"/>
        <w:spacing w:line="360" w:lineRule="auto"/>
        <w:rPr>
          <w:rFonts w:ascii="Times New Roman" w:hAnsi="Times New Roman" w:cs="Times New Roman"/>
          <w:szCs w:val="24"/>
          <w:lang w:eastAsia="zh-CN"/>
        </w:rPr>
      </w:pPr>
    </w:p>
    <w:p w14:paraId="50B38A78" w14:textId="63C8B164" w:rsidR="000F46F6" w:rsidRPr="00C477C9" w:rsidRDefault="000F46F6" w:rsidP="000F46F6">
      <w:pPr>
        <w:pStyle w:val="affa"/>
        <w:spacing w:line="360" w:lineRule="auto"/>
        <w:jc w:val="left"/>
        <w:rPr>
          <w:rFonts w:ascii="Times New Roman" w:hAnsi="Times New Roman" w:cs="Times New Roman"/>
          <w:b/>
          <w:sz w:val="32"/>
          <w:szCs w:val="32"/>
          <w:lang w:eastAsia="zh-CN"/>
        </w:rPr>
      </w:pPr>
    </w:p>
    <w:tbl>
      <w:tblPr>
        <w:tblW w:w="9924"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710"/>
        <w:gridCol w:w="3118"/>
        <w:gridCol w:w="6096"/>
      </w:tblGrid>
      <w:tr w:rsidR="004256B4" w:rsidRPr="00C477C9" w14:paraId="2CAD0B36" w14:textId="77777777" w:rsidTr="004256B4">
        <w:trPr>
          <w:trHeight w:val="615"/>
          <w:tblHeader/>
        </w:trPr>
        <w:tc>
          <w:tcPr>
            <w:tcW w:w="710" w:type="dxa"/>
            <w:tcBorders>
              <w:top w:val="single" w:sz="2" w:space="0" w:color="auto"/>
              <w:left w:val="single" w:sz="2" w:space="0" w:color="auto"/>
              <w:bottom w:val="single" w:sz="2" w:space="0" w:color="auto"/>
              <w:right w:val="single" w:sz="2" w:space="0" w:color="auto"/>
            </w:tcBorders>
            <w:vAlign w:val="center"/>
          </w:tcPr>
          <w:p w14:paraId="12D40BD1" w14:textId="77777777" w:rsidR="004256B4" w:rsidRPr="00C477C9" w:rsidRDefault="004256B4" w:rsidP="004256B4">
            <w:pPr>
              <w:pStyle w:val="affb"/>
              <w:spacing w:line="360" w:lineRule="auto"/>
              <w:rPr>
                <w:rFonts w:ascii="Times New Roman"/>
                <w:kern w:val="2"/>
                <w:sz w:val="24"/>
                <w:szCs w:val="24"/>
                <w:lang w:eastAsia="zh-CN"/>
              </w:rPr>
            </w:pPr>
            <w:r w:rsidRPr="00C477C9">
              <w:rPr>
                <w:rFonts w:ascii="Times New Roman"/>
                <w:kern w:val="2"/>
                <w:sz w:val="24"/>
                <w:szCs w:val="24"/>
                <w:lang w:eastAsia="zh-CN"/>
              </w:rPr>
              <w:t>序号</w:t>
            </w:r>
          </w:p>
        </w:tc>
        <w:tc>
          <w:tcPr>
            <w:tcW w:w="3118" w:type="dxa"/>
            <w:tcBorders>
              <w:top w:val="single" w:sz="2" w:space="0" w:color="auto"/>
              <w:left w:val="single" w:sz="2" w:space="0" w:color="auto"/>
              <w:bottom w:val="single" w:sz="2" w:space="0" w:color="auto"/>
              <w:right w:val="single" w:sz="2" w:space="0" w:color="auto"/>
            </w:tcBorders>
            <w:vAlign w:val="center"/>
          </w:tcPr>
          <w:p w14:paraId="7331FFFE" w14:textId="12789702" w:rsidR="004256B4" w:rsidRPr="00C477C9" w:rsidRDefault="004256B4" w:rsidP="004256B4">
            <w:pPr>
              <w:pStyle w:val="affb"/>
              <w:spacing w:line="360" w:lineRule="auto"/>
              <w:rPr>
                <w:rFonts w:ascii="Times New Roman"/>
                <w:kern w:val="2"/>
                <w:sz w:val="24"/>
                <w:szCs w:val="24"/>
                <w:lang w:eastAsia="zh-CN"/>
              </w:rPr>
            </w:pPr>
            <w:r w:rsidRPr="00C477C9">
              <w:rPr>
                <w:rFonts w:ascii="Times New Roman"/>
                <w:kern w:val="2"/>
                <w:sz w:val="24"/>
                <w:szCs w:val="24"/>
                <w:lang w:eastAsia="zh-CN"/>
              </w:rPr>
              <w:t>项目</w:t>
            </w:r>
          </w:p>
        </w:tc>
        <w:tc>
          <w:tcPr>
            <w:tcW w:w="6096" w:type="dxa"/>
            <w:tcBorders>
              <w:top w:val="single" w:sz="2" w:space="0" w:color="auto"/>
              <w:left w:val="single" w:sz="2" w:space="0" w:color="auto"/>
              <w:bottom w:val="single" w:sz="2" w:space="0" w:color="auto"/>
              <w:right w:val="single" w:sz="2" w:space="0" w:color="auto"/>
            </w:tcBorders>
            <w:vAlign w:val="center"/>
          </w:tcPr>
          <w:p w14:paraId="6036AD8E" w14:textId="0F307D78" w:rsidR="004256B4" w:rsidRPr="00C477C9" w:rsidRDefault="004256B4" w:rsidP="004256B4">
            <w:pPr>
              <w:pStyle w:val="affb"/>
              <w:spacing w:line="360" w:lineRule="auto"/>
              <w:rPr>
                <w:rFonts w:ascii="Times New Roman"/>
                <w:kern w:val="2"/>
                <w:sz w:val="24"/>
                <w:szCs w:val="24"/>
                <w:lang w:eastAsia="zh-CN"/>
              </w:rPr>
            </w:pPr>
            <w:r>
              <w:rPr>
                <w:rFonts w:ascii="Times New Roman" w:hint="eastAsia"/>
                <w:kern w:val="2"/>
                <w:sz w:val="24"/>
                <w:szCs w:val="24"/>
                <w:lang w:eastAsia="zh-CN"/>
              </w:rPr>
              <w:t>项目</w:t>
            </w:r>
            <w:r w:rsidRPr="00C477C9">
              <w:rPr>
                <w:rFonts w:ascii="Times New Roman" w:hint="eastAsia"/>
                <w:kern w:val="2"/>
                <w:sz w:val="24"/>
                <w:szCs w:val="24"/>
                <w:lang w:eastAsia="zh-CN"/>
              </w:rPr>
              <w:t>内容</w:t>
            </w:r>
          </w:p>
        </w:tc>
      </w:tr>
      <w:tr w:rsidR="004256B4" w:rsidRPr="00C477C9" w14:paraId="3CF92F7D" w14:textId="77777777" w:rsidTr="004256B4">
        <w:trPr>
          <w:trHeight w:val="1013"/>
        </w:trPr>
        <w:tc>
          <w:tcPr>
            <w:tcW w:w="710" w:type="dxa"/>
            <w:tcBorders>
              <w:top w:val="single" w:sz="2" w:space="0" w:color="auto"/>
              <w:left w:val="single" w:sz="2" w:space="0" w:color="auto"/>
              <w:bottom w:val="single" w:sz="2" w:space="0" w:color="auto"/>
              <w:right w:val="single" w:sz="2" w:space="0" w:color="auto"/>
            </w:tcBorders>
            <w:vAlign w:val="center"/>
          </w:tcPr>
          <w:p w14:paraId="0593DC4E" w14:textId="77777777" w:rsidR="004256B4" w:rsidRPr="00C477C9" w:rsidRDefault="004256B4" w:rsidP="004256B4">
            <w:pPr>
              <w:pStyle w:val="affb"/>
              <w:spacing w:line="360" w:lineRule="auto"/>
              <w:rPr>
                <w:rFonts w:ascii="Times New Roman"/>
                <w:kern w:val="2"/>
                <w:sz w:val="24"/>
                <w:szCs w:val="24"/>
                <w:lang w:eastAsia="zh-CN"/>
              </w:rPr>
            </w:pPr>
            <w:r w:rsidRPr="00C477C9">
              <w:rPr>
                <w:rFonts w:ascii="Times New Roman" w:hint="eastAsia"/>
                <w:kern w:val="2"/>
                <w:sz w:val="24"/>
                <w:szCs w:val="24"/>
                <w:lang w:eastAsia="zh-CN"/>
              </w:rPr>
              <w:t>1</w:t>
            </w:r>
          </w:p>
        </w:tc>
        <w:tc>
          <w:tcPr>
            <w:tcW w:w="3118" w:type="dxa"/>
            <w:tcBorders>
              <w:top w:val="single" w:sz="2" w:space="0" w:color="auto"/>
              <w:left w:val="single" w:sz="2" w:space="0" w:color="auto"/>
              <w:bottom w:val="single" w:sz="2" w:space="0" w:color="auto"/>
              <w:right w:val="single" w:sz="2" w:space="0" w:color="auto"/>
            </w:tcBorders>
            <w:vAlign w:val="center"/>
          </w:tcPr>
          <w:p w14:paraId="3FD07526" w14:textId="012549B9" w:rsidR="004256B4" w:rsidRPr="00C477C9" w:rsidRDefault="004256B4" w:rsidP="004256B4">
            <w:pPr>
              <w:pStyle w:val="affb"/>
              <w:spacing w:line="360" w:lineRule="auto"/>
              <w:rPr>
                <w:rFonts w:ascii="Times New Roman"/>
                <w:kern w:val="2"/>
                <w:sz w:val="24"/>
                <w:szCs w:val="24"/>
                <w:lang w:eastAsia="zh-CN"/>
              </w:rPr>
            </w:pPr>
            <w:r w:rsidRPr="00E974B5">
              <w:rPr>
                <w:rFonts w:asciiTheme="minorEastAsia" w:eastAsiaTheme="minorEastAsia" w:hAnsiTheme="minorEastAsia" w:cstheme="minorEastAsia" w:hint="eastAsia"/>
                <w:sz w:val="24"/>
                <w:szCs w:val="24"/>
                <w:lang w:eastAsia="zh-CN"/>
              </w:rPr>
              <w:t>连续重整装置</w:t>
            </w:r>
            <w:r w:rsidRPr="00E974B5">
              <w:rPr>
                <w:rFonts w:asciiTheme="minorEastAsia" w:eastAsiaTheme="minorEastAsia" w:hAnsiTheme="minorEastAsia" w:cstheme="minorEastAsia"/>
                <w:sz w:val="24"/>
                <w:szCs w:val="24"/>
                <w:lang w:eastAsia="zh-CN"/>
              </w:rPr>
              <w:t>6套钴60放射源安装服务及16套射源接收器防护屏蔽制作安装</w:t>
            </w:r>
            <w:r w:rsidRPr="00E974B5">
              <w:rPr>
                <w:rFonts w:asciiTheme="minorEastAsia" w:eastAsiaTheme="minorEastAsia" w:hAnsiTheme="minorEastAsia" w:cstheme="minorEastAsia" w:hint="eastAsia"/>
                <w:sz w:val="24"/>
                <w:szCs w:val="24"/>
                <w:lang w:eastAsia="zh-CN"/>
              </w:rPr>
              <w:t>项目</w:t>
            </w:r>
          </w:p>
        </w:tc>
        <w:tc>
          <w:tcPr>
            <w:tcW w:w="6096" w:type="dxa"/>
            <w:tcBorders>
              <w:top w:val="single" w:sz="2" w:space="0" w:color="auto"/>
              <w:left w:val="single" w:sz="2" w:space="0" w:color="auto"/>
              <w:right w:val="single" w:sz="2" w:space="0" w:color="auto"/>
            </w:tcBorders>
            <w:vAlign w:val="center"/>
          </w:tcPr>
          <w:p w14:paraId="7DF862F4" w14:textId="5AE490F2" w:rsidR="004256B4" w:rsidRPr="00C477C9" w:rsidRDefault="004256B4" w:rsidP="004256B4">
            <w:pPr>
              <w:adjustRightInd w:val="0"/>
              <w:spacing w:line="360" w:lineRule="auto"/>
              <w:rPr>
                <w:rFonts w:ascii="Times New Roman"/>
                <w:kern w:val="2"/>
                <w:sz w:val="24"/>
                <w:szCs w:val="24"/>
                <w:lang w:eastAsia="zh-CN"/>
              </w:rPr>
            </w:pPr>
            <w:r w:rsidRPr="0099263B">
              <w:rPr>
                <w:rFonts w:asciiTheme="minorEastAsia" w:eastAsiaTheme="minorEastAsia" w:hAnsiTheme="minorEastAsia" w:hint="eastAsia"/>
                <w:sz w:val="24"/>
                <w:szCs w:val="24"/>
                <w:lang w:eastAsia="zh-CN"/>
              </w:rPr>
              <w:t>福建福海创石油化工有限公司连续重整装置计划在</w:t>
            </w:r>
            <w:r w:rsidRPr="0099263B">
              <w:rPr>
                <w:rFonts w:asciiTheme="minorEastAsia" w:eastAsiaTheme="minorEastAsia" w:hAnsiTheme="minorEastAsia"/>
                <w:sz w:val="24"/>
                <w:szCs w:val="24"/>
                <w:lang w:eastAsia="zh-CN"/>
              </w:rPr>
              <w:t>2025年6-7月进行停工检修，在</w:t>
            </w:r>
            <w:r w:rsidRPr="0099263B">
              <w:rPr>
                <w:rFonts w:asciiTheme="minorEastAsia" w:eastAsiaTheme="minorEastAsia" w:hAnsiTheme="minorEastAsia" w:hint="eastAsia"/>
                <w:sz w:val="24"/>
                <w:szCs w:val="24"/>
                <w:lang w:eastAsia="zh-CN"/>
              </w:rPr>
              <w:t>检修期间，对连续重整装置的</w:t>
            </w:r>
            <w:r w:rsidRPr="0099263B">
              <w:rPr>
                <w:rFonts w:asciiTheme="minorEastAsia" w:eastAsiaTheme="minorEastAsia" w:hAnsiTheme="minorEastAsia"/>
                <w:sz w:val="24"/>
                <w:szCs w:val="24"/>
                <w:lang w:eastAsia="zh-CN"/>
              </w:rPr>
              <w:t>6套（共计11枚）钴Co-60放射源进行更换施工作业，放射</w:t>
            </w:r>
            <w:r w:rsidRPr="0099263B">
              <w:rPr>
                <w:rFonts w:asciiTheme="minorEastAsia" w:eastAsiaTheme="minorEastAsia" w:hAnsiTheme="minorEastAsia" w:hint="eastAsia"/>
                <w:sz w:val="24"/>
                <w:szCs w:val="24"/>
                <w:lang w:eastAsia="zh-CN"/>
              </w:rPr>
              <w:t>源生产制造厂商为</w:t>
            </w:r>
            <w:r w:rsidRPr="0099263B">
              <w:rPr>
                <w:rFonts w:asciiTheme="minorEastAsia" w:eastAsiaTheme="minorEastAsia" w:hAnsiTheme="minorEastAsia"/>
                <w:sz w:val="24"/>
                <w:szCs w:val="24"/>
                <w:lang w:eastAsia="zh-CN"/>
              </w:rPr>
              <w:t>Berthold公司；同时对连续重整装置的16套接收器（LT018、LSHH015、LSLL017、LSHH014、LT013、LSH012、LSL011、LT024、LSLL016、LT020、LT020、LT009、LT008、LSLL019、LSLL021、LSLL023)进行探伤作业防护</w:t>
            </w:r>
            <w:r w:rsidRPr="0099263B">
              <w:rPr>
                <w:rFonts w:asciiTheme="minorEastAsia" w:eastAsiaTheme="minorEastAsia" w:hAnsiTheme="minorEastAsia" w:hint="eastAsia"/>
                <w:sz w:val="24"/>
                <w:szCs w:val="24"/>
                <w:lang w:eastAsia="zh-CN"/>
              </w:rPr>
              <w:t>屏蔽的设计、制作、安装。</w:t>
            </w:r>
          </w:p>
        </w:tc>
      </w:tr>
    </w:tbl>
    <w:p w14:paraId="41B6508E" w14:textId="77777777" w:rsidR="000F46F6" w:rsidRPr="00C477C9" w:rsidRDefault="000F46F6" w:rsidP="000F46F6">
      <w:pPr>
        <w:spacing w:line="360" w:lineRule="auto"/>
        <w:ind w:firstLineChars="200" w:firstLine="480"/>
        <w:jc w:val="right"/>
        <w:rPr>
          <w:rFonts w:ascii="Times New Roman" w:hAnsi="Times New Roman" w:cs="Times New Roman"/>
          <w:sz w:val="24"/>
          <w:szCs w:val="24"/>
          <w:lang w:eastAsia="zh-CN"/>
        </w:rPr>
      </w:pPr>
    </w:p>
    <w:p w14:paraId="5D120007" w14:textId="77777777" w:rsidR="000F46F6" w:rsidRPr="00C477C9" w:rsidRDefault="000F46F6" w:rsidP="000F46F6">
      <w:pPr>
        <w:spacing w:line="360" w:lineRule="auto"/>
        <w:ind w:firstLineChars="200" w:firstLine="480"/>
        <w:jc w:val="right"/>
        <w:rPr>
          <w:rFonts w:ascii="Times New Roman" w:hAnsi="Times New Roman" w:cs="Times New Roman"/>
          <w:sz w:val="24"/>
          <w:szCs w:val="24"/>
          <w:u w:val="single"/>
          <w:lang w:eastAsia="zh-CN"/>
        </w:rPr>
      </w:pPr>
      <w:r w:rsidRPr="00C477C9">
        <w:rPr>
          <w:rFonts w:ascii="Times New Roman" w:hAnsi="Times New Roman" w:cs="Times New Roman"/>
          <w:sz w:val="24"/>
          <w:szCs w:val="24"/>
          <w:lang w:eastAsia="zh-CN"/>
        </w:rPr>
        <w:t>参选人：</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lang w:eastAsia="zh-CN"/>
        </w:rPr>
        <w:t>（加盖参选单位章）</w:t>
      </w:r>
    </w:p>
    <w:p w14:paraId="1697EB08" w14:textId="77777777" w:rsidR="000F46F6" w:rsidRPr="00C477C9" w:rsidRDefault="000F46F6" w:rsidP="000F46F6">
      <w:pPr>
        <w:spacing w:line="360" w:lineRule="auto"/>
        <w:ind w:firstLineChars="200" w:firstLine="480"/>
        <w:jc w:val="right"/>
        <w:rPr>
          <w:rFonts w:ascii="Times New Roman" w:hAnsi="Times New Roman" w:cs="Times New Roman"/>
          <w:sz w:val="24"/>
          <w:szCs w:val="24"/>
          <w:lang w:eastAsia="zh-CN"/>
        </w:rPr>
      </w:pPr>
      <w:r w:rsidRPr="00C477C9">
        <w:rPr>
          <w:rFonts w:ascii="Times New Roman" w:hAnsi="Times New Roman" w:cs="Times New Roman"/>
          <w:sz w:val="24"/>
          <w:szCs w:val="24"/>
          <w:lang w:eastAsia="zh-CN"/>
        </w:rPr>
        <w:t>法定代表人：</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lang w:eastAsia="zh-CN"/>
        </w:rPr>
        <w:t>（签字）</w:t>
      </w:r>
    </w:p>
    <w:p w14:paraId="5D204741" w14:textId="77777777" w:rsidR="000F46F6" w:rsidRPr="00C477C9" w:rsidRDefault="000F46F6" w:rsidP="000F46F6">
      <w:pPr>
        <w:spacing w:line="360" w:lineRule="auto"/>
        <w:ind w:firstLineChars="200" w:firstLine="480"/>
        <w:jc w:val="right"/>
        <w:rPr>
          <w:rFonts w:ascii="Times New Roman" w:hAnsi="Times New Roman" w:cs="Times New Roman"/>
          <w:sz w:val="24"/>
          <w:szCs w:val="24"/>
          <w:u w:val="single"/>
          <w:lang w:eastAsia="zh-CN"/>
        </w:rPr>
      </w:pPr>
      <w:r w:rsidRPr="00C477C9">
        <w:rPr>
          <w:rFonts w:ascii="Times New Roman" w:hAnsi="Times New Roman" w:cs="Times New Roman"/>
          <w:sz w:val="24"/>
          <w:szCs w:val="24"/>
          <w:lang w:eastAsia="zh-CN"/>
        </w:rPr>
        <w:t>或其授权委托代理人：</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lang w:eastAsia="zh-CN"/>
        </w:rPr>
        <w:t>_</w:t>
      </w:r>
      <w:r w:rsidRPr="00C477C9">
        <w:rPr>
          <w:rFonts w:ascii="Times New Roman" w:hAnsi="Times New Roman" w:cs="Times New Roman"/>
          <w:sz w:val="24"/>
          <w:szCs w:val="24"/>
          <w:lang w:eastAsia="zh-CN"/>
        </w:rPr>
        <w:t>（签字）</w:t>
      </w:r>
    </w:p>
    <w:p w14:paraId="3A5A6F0A" w14:textId="77777777" w:rsidR="000F46F6" w:rsidRPr="00C477C9" w:rsidRDefault="000F46F6" w:rsidP="000F46F6">
      <w:pPr>
        <w:spacing w:line="360" w:lineRule="auto"/>
        <w:ind w:firstLineChars="200" w:firstLine="480"/>
        <w:jc w:val="right"/>
        <w:rPr>
          <w:rFonts w:ascii="Times New Roman" w:hAnsi="Times New Roman" w:cs="Times New Roman"/>
          <w:sz w:val="24"/>
          <w:szCs w:val="24"/>
          <w:u w:val="single"/>
          <w:lang w:eastAsia="zh-CN"/>
        </w:rPr>
      </w:pPr>
      <w:r w:rsidRPr="00C477C9">
        <w:rPr>
          <w:rFonts w:ascii="Times New Roman" w:hAnsi="Times New Roman" w:cs="Times New Roman"/>
          <w:sz w:val="24"/>
          <w:szCs w:val="24"/>
          <w:lang w:eastAsia="zh-CN"/>
        </w:rPr>
        <w:t>编制时间：</w:t>
      </w:r>
      <w:r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u w:val="single"/>
          <w:lang w:eastAsia="zh-CN"/>
        </w:rPr>
        <w:t>年</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u w:val="single"/>
          <w:lang w:eastAsia="zh-CN"/>
        </w:rPr>
        <w:t>月</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u w:val="single"/>
          <w:lang w:eastAsia="zh-CN"/>
        </w:rPr>
        <w:t>日</w:t>
      </w:r>
    </w:p>
    <w:p w14:paraId="3BC7C864" w14:textId="77777777" w:rsidR="009B34A7" w:rsidRPr="00C477C9" w:rsidRDefault="0021497D">
      <w:pPr>
        <w:widowControl/>
        <w:autoSpaceDE/>
        <w:autoSpaceDN/>
        <w:rPr>
          <w:b/>
          <w:bCs/>
          <w:lang w:eastAsia="zh-CN"/>
        </w:rPr>
      </w:pPr>
      <w:r w:rsidRPr="00C477C9">
        <w:rPr>
          <w:b/>
          <w:bCs/>
          <w:lang w:eastAsia="zh-CN"/>
        </w:rPr>
        <w:br w:type="page"/>
      </w:r>
    </w:p>
    <w:p w14:paraId="7A5F8A3A" w14:textId="77777777" w:rsidR="009B34A7" w:rsidRPr="00C477C9" w:rsidRDefault="0021497D">
      <w:pPr>
        <w:spacing w:line="1000" w:lineRule="exact"/>
        <w:jc w:val="center"/>
        <w:rPr>
          <w:rFonts w:ascii="仿宋" w:eastAsia="仿宋" w:hAnsi="仿宋"/>
          <w:b/>
          <w:sz w:val="44"/>
          <w:szCs w:val="44"/>
        </w:rPr>
      </w:pPr>
      <w:r w:rsidRPr="00C477C9">
        <w:rPr>
          <w:rFonts w:ascii="仿宋" w:eastAsia="仿宋" w:hAnsi="仿宋" w:hint="eastAsia"/>
          <w:b/>
          <w:sz w:val="44"/>
          <w:szCs w:val="44"/>
        </w:rPr>
        <w:lastRenderedPageBreak/>
        <w:t>目</w:t>
      </w:r>
      <w:r w:rsidRPr="00C477C9">
        <w:rPr>
          <w:rFonts w:ascii="仿宋" w:eastAsia="仿宋" w:hAnsi="仿宋" w:hint="eastAsia"/>
          <w:b/>
          <w:sz w:val="44"/>
          <w:szCs w:val="44"/>
          <w:lang w:eastAsia="zh-CN"/>
        </w:rPr>
        <w:tab/>
      </w:r>
      <w:r w:rsidRPr="00C477C9">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B34A7" w:rsidRPr="00C477C9" w14:paraId="705B791A" w14:textId="77777777">
        <w:trPr>
          <w:jc w:val="center"/>
        </w:trPr>
        <w:tc>
          <w:tcPr>
            <w:tcW w:w="971" w:type="dxa"/>
          </w:tcPr>
          <w:p w14:paraId="3E46D479" w14:textId="77777777" w:rsidR="009B34A7" w:rsidRPr="00C477C9" w:rsidRDefault="0021497D">
            <w:pPr>
              <w:spacing w:line="500" w:lineRule="exact"/>
              <w:jc w:val="center"/>
              <w:rPr>
                <w:rFonts w:ascii="仿宋" w:eastAsia="仿宋" w:hAnsi="仿宋"/>
                <w:b/>
                <w:bCs/>
                <w:sz w:val="24"/>
              </w:rPr>
            </w:pPr>
            <w:r w:rsidRPr="00C477C9">
              <w:rPr>
                <w:rFonts w:ascii="仿宋" w:eastAsia="仿宋" w:hAnsi="仿宋" w:hint="eastAsia"/>
                <w:b/>
                <w:bCs/>
                <w:sz w:val="24"/>
              </w:rPr>
              <w:t>序号</w:t>
            </w:r>
          </w:p>
        </w:tc>
        <w:tc>
          <w:tcPr>
            <w:tcW w:w="6023" w:type="dxa"/>
          </w:tcPr>
          <w:p w14:paraId="3E51F41C" w14:textId="77777777" w:rsidR="009B34A7" w:rsidRPr="00C477C9" w:rsidRDefault="0021497D">
            <w:pPr>
              <w:spacing w:line="500" w:lineRule="exact"/>
              <w:jc w:val="center"/>
              <w:rPr>
                <w:rFonts w:ascii="仿宋" w:eastAsia="仿宋" w:hAnsi="仿宋"/>
                <w:b/>
                <w:bCs/>
                <w:sz w:val="24"/>
              </w:rPr>
            </w:pPr>
            <w:r w:rsidRPr="00C477C9">
              <w:rPr>
                <w:rFonts w:ascii="仿宋" w:eastAsia="仿宋" w:hAnsi="仿宋" w:hint="eastAsia"/>
                <w:b/>
                <w:bCs/>
                <w:sz w:val="24"/>
              </w:rPr>
              <w:t>内容</w:t>
            </w:r>
          </w:p>
        </w:tc>
        <w:tc>
          <w:tcPr>
            <w:tcW w:w="1843" w:type="dxa"/>
          </w:tcPr>
          <w:p w14:paraId="690E9AF4" w14:textId="77777777" w:rsidR="009B34A7" w:rsidRPr="00C477C9" w:rsidRDefault="0021497D">
            <w:pPr>
              <w:spacing w:line="500" w:lineRule="exact"/>
              <w:jc w:val="center"/>
              <w:rPr>
                <w:rFonts w:ascii="仿宋" w:eastAsia="仿宋" w:hAnsi="仿宋"/>
                <w:b/>
                <w:bCs/>
                <w:sz w:val="24"/>
              </w:rPr>
            </w:pPr>
            <w:r w:rsidRPr="00C477C9">
              <w:rPr>
                <w:rFonts w:ascii="仿宋" w:eastAsia="仿宋" w:hAnsi="仿宋" w:hint="eastAsia"/>
                <w:b/>
                <w:bCs/>
                <w:sz w:val="24"/>
              </w:rPr>
              <w:t>页码</w:t>
            </w:r>
          </w:p>
        </w:tc>
      </w:tr>
      <w:tr w:rsidR="009B34A7" w:rsidRPr="00C477C9" w14:paraId="5601B975" w14:textId="77777777">
        <w:trPr>
          <w:jc w:val="center"/>
        </w:trPr>
        <w:tc>
          <w:tcPr>
            <w:tcW w:w="971" w:type="dxa"/>
          </w:tcPr>
          <w:p w14:paraId="0041BAF5" w14:textId="77777777" w:rsidR="009B34A7" w:rsidRPr="00C477C9" w:rsidRDefault="0021497D">
            <w:pPr>
              <w:spacing w:line="500" w:lineRule="exact"/>
              <w:jc w:val="center"/>
              <w:rPr>
                <w:rFonts w:ascii="仿宋" w:eastAsia="仿宋" w:hAnsi="仿宋"/>
                <w:sz w:val="24"/>
              </w:rPr>
            </w:pPr>
            <w:r w:rsidRPr="00C477C9">
              <w:rPr>
                <w:rFonts w:ascii="仿宋" w:eastAsia="仿宋" w:hAnsi="仿宋" w:hint="eastAsia"/>
                <w:sz w:val="24"/>
              </w:rPr>
              <w:t>1</w:t>
            </w:r>
          </w:p>
        </w:tc>
        <w:tc>
          <w:tcPr>
            <w:tcW w:w="6023" w:type="dxa"/>
          </w:tcPr>
          <w:p w14:paraId="74ADFAAE" w14:textId="77777777" w:rsidR="009B34A7" w:rsidRPr="00C477C9" w:rsidRDefault="0021497D">
            <w:pPr>
              <w:spacing w:line="500" w:lineRule="exact"/>
              <w:rPr>
                <w:rFonts w:ascii="仿宋" w:eastAsia="仿宋" w:hAnsi="仿宋"/>
                <w:sz w:val="24"/>
              </w:rPr>
            </w:pPr>
            <w:r w:rsidRPr="00C477C9">
              <w:rPr>
                <w:rFonts w:ascii="仿宋" w:eastAsia="仿宋" w:hAnsi="仿宋" w:hint="eastAsia"/>
                <w:sz w:val="24"/>
              </w:rPr>
              <w:t>参</w:t>
            </w:r>
            <w:r w:rsidRPr="00C477C9">
              <w:rPr>
                <w:rFonts w:ascii="仿宋" w:eastAsia="仿宋" w:hAnsi="仿宋" w:hint="eastAsia"/>
                <w:sz w:val="24"/>
                <w:lang w:eastAsia="zh-CN"/>
              </w:rPr>
              <w:t>比</w:t>
            </w:r>
            <w:r w:rsidRPr="00C477C9">
              <w:rPr>
                <w:rFonts w:ascii="仿宋" w:eastAsia="仿宋" w:hAnsi="仿宋" w:hint="eastAsia"/>
                <w:sz w:val="24"/>
              </w:rPr>
              <w:t>书</w:t>
            </w:r>
          </w:p>
        </w:tc>
        <w:tc>
          <w:tcPr>
            <w:tcW w:w="1843" w:type="dxa"/>
          </w:tcPr>
          <w:p w14:paraId="5176CF76" w14:textId="77777777" w:rsidR="009B34A7" w:rsidRPr="00C477C9" w:rsidRDefault="009B34A7">
            <w:pPr>
              <w:spacing w:line="500" w:lineRule="exact"/>
              <w:jc w:val="center"/>
              <w:rPr>
                <w:rFonts w:ascii="仿宋" w:eastAsia="仿宋" w:hAnsi="仿宋"/>
                <w:sz w:val="24"/>
              </w:rPr>
            </w:pPr>
          </w:p>
        </w:tc>
      </w:tr>
      <w:tr w:rsidR="009B34A7" w:rsidRPr="00C477C9" w14:paraId="0C8B2367" w14:textId="77777777">
        <w:trPr>
          <w:jc w:val="center"/>
        </w:trPr>
        <w:tc>
          <w:tcPr>
            <w:tcW w:w="971" w:type="dxa"/>
          </w:tcPr>
          <w:p w14:paraId="1B34A44F" w14:textId="77777777" w:rsidR="009B34A7" w:rsidRPr="00C477C9" w:rsidRDefault="0021497D">
            <w:pPr>
              <w:spacing w:line="500" w:lineRule="exact"/>
              <w:jc w:val="center"/>
              <w:rPr>
                <w:rFonts w:ascii="仿宋" w:eastAsia="仿宋" w:hAnsi="仿宋"/>
                <w:sz w:val="24"/>
              </w:rPr>
            </w:pPr>
            <w:r w:rsidRPr="00C477C9">
              <w:rPr>
                <w:rFonts w:ascii="仿宋" w:eastAsia="仿宋" w:hAnsi="仿宋" w:hint="eastAsia"/>
                <w:sz w:val="24"/>
              </w:rPr>
              <w:t>2</w:t>
            </w:r>
          </w:p>
        </w:tc>
        <w:tc>
          <w:tcPr>
            <w:tcW w:w="6023" w:type="dxa"/>
          </w:tcPr>
          <w:p w14:paraId="4D902644" w14:textId="77777777" w:rsidR="009B34A7" w:rsidRPr="00C477C9" w:rsidRDefault="0021497D">
            <w:pPr>
              <w:spacing w:line="500" w:lineRule="exact"/>
              <w:rPr>
                <w:rFonts w:ascii="仿宋" w:eastAsia="仿宋" w:hAnsi="仿宋"/>
                <w:sz w:val="24"/>
              </w:rPr>
            </w:pPr>
            <w:r w:rsidRPr="00C477C9">
              <w:rPr>
                <w:rFonts w:ascii="仿宋" w:eastAsia="仿宋" w:hAnsi="仿宋" w:hint="eastAsia"/>
                <w:sz w:val="24"/>
              </w:rPr>
              <w:t>法定代表人授权书</w:t>
            </w:r>
          </w:p>
        </w:tc>
        <w:tc>
          <w:tcPr>
            <w:tcW w:w="1843" w:type="dxa"/>
          </w:tcPr>
          <w:p w14:paraId="2E18E80E" w14:textId="77777777" w:rsidR="009B34A7" w:rsidRPr="00C477C9" w:rsidRDefault="009B34A7">
            <w:pPr>
              <w:spacing w:line="500" w:lineRule="exact"/>
              <w:jc w:val="center"/>
              <w:rPr>
                <w:rFonts w:ascii="仿宋" w:eastAsia="仿宋" w:hAnsi="仿宋"/>
                <w:sz w:val="24"/>
              </w:rPr>
            </w:pPr>
          </w:p>
        </w:tc>
      </w:tr>
      <w:tr w:rsidR="009B34A7" w:rsidRPr="00C477C9" w14:paraId="4D8C9B52" w14:textId="77777777">
        <w:trPr>
          <w:jc w:val="center"/>
        </w:trPr>
        <w:tc>
          <w:tcPr>
            <w:tcW w:w="971" w:type="dxa"/>
          </w:tcPr>
          <w:p w14:paraId="50D9D061" w14:textId="77777777" w:rsidR="009B34A7" w:rsidRPr="00C477C9" w:rsidRDefault="0021497D">
            <w:pPr>
              <w:spacing w:line="500" w:lineRule="exact"/>
              <w:jc w:val="center"/>
              <w:rPr>
                <w:rFonts w:ascii="仿宋" w:eastAsia="仿宋" w:hAnsi="仿宋"/>
                <w:sz w:val="24"/>
              </w:rPr>
            </w:pPr>
            <w:r w:rsidRPr="00C477C9">
              <w:rPr>
                <w:rFonts w:ascii="仿宋" w:eastAsia="仿宋" w:hAnsi="仿宋" w:hint="eastAsia"/>
                <w:sz w:val="24"/>
              </w:rPr>
              <w:t>3</w:t>
            </w:r>
          </w:p>
        </w:tc>
        <w:tc>
          <w:tcPr>
            <w:tcW w:w="6023" w:type="dxa"/>
          </w:tcPr>
          <w:p w14:paraId="4F1BE849"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sz w:val="24"/>
                <w:lang w:eastAsia="zh-CN"/>
              </w:rPr>
              <w:t>法定代表人身份证复印件</w:t>
            </w:r>
          </w:p>
        </w:tc>
        <w:tc>
          <w:tcPr>
            <w:tcW w:w="1843" w:type="dxa"/>
          </w:tcPr>
          <w:p w14:paraId="7CAB2A8F" w14:textId="77777777" w:rsidR="009B34A7" w:rsidRPr="00C477C9" w:rsidRDefault="009B34A7">
            <w:pPr>
              <w:spacing w:line="500" w:lineRule="exact"/>
              <w:jc w:val="center"/>
              <w:rPr>
                <w:rFonts w:ascii="仿宋" w:eastAsia="仿宋" w:hAnsi="仿宋"/>
                <w:sz w:val="24"/>
                <w:lang w:eastAsia="zh-CN"/>
              </w:rPr>
            </w:pPr>
          </w:p>
        </w:tc>
      </w:tr>
      <w:tr w:rsidR="009B34A7" w:rsidRPr="00C477C9" w14:paraId="1C123F2A" w14:textId="77777777">
        <w:trPr>
          <w:jc w:val="center"/>
        </w:trPr>
        <w:tc>
          <w:tcPr>
            <w:tcW w:w="971" w:type="dxa"/>
          </w:tcPr>
          <w:p w14:paraId="262F7DDF" w14:textId="77777777" w:rsidR="009B34A7" w:rsidRPr="00C477C9" w:rsidRDefault="0021497D">
            <w:pPr>
              <w:spacing w:line="500" w:lineRule="exact"/>
              <w:jc w:val="center"/>
              <w:rPr>
                <w:rFonts w:ascii="仿宋" w:eastAsia="仿宋" w:hAnsi="仿宋"/>
                <w:sz w:val="24"/>
              </w:rPr>
            </w:pPr>
            <w:r w:rsidRPr="00C477C9">
              <w:rPr>
                <w:rFonts w:ascii="仿宋" w:eastAsia="仿宋" w:hAnsi="仿宋" w:hint="eastAsia"/>
                <w:sz w:val="24"/>
              </w:rPr>
              <w:t>4</w:t>
            </w:r>
          </w:p>
        </w:tc>
        <w:tc>
          <w:tcPr>
            <w:tcW w:w="6023" w:type="dxa"/>
          </w:tcPr>
          <w:p w14:paraId="06FC88C4"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sz w:val="24"/>
                <w:lang w:eastAsia="zh-CN"/>
              </w:rPr>
              <w:t>授权代表身份证复印件</w:t>
            </w:r>
          </w:p>
        </w:tc>
        <w:tc>
          <w:tcPr>
            <w:tcW w:w="1843" w:type="dxa"/>
          </w:tcPr>
          <w:p w14:paraId="211775E3" w14:textId="77777777" w:rsidR="009B34A7" w:rsidRPr="00C477C9" w:rsidRDefault="009B34A7">
            <w:pPr>
              <w:spacing w:line="500" w:lineRule="exact"/>
              <w:jc w:val="center"/>
              <w:rPr>
                <w:rFonts w:ascii="仿宋" w:eastAsia="仿宋" w:hAnsi="仿宋"/>
                <w:sz w:val="24"/>
                <w:lang w:eastAsia="zh-CN"/>
              </w:rPr>
            </w:pPr>
          </w:p>
        </w:tc>
      </w:tr>
      <w:tr w:rsidR="009B34A7" w:rsidRPr="00C477C9" w14:paraId="34E3AD15" w14:textId="77777777">
        <w:trPr>
          <w:jc w:val="center"/>
        </w:trPr>
        <w:tc>
          <w:tcPr>
            <w:tcW w:w="971" w:type="dxa"/>
          </w:tcPr>
          <w:p w14:paraId="030DDC7E" w14:textId="77777777" w:rsidR="009B34A7" w:rsidRPr="00C477C9" w:rsidRDefault="0021497D">
            <w:pPr>
              <w:spacing w:line="500" w:lineRule="exact"/>
              <w:jc w:val="center"/>
              <w:rPr>
                <w:rFonts w:ascii="仿宋" w:eastAsia="仿宋" w:hAnsi="仿宋"/>
                <w:sz w:val="24"/>
              </w:rPr>
            </w:pPr>
            <w:r w:rsidRPr="00C477C9">
              <w:rPr>
                <w:rFonts w:ascii="仿宋" w:eastAsia="仿宋" w:hAnsi="仿宋" w:hint="eastAsia"/>
                <w:sz w:val="24"/>
              </w:rPr>
              <w:t>5</w:t>
            </w:r>
          </w:p>
        </w:tc>
        <w:tc>
          <w:tcPr>
            <w:tcW w:w="6023" w:type="dxa"/>
          </w:tcPr>
          <w:p w14:paraId="45D08406"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sz w:val="24"/>
                <w:szCs w:val="28"/>
                <w:lang w:eastAsia="zh-CN"/>
              </w:rPr>
              <w:t>企业概况</w:t>
            </w:r>
          </w:p>
        </w:tc>
        <w:tc>
          <w:tcPr>
            <w:tcW w:w="1843" w:type="dxa"/>
          </w:tcPr>
          <w:p w14:paraId="6B65A123" w14:textId="77777777" w:rsidR="009B34A7" w:rsidRPr="00C477C9" w:rsidRDefault="009B34A7">
            <w:pPr>
              <w:spacing w:line="500" w:lineRule="exact"/>
              <w:jc w:val="center"/>
              <w:rPr>
                <w:rFonts w:ascii="仿宋" w:eastAsia="仿宋" w:hAnsi="仿宋"/>
                <w:sz w:val="24"/>
                <w:lang w:eastAsia="zh-CN"/>
              </w:rPr>
            </w:pPr>
          </w:p>
        </w:tc>
      </w:tr>
      <w:tr w:rsidR="009B34A7" w:rsidRPr="00C477C9" w14:paraId="4CA203C5" w14:textId="77777777">
        <w:trPr>
          <w:jc w:val="center"/>
        </w:trPr>
        <w:tc>
          <w:tcPr>
            <w:tcW w:w="971" w:type="dxa"/>
          </w:tcPr>
          <w:p w14:paraId="1D73D1BA" w14:textId="77777777" w:rsidR="009B34A7" w:rsidRPr="00C477C9" w:rsidRDefault="0021497D">
            <w:pPr>
              <w:spacing w:line="500" w:lineRule="exact"/>
              <w:jc w:val="center"/>
              <w:rPr>
                <w:rFonts w:ascii="仿宋" w:eastAsia="仿宋" w:hAnsi="仿宋"/>
                <w:sz w:val="24"/>
              </w:rPr>
            </w:pPr>
            <w:r w:rsidRPr="00C477C9">
              <w:rPr>
                <w:rFonts w:ascii="仿宋" w:eastAsia="仿宋" w:hAnsi="仿宋" w:hint="eastAsia"/>
                <w:sz w:val="24"/>
              </w:rPr>
              <w:t>6</w:t>
            </w:r>
          </w:p>
        </w:tc>
        <w:tc>
          <w:tcPr>
            <w:tcW w:w="6023" w:type="dxa"/>
          </w:tcPr>
          <w:p w14:paraId="7F4190E7" w14:textId="77777777" w:rsidR="009B34A7" w:rsidRPr="00C477C9" w:rsidRDefault="0021497D">
            <w:pPr>
              <w:spacing w:line="500" w:lineRule="exact"/>
              <w:rPr>
                <w:rFonts w:ascii="仿宋" w:eastAsia="仿宋" w:hAnsi="仿宋"/>
                <w:sz w:val="24"/>
              </w:rPr>
            </w:pPr>
            <w:r w:rsidRPr="00C477C9">
              <w:rPr>
                <w:rFonts w:ascii="仿宋" w:eastAsia="仿宋" w:hAnsi="仿宋" w:hint="eastAsia"/>
                <w:sz w:val="24"/>
              </w:rPr>
              <w:t>营业执照复印件</w:t>
            </w:r>
          </w:p>
        </w:tc>
        <w:tc>
          <w:tcPr>
            <w:tcW w:w="1843" w:type="dxa"/>
          </w:tcPr>
          <w:p w14:paraId="1160E0F0" w14:textId="77777777" w:rsidR="009B34A7" w:rsidRPr="00C477C9" w:rsidRDefault="009B34A7">
            <w:pPr>
              <w:spacing w:line="500" w:lineRule="exact"/>
              <w:jc w:val="center"/>
              <w:rPr>
                <w:rFonts w:ascii="仿宋" w:eastAsia="仿宋" w:hAnsi="仿宋"/>
                <w:sz w:val="24"/>
              </w:rPr>
            </w:pPr>
          </w:p>
        </w:tc>
      </w:tr>
      <w:tr w:rsidR="009B34A7" w:rsidRPr="00C477C9" w14:paraId="1B5EE36A" w14:textId="77777777">
        <w:trPr>
          <w:jc w:val="center"/>
        </w:trPr>
        <w:tc>
          <w:tcPr>
            <w:tcW w:w="971" w:type="dxa"/>
          </w:tcPr>
          <w:p w14:paraId="7E777953" w14:textId="77777777" w:rsidR="009B34A7" w:rsidRPr="00C477C9" w:rsidRDefault="0021497D">
            <w:pPr>
              <w:spacing w:line="500" w:lineRule="exact"/>
              <w:jc w:val="center"/>
              <w:rPr>
                <w:rFonts w:ascii="仿宋" w:eastAsia="仿宋" w:hAnsi="仿宋"/>
                <w:sz w:val="24"/>
              </w:rPr>
            </w:pPr>
            <w:r w:rsidRPr="00C477C9">
              <w:rPr>
                <w:rFonts w:ascii="仿宋" w:eastAsia="仿宋" w:hAnsi="仿宋" w:hint="eastAsia"/>
                <w:sz w:val="24"/>
              </w:rPr>
              <w:t>7</w:t>
            </w:r>
          </w:p>
        </w:tc>
        <w:tc>
          <w:tcPr>
            <w:tcW w:w="6023" w:type="dxa"/>
          </w:tcPr>
          <w:p w14:paraId="48766069"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lang w:eastAsia="zh-CN"/>
              </w:rPr>
              <w:t>商务报价函</w:t>
            </w:r>
          </w:p>
        </w:tc>
        <w:tc>
          <w:tcPr>
            <w:tcW w:w="1843" w:type="dxa"/>
          </w:tcPr>
          <w:p w14:paraId="005D6E58" w14:textId="77777777" w:rsidR="009B34A7" w:rsidRPr="00C477C9" w:rsidRDefault="009B34A7">
            <w:pPr>
              <w:spacing w:line="500" w:lineRule="exact"/>
              <w:jc w:val="center"/>
              <w:rPr>
                <w:rFonts w:ascii="仿宋" w:eastAsia="仿宋" w:hAnsi="仿宋"/>
                <w:sz w:val="24"/>
              </w:rPr>
            </w:pPr>
          </w:p>
        </w:tc>
      </w:tr>
      <w:tr w:rsidR="009B34A7" w:rsidRPr="00C477C9" w14:paraId="5FE001DA" w14:textId="77777777">
        <w:trPr>
          <w:jc w:val="center"/>
        </w:trPr>
        <w:tc>
          <w:tcPr>
            <w:tcW w:w="971" w:type="dxa"/>
          </w:tcPr>
          <w:p w14:paraId="22470AE4" w14:textId="77777777" w:rsidR="009B34A7" w:rsidRPr="00C477C9" w:rsidRDefault="0021497D">
            <w:pPr>
              <w:spacing w:line="500" w:lineRule="exact"/>
              <w:jc w:val="center"/>
              <w:rPr>
                <w:rFonts w:ascii="仿宋" w:eastAsia="仿宋" w:hAnsi="仿宋"/>
                <w:sz w:val="24"/>
                <w:lang w:eastAsia="zh-CN"/>
              </w:rPr>
            </w:pPr>
            <w:r w:rsidRPr="00C477C9">
              <w:rPr>
                <w:rFonts w:ascii="仿宋" w:eastAsia="仿宋" w:hAnsi="仿宋" w:hint="eastAsia"/>
                <w:sz w:val="24"/>
                <w:lang w:eastAsia="zh-CN"/>
              </w:rPr>
              <w:t>8</w:t>
            </w:r>
          </w:p>
        </w:tc>
        <w:tc>
          <w:tcPr>
            <w:tcW w:w="6023" w:type="dxa"/>
          </w:tcPr>
          <w:p w14:paraId="1A79833B"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lang w:eastAsia="zh-CN"/>
              </w:rPr>
              <w:t>承诺函</w:t>
            </w:r>
          </w:p>
        </w:tc>
        <w:tc>
          <w:tcPr>
            <w:tcW w:w="1843" w:type="dxa"/>
          </w:tcPr>
          <w:p w14:paraId="42AC1CF7" w14:textId="77777777" w:rsidR="009B34A7" w:rsidRPr="00C477C9" w:rsidRDefault="009B34A7">
            <w:pPr>
              <w:spacing w:line="500" w:lineRule="exact"/>
              <w:jc w:val="center"/>
              <w:rPr>
                <w:rFonts w:ascii="仿宋" w:eastAsia="仿宋" w:hAnsi="仿宋"/>
                <w:sz w:val="24"/>
                <w:lang w:eastAsia="zh-CN"/>
              </w:rPr>
            </w:pPr>
          </w:p>
        </w:tc>
      </w:tr>
    </w:tbl>
    <w:p w14:paraId="2FB3E508" w14:textId="77777777" w:rsidR="009B34A7" w:rsidRPr="00C477C9" w:rsidRDefault="009B34A7">
      <w:pPr>
        <w:spacing w:line="500" w:lineRule="exact"/>
        <w:jc w:val="center"/>
        <w:rPr>
          <w:rFonts w:ascii="仿宋" w:eastAsia="仿宋" w:hAnsi="仿宋"/>
          <w:b/>
          <w:bCs/>
          <w:sz w:val="24"/>
        </w:rPr>
      </w:pPr>
    </w:p>
    <w:p w14:paraId="23663FC5" w14:textId="77777777" w:rsidR="009B34A7" w:rsidRPr="00C477C9" w:rsidRDefault="009B34A7">
      <w:pPr>
        <w:pStyle w:val="13"/>
        <w:rPr>
          <w:rFonts w:ascii="仿宋" w:eastAsia="仿宋" w:hAnsi="仿宋"/>
          <w:b/>
          <w:bCs/>
          <w:sz w:val="36"/>
          <w:szCs w:val="36"/>
        </w:rPr>
      </w:pPr>
    </w:p>
    <w:p w14:paraId="24A93692" w14:textId="77777777" w:rsidR="009B34A7" w:rsidRPr="00C477C9" w:rsidRDefault="009B34A7">
      <w:pPr>
        <w:pStyle w:val="13"/>
        <w:rPr>
          <w:rFonts w:ascii="仿宋" w:eastAsia="仿宋" w:hAnsi="仿宋"/>
          <w:b/>
          <w:bCs/>
          <w:sz w:val="36"/>
          <w:szCs w:val="36"/>
        </w:rPr>
      </w:pPr>
    </w:p>
    <w:p w14:paraId="0A9F35E4" w14:textId="77777777" w:rsidR="009B34A7" w:rsidRPr="00C477C9" w:rsidRDefault="009B34A7">
      <w:pPr>
        <w:pStyle w:val="13"/>
        <w:rPr>
          <w:rFonts w:ascii="仿宋" w:eastAsia="仿宋" w:hAnsi="仿宋"/>
          <w:b/>
          <w:bCs/>
          <w:sz w:val="36"/>
          <w:szCs w:val="36"/>
        </w:rPr>
      </w:pPr>
    </w:p>
    <w:p w14:paraId="18E31DCF" w14:textId="77777777" w:rsidR="009B34A7" w:rsidRPr="00C477C9" w:rsidRDefault="009B34A7">
      <w:pPr>
        <w:spacing w:line="500" w:lineRule="exact"/>
        <w:rPr>
          <w:rFonts w:ascii="仿宋" w:eastAsia="仿宋" w:hAnsi="仿宋"/>
          <w:b/>
          <w:bCs/>
          <w:sz w:val="36"/>
          <w:szCs w:val="36"/>
          <w:lang w:eastAsia="zh-CN"/>
        </w:rPr>
      </w:pPr>
    </w:p>
    <w:p w14:paraId="5BFB4798" w14:textId="77777777" w:rsidR="009B34A7" w:rsidRPr="00C477C9" w:rsidRDefault="009B34A7">
      <w:pPr>
        <w:pStyle w:val="13"/>
        <w:rPr>
          <w:rFonts w:ascii="仿宋" w:eastAsia="仿宋" w:hAnsi="仿宋"/>
          <w:b/>
          <w:bCs/>
          <w:sz w:val="36"/>
          <w:szCs w:val="36"/>
        </w:rPr>
      </w:pPr>
    </w:p>
    <w:p w14:paraId="51F6714D" w14:textId="77777777" w:rsidR="009B34A7" w:rsidRPr="00C477C9" w:rsidRDefault="009B34A7">
      <w:pPr>
        <w:pStyle w:val="13"/>
        <w:rPr>
          <w:rFonts w:ascii="仿宋" w:eastAsia="仿宋" w:hAnsi="仿宋"/>
          <w:b/>
          <w:bCs/>
          <w:sz w:val="36"/>
          <w:szCs w:val="36"/>
        </w:rPr>
      </w:pPr>
    </w:p>
    <w:p w14:paraId="76658411" w14:textId="77777777" w:rsidR="009B34A7" w:rsidRPr="00C477C9" w:rsidRDefault="009B34A7">
      <w:pPr>
        <w:pStyle w:val="13"/>
        <w:rPr>
          <w:rFonts w:ascii="仿宋" w:eastAsia="仿宋" w:hAnsi="仿宋"/>
        </w:rPr>
      </w:pPr>
    </w:p>
    <w:p w14:paraId="2F886C00" w14:textId="77777777" w:rsidR="009B34A7" w:rsidRPr="00C477C9" w:rsidRDefault="009B34A7">
      <w:pPr>
        <w:pStyle w:val="13"/>
        <w:rPr>
          <w:rFonts w:ascii="仿宋" w:eastAsia="仿宋" w:hAnsi="仿宋"/>
        </w:rPr>
      </w:pPr>
    </w:p>
    <w:p w14:paraId="1FA3FE2A" w14:textId="77777777" w:rsidR="009B34A7" w:rsidRPr="00C477C9" w:rsidRDefault="009B34A7">
      <w:pPr>
        <w:pStyle w:val="13"/>
        <w:rPr>
          <w:rFonts w:ascii="仿宋" w:eastAsia="仿宋" w:hAnsi="仿宋"/>
        </w:rPr>
      </w:pPr>
    </w:p>
    <w:p w14:paraId="715A53A4" w14:textId="77777777" w:rsidR="009B34A7" w:rsidRPr="00C477C9" w:rsidRDefault="009B34A7">
      <w:pPr>
        <w:pStyle w:val="13"/>
        <w:rPr>
          <w:rFonts w:ascii="仿宋" w:eastAsia="仿宋" w:hAnsi="仿宋"/>
        </w:rPr>
      </w:pPr>
    </w:p>
    <w:p w14:paraId="3147B83C" w14:textId="77777777" w:rsidR="009B34A7" w:rsidRPr="00C477C9" w:rsidRDefault="009B34A7">
      <w:pPr>
        <w:pStyle w:val="13"/>
        <w:rPr>
          <w:rFonts w:ascii="仿宋" w:eastAsia="仿宋" w:hAnsi="仿宋"/>
        </w:rPr>
      </w:pPr>
    </w:p>
    <w:p w14:paraId="2773A0CD" w14:textId="77777777" w:rsidR="009B34A7" w:rsidRPr="00C477C9" w:rsidRDefault="009B34A7">
      <w:pPr>
        <w:pStyle w:val="13"/>
        <w:rPr>
          <w:rFonts w:ascii="仿宋" w:eastAsia="仿宋" w:hAnsi="仿宋"/>
        </w:rPr>
      </w:pPr>
    </w:p>
    <w:p w14:paraId="19ECAB7F" w14:textId="77777777" w:rsidR="009B34A7" w:rsidRPr="00C477C9" w:rsidRDefault="009B34A7">
      <w:pPr>
        <w:pStyle w:val="13"/>
        <w:rPr>
          <w:rFonts w:ascii="仿宋" w:eastAsia="仿宋" w:hAnsi="仿宋"/>
        </w:rPr>
      </w:pPr>
    </w:p>
    <w:p w14:paraId="277BE481" w14:textId="77777777" w:rsidR="009B34A7" w:rsidRPr="00C477C9" w:rsidRDefault="009B34A7">
      <w:pPr>
        <w:pStyle w:val="13"/>
        <w:rPr>
          <w:rFonts w:ascii="仿宋" w:eastAsia="仿宋" w:hAnsi="仿宋"/>
        </w:rPr>
      </w:pPr>
    </w:p>
    <w:p w14:paraId="56F9F9A3" w14:textId="77777777" w:rsidR="009B34A7" w:rsidRPr="00C477C9" w:rsidRDefault="0021497D">
      <w:pPr>
        <w:spacing w:line="500" w:lineRule="exact"/>
        <w:jc w:val="center"/>
        <w:rPr>
          <w:rFonts w:ascii="仿宋" w:eastAsia="仿宋" w:hAnsi="仿宋"/>
          <w:b/>
          <w:bCs/>
          <w:sz w:val="36"/>
          <w:szCs w:val="36"/>
        </w:rPr>
      </w:pPr>
      <w:r w:rsidRPr="00C477C9">
        <w:rPr>
          <w:rFonts w:ascii="仿宋" w:eastAsia="仿宋" w:hAnsi="仿宋" w:hint="eastAsia"/>
          <w:b/>
          <w:bCs/>
          <w:sz w:val="36"/>
          <w:szCs w:val="36"/>
        </w:rPr>
        <w:t>参</w:t>
      </w:r>
      <w:r w:rsidRPr="00C477C9">
        <w:rPr>
          <w:rFonts w:ascii="仿宋" w:eastAsia="仿宋" w:hAnsi="仿宋" w:hint="eastAsia"/>
          <w:b/>
          <w:bCs/>
          <w:sz w:val="36"/>
          <w:szCs w:val="36"/>
          <w:lang w:eastAsia="zh-CN"/>
        </w:rPr>
        <w:t>比</w:t>
      </w:r>
      <w:r w:rsidRPr="00C477C9">
        <w:rPr>
          <w:rFonts w:ascii="仿宋" w:eastAsia="仿宋" w:hAnsi="仿宋" w:hint="eastAsia"/>
          <w:b/>
          <w:bCs/>
          <w:sz w:val="36"/>
          <w:szCs w:val="36"/>
        </w:rPr>
        <w:t>书</w:t>
      </w:r>
    </w:p>
    <w:p w14:paraId="4EEAB4B6"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sz w:val="24"/>
          <w:lang w:eastAsia="zh-CN"/>
        </w:rPr>
        <w:t>致：福建福海创石油化工有限公司</w:t>
      </w:r>
    </w:p>
    <w:p w14:paraId="1D23836F"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 xml:space="preserve"> 根据贵方的采购文件， </w:t>
      </w:r>
      <w:r w:rsidRPr="00C477C9">
        <w:rPr>
          <w:rFonts w:ascii="仿宋" w:eastAsia="仿宋" w:hAnsi="仿宋" w:cs="Times New Roman" w:hint="eastAsia"/>
          <w:sz w:val="28"/>
          <w:szCs w:val="28"/>
          <w:u w:val="single"/>
          <w:lang w:eastAsia="zh-CN"/>
        </w:rPr>
        <w:t>被授权代表人姓名</w:t>
      </w:r>
      <w:r w:rsidRPr="00C477C9">
        <w:rPr>
          <w:rFonts w:ascii="仿宋" w:eastAsia="仿宋" w:hAnsi="仿宋" w:hint="eastAsia"/>
          <w:sz w:val="24"/>
          <w:lang w:eastAsia="zh-CN"/>
        </w:rPr>
        <w:t>被我方正式授权并代表我公司</w:t>
      </w:r>
      <w:r w:rsidRPr="00C477C9">
        <w:rPr>
          <w:rFonts w:ascii="仿宋" w:eastAsia="仿宋" w:hAnsi="仿宋" w:cs="Times New Roman" w:hint="eastAsia"/>
          <w:sz w:val="28"/>
          <w:szCs w:val="28"/>
          <w:u w:val="single"/>
          <w:lang w:eastAsia="zh-CN"/>
        </w:rPr>
        <w:t>单位名称</w:t>
      </w:r>
      <w:r w:rsidRPr="00C477C9">
        <w:rPr>
          <w:rFonts w:ascii="仿宋" w:eastAsia="仿宋" w:hAnsi="仿宋" w:hint="eastAsia"/>
          <w:sz w:val="24"/>
          <w:lang w:eastAsia="zh-CN"/>
        </w:rPr>
        <w:t>递交下述文件，并对此负责。</w:t>
      </w:r>
    </w:p>
    <w:p w14:paraId="76760094"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（1）参比文件</w:t>
      </w:r>
    </w:p>
    <w:p w14:paraId="28012401"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（2）法定代表人授权委托书</w:t>
      </w:r>
    </w:p>
    <w:p w14:paraId="4ECF061D"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（3）参比报价单</w:t>
      </w:r>
    </w:p>
    <w:p w14:paraId="772A78DF"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（3）参比报价单</w:t>
      </w:r>
    </w:p>
    <w:p w14:paraId="336C0A42"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 xml:space="preserve"> 据此参比书，我公司及签字代表宣布同意如下：</w:t>
      </w:r>
    </w:p>
    <w:p w14:paraId="52D25A92"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sz w:val="24"/>
          <w:lang w:eastAsia="zh-CN"/>
        </w:rPr>
        <w:t xml:space="preserve">     1、所递交的文件真实合法有效，且不存在任何虚假陈述或记载。</w:t>
      </w:r>
    </w:p>
    <w:p w14:paraId="6AE96FA6"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sz w:val="24"/>
          <w:lang w:eastAsia="zh-CN"/>
        </w:rPr>
        <w:t xml:space="preserve">     2、我方将履行比选文件规定的每一项要求：如中标，将严格按照合同约定履行各项义务。</w:t>
      </w:r>
    </w:p>
    <w:p w14:paraId="186D20A1"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sz w:val="24"/>
          <w:lang w:eastAsia="zh-CN"/>
        </w:rPr>
        <w:t xml:space="preserve">     3、我公司报价有效期为采购文件收取时间截止期后30个工作日，如中标，有效期将延长至合同执行完毕。</w:t>
      </w:r>
    </w:p>
    <w:p w14:paraId="2D897491" w14:textId="77777777" w:rsidR="009B34A7" w:rsidRPr="00C477C9" w:rsidRDefault="009B34A7">
      <w:pPr>
        <w:spacing w:line="500" w:lineRule="exact"/>
        <w:ind w:firstLineChars="200" w:firstLine="480"/>
        <w:rPr>
          <w:rFonts w:ascii="仿宋" w:eastAsia="仿宋" w:hAnsi="仿宋"/>
          <w:sz w:val="24"/>
          <w:lang w:eastAsia="zh-CN"/>
        </w:rPr>
      </w:pPr>
    </w:p>
    <w:p w14:paraId="0D499B5F" w14:textId="77777777" w:rsidR="009B34A7" w:rsidRPr="00C477C9" w:rsidRDefault="009B34A7">
      <w:pPr>
        <w:spacing w:line="500" w:lineRule="exact"/>
        <w:ind w:firstLineChars="200" w:firstLine="480"/>
        <w:rPr>
          <w:rFonts w:ascii="仿宋" w:eastAsia="仿宋" w:hAnsi="仿宋"/>
          <w:sz w:val="24"/>
          <w:lang w:eastAsia="zh-CN"/>
        </w:rPr>
      </w:pPr>
    </w:p>
    <w:p w14:paraId="5BDA43EE"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被授权代表姓名：</w:t>
      </w:r>
    </w:p>
    <w:p w14:paraId="5F6CF90B"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职          务：</w:t>
      </w:r>
    </w:p>
    <w:p w14:paraId="729B174D"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联系方式及邮箱：</w:t>
      </w:r>
    </w:p>
    <w:p w14:paraId="42D9CBED"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被授权代表签字：</w:t>
      </w:r>
    </w:p>
    <w:p w14:paraId="38710CC1" w14:textId="77777777" w:rsidR="009B34A7" w:rsidRPr="00C477C9" w:rsidRDefault="009B34A7">
      <w:pPr>
        <w:pStyle w:val="13"/>
        <w:rPr>
          <w:rFonts w:ascii="仿宋" w:eastAsia="仿宋" w:hAnsi="仿宋"/>
        </w:rPr>
      </w:pPr>
    </w:p>
    <w:p w14:paraId="640310CB" w14:textId="77777777" w:rsidR="009B34A7" w:rsidRPr="00C477C9" w:rsidRDefault="0021497D">
      <w:pPr>
        <w:pStyle w:val="13"/>
        <w:jc w:val="center"/>
        <w:rPr>
          <w:rFonts w:ascii="仿宋" w:eastAsia="仿宋" w:hAnsi="仿宋"/>
          <w:kern w:val="2"/>
          <w:sz w:val="24"/>
          <w:szCs w:val="24"/>
        </w:rPr>
      </w:pPr>
      <w:r w:rsidRPr="00C477C9">
        <w:rPr>
          <w:rFonts w:ascii="仿宋" w:eastAsia="仿宋" w:hAnsi="仿宋" w:hint="eastAsia"/>
          <w:kern w:val="2"/>
          <w:sz w:val="24"/>
          <w:szCs w:val="24"/>
        </w:rPr>
        <w:t xml:space="preserve">                     </w:t>
      </w:r>
      <w:r w:rsidRPr="00C477C9">
        <w:rPr>
          <w:rFonts w:ascii="仿宋" w:eastAsia="仿宋" w:hAnsi="仿宋"/>
          <w:kern w:val="2"/>
          <w:sz w:val="24"/>
          <w:szCs w:val="24"/>
        </w:rPr>
        <w:t xml:space="preserve">                </w:t>
      </w:r>
      <w:r w:rsidRPr="00C477C9">
        <w:rPr>
          <w:rFonts w:ascii="仿宋" w:eastAsia="仿宋" w:hAnsi="仿宋" w:hint="eastAsia"/>
          <w:kern w:val="2"/>
          <w:sz w:val="24"/>
          <w:szCs w:val="24"/>
        </w:rPr>
        <w:t>参  比  人：</w:t>
      </w:r>
      <w:r w:rsidRPr="00C477C9">
        <w:rPr>
          <w:rFonts w:ascii="仿宋" w:eastAsia="仿宋" w:hAnsi="仿宋" w:hint="eastAsia"/>
          <w:kern w:val="2"/>
          <w:sz w:val="28"/>
          <w:szCs w:val="28"/>
        </w:rPr>
        <w:t>（单位名称）</w:t>
      </w:r>
    </w:p>
    <w:p w14:paraId="64A81CED" w14:textId="5A484AAA" w:rsidR="009B34A7" w:rsidRPr="00C477C9" w:rsidRDefault="0021497D">
      <w:pPr>
        <w:pStyle w:val="13"/>
        <w:ind w:firstLine="420"/>
        <w:jc w:val="center"/>
        <w:rPr>
          <w:rFonts w:ascii="仿宋" w:eastAsia="仿宋" w:hAnsi="仿宋"/>
          <w:kern w:val="2"/>
          <w:sz w:val="24"/>
          <w:szCs w:val="24"/>
        </w:rPr>
      </w:pPr>
      <w:r w:rsidRPr="00C477C9">
        <w:rPr>
          <w:rFonts w:ascii="仿宋" w:eastAsia="仿宋" w:hAnsi="仿宋" w:hint="eastAsia"/>
          <w:kern w:val="2"/>
          <w:sz w:val="24"/>
          <w:szCs w:val="24"/>
        </w:rPr>
        <w:t xml:space="preserve">       </w:t>
      </w:r>
      <w:r w:rsidR="000F46F6" w:rsidRPr="00C477C9">
        <w:rPr>
          <w:rFonts w:ascii="仿宋" w:eastAsia="仿宋" w:hAnsi="仿宋"/>
          <w:kern w:val="2"/>
          <w:sz w:val="24"/>
          <w:szCs w:val="24"/>
        </w:rPr>
        <w:t xml:space="preserve">           </w:t>
      </w:r>
      <w:r w:rsidRPr="00C477C9">
        <w:rPr>
          <w:rFonts w:ascii="仿宋" w:eastAsia="仿宋" w:hAnsi="仿宋" w:hint="eastAsia"/>
          <w:kern w:val="2"/>
          <w:sz w:val="24"/>
          <w:szCs w:val="24"/>
        </w:rPr>
        <w:t>法定代表人：</w:t>
      </w:r>
    </w:p>
    <w:p w14:paraId="206AA07E" w14:textId="77777777" w:rsidR="009B34A7" w:rsidRPr="00C477C9" w:rsidRDefault="009B34A7">
      <w:pPr>
        <w:pStyle w:val="13"/>
        <w:jc w:val="center"/>
        <w:rPr>
          <w:rFonts w:ascii="仿宋" w:eastAsia="仿宋" w:hAnsi="仿宋"/>
        </w:rPr>
      </w:pPr>
    </w:p>
    <w:p w14:paraId="359BC6EF" w14:textId="77777777" w:rsidR="009B34A7" w:rsidRPr="00C477C9" w:rsidRDefault="009B34A7">
      <w:pPr>
        <w:pStyle w:val="13"/>
        <w:jc w:val="center"/>
        <w:rPr>
          <w:rFonts w:ascii="仿宋" w:eastAsia="仿宋" w:hAnsi="仿宋"/>
        </w:rPr>
      </w:pPr>
    </w:p>
    <w:p w14:paraId="342B8B67" w14:textId="77777777" w:rsidR="009B34A7" w:rsidRPr="00C477C9" w:rsidRDefault="009B34A7">
      <w:pPr>
        <w:pStyle w:val="13"/>
        <w:jc w:val="center"/>
        <w:rPr>
          <w:rFonts w:ascii="仿宋" w:eastAsia="仿宋" w:hAnsi="仿宋"/>
        </w:rPr>
      </w:pPr>
    </w:p>
    <w:p w14:paraId="058FBA53" w14:textId="77777777" w:rsidR="009B34A7" w:rsidRPr="00C477C9" w:rsidRDefault="009B34A7">
      <w:pPr>
        <w:pStyle w:val="13"/>
        <w:jc w:val="center"/>
        <w:rPr>
          <w:rFonts w:ascii="仿宋" w:eastAsia="仿宋" w:hAnsi="仿宋"/>
        </w:rPr>
      </w:pPr>
    </w:p>
    <w:p w14:paraId="75EBB5B3" w14:textId="77777777" w:rsidR="009B34A7" w:rsidRPr="00C477C9" w:rsidRDefault="009B34A7">
      <w:pPr>
        <w:spacing w:line="500" w:lineRule="exact"/>
        <w:jc w:val="both"/>
        <w:rPr>
          <w:rFonts w:ascii="仿宋" w:eastAsia="仿宋" w:hAnsi="仿宋"/>
          <w:b/>
          <w:bCs/>
          <w:sz w:val="36"/>
          <w:szCs w:val="36"/>
          <w:lang w:eastAsia="zh-CN"/>
        </w:rPr>
      </w:pPr>
    </w:p>
    <w:p w14:paraId="6EA69307" w14:textId="77777777" w:rsidR="009B34A7" w:rsidRPr="00C477C9" w:rsidRDefault="0021497D">
      <w:pPr>
        <w:spacing w:line="500" w:lineRule="exact"/>
        <w:jc w:val="center"/>
        <w:rPr>
          <w:rFonts w:ascii="仿宋" w:eastAsia="仿宋" w:hAnsi="仿宋"/>
          <w:b/>
          <w:bCs/>
          <w:sz w:val="36"/>
          <w:szCs w:val="36"/>
          <w:lang w:eastAsia="zh-CN"/>
        </w:rPr>
      </w:pPr>
      <w:r w:rsidRPr="00C477C9">
        <w:rPr>
          <w:rFonts w:ascii="仿宋" w:eastAsia="仿宋" w:hAnsi="仿宋" w:hint="eastAsia"/>
          <w:b/>
          <w:bCs/>
          <w:sz w:val="36"/>
          <w:szCs w:val="36"/>
          <w:lang w:eastAsia="zh-CN"/>
        </w:rPr>
        <w:t>法定代表人授权委托书</w:t>
      </w:r>
    </w:p>
    <w:p w14:paraId="07636F41" w14:textId="77777777" w:rsidR="009B34A7" w:rsidRPr="00C477C9" w:rsidRDefault="009B34A7">
      <w:pPr>
        <w:pStyle w:val="13"/>
        <w:jc w:val="center"/>
        <w:rPr>
          <w:rFonts w:ascii="仿宋" w:eastAsia="仿宋" w:hAnsi="仿宋"/>
        </w:rPr>
      </w:pPr>
    </w:p>
    <w:p w14:paraId="0CAFBFE6" w14:textId="463DA281"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本授权书声明：注册于</w:t>
      </w:r>
      <w:r w:rsidRPr="00C477C9">
        <w:rPr>
          <w:rFonts w:ascii="仿宋" w:eastAsia="仿宋" w:hAnsi="仿宋" w:cs="Times New Roman" w:hint="eastAsia"/>
          <w:sz w:val="28"/>
          <w:szCs w:val="28"/>
          <w:u w:val="single"/>
          <w:lang w:eastAsia="zh-CN"/>
        </w:rPr>
        <w:t>注册地址</w:t>
      </w:r>
      <w:r w:rsidRPr="00C477C9">
        <w:rPr>
          <w:rFonts w:ascii="仿宋" w:eastAsia="仿宋" w:hAnsi="仿宋" w:hint="eastAsia"/>
          <w:sz w:val="24"/>
          <w:lang w:eastAsia="zh-CN"/>
        </w:rPr>
        <w:t>的</w:t>
      </w:r>
      <w:r w:rsidRPr="00C477C9">
        <w:rPr>
          <w:rFonts w:ascii="仿宋" w:eastAsia="仿宋" w:hAnsi="仿宋" w:cs="Times New Roman" w:hint="eastAsia"/>
          <w:sz w:val="28"/>
          <w:szCs w:val="28"/>
          <w:u w:val="single"/>
          <w:lang w:eastAsia="zh-CN"/>
        </w:rPr>
        <w:t>公司名称</w:t>
      </w:r>
      <w:r w:rsidRPr="00C477C9">
        <w:rPr>
          <w:rFonts w:ascii="仿宋" w:eastAsia="仿宋" w:hAnsi="仿宋" w:hint="eastAsia"/>
          <w:sz w:val="24"/>
          <w:lang w:eastAsia="zh-CN"/>
        </w:rPr>
        <w:t>的在下方签字（或签章）的</w:t>
      </w:r>
      <w:r w:rsidRPr="00C477C9">
        <w:rPr>
          <w:rFonts w:ascii="仿宋" w:eastAsia="仿宋" w:hAnsi="仿宋" w:cs="Times New Roman" w:hint="eastAsia"/>
          <w:sz w:val="28"/>
          <w:szCs w:val="28"/>
          <w:u w:val="single"/>
          <w:lang w:eastAsia="zh-CN"/>
        </w:rPr>
        <w:t>法人代表姓名</w:t>
      </w:r>
      <w:r w:rsidRPr="00C477C9">
        <w:rPr>
          <w:rFonts w:ascii="仿宋" w:eastAsia="仿宋" w:hAnsi="仿宋" w:hint="eastAsia"/>
          <w:sz w:val="24"/>
          <w:lang w:eastAsia="zh-CN"/>
        </w:rPr>
        <w:t>代表本公司授权</w:t>
      </w:r>
      <w:r w:rsidRPr="00C477C9">
        <w:rPr>
          <w:rFonts w:ascii="仿宋" w:eastAsia="仿宋" w:hAnsi="仿宋" w:cs="Times New Roman" w:hint="eastAsia"/>
          <w:sz w:val="28"/>
          <w:szCs w:val="28"/>
          <w:u w:val="single"/>
          <w:lang w:eastAsia="zh-CN"/>
        </w:rPr>
        <w:t>被授权代表人姓名、职务</w:t>
      </w:r>
      <w:r w:rsidRPr="00C477C9">
        <w:rPr>
          <w:rFonts w:ascii="仿宋" w:eastAsia="仿宋" w:hAnsi="仿宋" w:hint="eastAsia"/>
          <w:sz w:val="24"/>
          <w:lang w:eastAsia="zh-CN"/>
        </w:rPr>
        <w:t>为本公司的合法代理人，就贵司</w:t>
      </w:r>
      <w:r w:rsidR="00C52046" w:rsidRPr="00C52046">
        <w:rPr>
          <w:rFonts w:ascii="仿宋" w:eastAsia="仿宋" w:hAnsi="仿宋" w:hint="eastAsia"/>
          <w:b/>
          <w:sz w:val="24"/>
          <w:u w:val="single"/>
          <w:lang w:eastAsia="zh-CN"/>
        </w:rPr>
        <w:t>连续重整装置</w:t>
      </w:r>
      <w:r w:rsidR="00C52046" w:rsidRPr="00C52046">
        <w:rPr>
          <w:rFonts w:ascii="仿宋" w:eastAsia="仿宋" w:hAnsi="仿宋"/>
          <w:b/>
          <w:sz w:val="24"/>
          <w:u w:val="single"/>
          <w:lang w:eastAsia="zh-CN"/>
        </w:rPr>
        <w:t>6套钴60放射源安装服务及16套射源接收器防护屏蔽制作安装</w:t>
      </w:r>
      <w:r w:rsidR="00C52046" w:rsidRPr="00C52046">
        <w:rPr>
          <w:rFonts w:ascii="仿宋" w:eastAsia="仿宋" w:hAnsi="仿宋" w:hint="eastAsia"/>
          <w:b/>
          <w:sz w:val="24"/>
          <w:u w:val="single"/>
          <w:lang w:eastAsia="zh-CN"/>
        </w:rPr>
        <w:t>项目</w:t>
      </w:r>
      <w:r w:rsidRPr="00C52046">
        <w:rPr>
          <w:rFonts w:ascii="仿宋" w:eastAsia="仿宋" w:hAnsi="仿宋" w:hint="eastAsia"/>
          <w:b/>
          <w:sz w:val="24"/>
          <w:u w:val="single"/>
          <w:lang w:eastAsia="zh-CN"/>
        </w:rPr>
        <w:t>，</w:t>
      </w:r>
      <w:r w:rsidRPr="00C477C9">
        <w:rPr>
          <w:rFonts w:ascii="仿宋" w:eastAsia="仿宋" w:hAnsi="仿宋" w:hint="eastAsia"/>
          <w:sz w:val="24"/>
          <w:lang w:eastAsia="zh-CN"/>
        </w:rPr>
        <w:t>以本公司名义参与报价、合同执行并处理与之有关的其他事务，相关责任及后果由本公司承担。</w:t>
      </w:r>
    </w:p>
    <w:p w14:paraId="4D617F45"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本授权书于</w:t>
      </w:r>
      <w:r w:rsidRPr="00C477C9">
        <w:rPr>
          <w:rFonts w:ascii="仿宋" w:eastAsia="仿宋" w:hAnsi="仿宋" w:cs="Times New Roman" w:hint="eastAsia"/>
          <w:sz w:val="28"/>
          <w:szCs w:val="28"/>
          <w:u w:val="single"/>
          <w:lang w:eastAsia="zh-CN"/>
        </w:rPr>
        <w:t>20</w:t>
      </w:r>
      <w:r w:rsidRPr="00C477C9">
        <w:rPr>
          <w:rFonts w:ascii="仿宋" w:eastAsia="仿宋" w:hAnsi="仿宋" w:cs="Times New Roman"/>
          <w:sz w:val="28"/>
          <w:szCs w:val="28"/>
          <w:u w:val="single"/>
          <w:lang w:eastAsia="zh-CN"/>
        </w:rPr>
        <w:t>25</w:t>
      </w:r>
      <w:r w:rsidRPr="00C477C9">
        <w:rPr>
          <w:rFonts w:ascii="仿宋" w:eastAsia="仿宋" w:hAnsi="仿宋" w:cs="Times New Roman" w:hint="eastAsia"/>
          <w:sz w:val="28"/>
          <w:szCs w:val="28"/>
          <w:u w:val="single"/>
          <w:lang w:eastAsia="zh-CN"/>
        </w:rPr>
        <w:t>年**月   日</w:t>
      </w:r>
      <w:r w:rsidRPr="00C477C9">
        <w:rPr>
          <w:rFonts w:ascii="仿宋" w:eastAsia="仿宋" w:hAnsi="仿宋" w:hint="eastAsia"/>
          <w:sz w:val="24"/>
          <w:lang w:eastAsia="zh-CN"/>
        </w:rPr>
        <w:t>生效，本授权书有效期至此项目报价，以及合同履行完毕时止。</w:t>
      </w:r>
    </w:p>
    <w:p w14:paraId="305C540E"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特此声明。</w:t>
      </w:r>
    </w:p>
    <w:p w14:paraId="61117CB1" w14:textId="77777777" w:rsidR="009B34A7" w:rsidRPr="00C477C9" w:rsidRDefault="009B34A7">
      <w:pPr>
        <w:pStyle w:val="13"/>
        <w:rPr>
          <w:rFonts w:ascii="仿宋" w:eastAsia="仿宋" w:hAnsi="仿宋"/>
        </w:rPr>
      </w:pPr>
    </w:p>
    <w:p w14:paraId="76E989CF"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sz w:val="24"/>
          <w:lang w:eastAsia="zh-CN"/>
        </w:rPr>
        <w:t xml:space="preserve">    法人代表人（签字）：</w:t>
      </w:r>
    </w:p>
    <w:p w14:paraId="7858BF89" w14:textId="77777777" w:rsidR="009B34A7" w:rsidRPr="00C477C9" w:rsidRDefault="009B34A7">
      <w:pPr>
        <w:spacing w:line="500" w:lineRule="exact"/>
        <w:rPr>
          <w:rFonts w:ascii="仿宋" w:eastAsia="仿宋" w:hAnsi="仿宋"/>
          <w:sz w:val="24"/>
          <w:lang w:eastAsia="zh-CN"/>
        </w:rPr>
      </w:pPr>
    </w:p>
    <w:p w14:paraId="7FB8D5FD"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sz w:val="24"/>
          <w:lang w:eastAsia="zh-CN"/>
        </w:rPr>
        <w:t xml:space="preserve">    被授权代表人（签字）：</w:t>
      </w:r>
    </w:p>
    <w:p w14:paraId="70F6486A" w14:textId="77777777" w:rsidR="009B34A7" w:rsidRPr="00C477C9" w:rsidRDefault="009B34A7">
      <w:pPr>
        <w:spacing w:line="500" w:lineRule="exact"/>
        <w:rPr>
          <w:rFonts w:ascii="仿宋" w:eastAsia="仿宋" w:hAnsi="仿宋"/>
          <w:sz w:val="24"/>
          <w:lang w:eastAsia="zh-CN"/>
        </w:rPr>
      </w:pPr>
    </w:p>
    <w:p w14:paraId="3344EDF0" w14:textId="77777777" w:rsidR="009B34A7" w:rsidRPr="00C477C9" w:rsidRDefault="009B34A7">
      <w:pPr>
        <w:pStyle w:val="13"/>
        <w:rPr>
          <w:rFonts w:ascii="仿宋" w:eastAsia="仿宋" w:hAnsi="仿宋"/>
          <w:sz w:val="24"/>
        </w:rPr>
      </w:pPr>
    </w:p>
    <w:p w14:paraId="7668EB86" w14:textId="77777777" w:rsidR="009B34A7" w:rsidRPr="00C477C9" w:rsidRDefault="009B34A7">
      <w:pPr>
        <w:pStyle w:val="13"/>
        <w:rPr>
          <w:rFonts w:ascii="仿宋" w:eastAsia="仿宋" w:hAnsi="仿宋"/>
          <w:sz w:val="24"/>
        </w:rPr>
      </w:pPr>
    </w:p>
    <w:p w14:paraId="32205DA1" w14:textId="77777777" w:rsidR="009B34A7" w:rsidRPr="00C477C9" w:rsidRDefault="0021497D">
      <w:pPr>
        <w:pStyle w:val="13"/>
        <w:jc w:val="center"/>
        <w:rPr>
          <w:rFonts w:ascii="仿宋" w:eastAsia="仿宋" w:hAnsi="仿宋"/>
        </w:rPr>
      </w:pPr>
      <w:r w:rsidRPr="00C477C9">
        <w:rPr>
          <w:rFonts w:ascii="仿宋" w:eastAsia="仿宋" w:hAnsi="仿宋" w:hint="eastAsia"/>
          <w:sz w:val="24"/>
          <w:szCs w:val="24"/>
        </w:rPr>
        <w:t xml:space="preserve">              单位名称：</w:t>
      </w:r>
      <w:r w:rsidRPr="00C477C9">
        <w:rPr>
          <w:rFonts w:ascii="仿宋" w:eastAsia="仿宋" w:hAnsi="仿宋" w:hint="eastAsia"/>
          <w:kern w:val="2"/>
          <w:sz w:val="28"/>
          <w:szCs w:val="28"/>
        </w:rPr>
        <w:t>（公章）</w:t>
      </w:r>
    </w:p>
    <w:p w14:paraId="1EB4BD56" w14:textId="77777777" w:rsidR="009B34A7" w:rsidRPr="00C477C9" w:rsidRDefault="009B34A7">
      <w:pPr>
        <w:pStyle w:val="13"/>
        <w:jc w:val="center"/>
        <w:rPr>
          <w:rFonts w:ascii="仿宋" w:eastAsia="仿宋" w:hAnsi="仿宋"/>
        </w:rPr>
      </w:pPr>
    </w:p>
    <w:p w14:paraId="16D04989" w14:textId="77777777" w:rsidR="009B34A7" w:rsidRPr="00C477C9" w:rsidRDefault="009B34A7">
      <w:pPr>
        <w:pStyle w:val="13"/>
        <w:jc w:val="center"/>
        <w:rPr>
          <w:rFonts w:ascii="仿宋" w:eastAsia="仿宋" w:hAnsi="仿宋"/>
        </w:rPr>
      </w:pPr>
    </w:p>
    <w:p w14:paraId="4FA1D693" w14:textId="77777777" w:rsidR="009B34A7" w:rsidRPr="00C477C9" w:rsidRDefault="009B34A7">
      <w:pPr>
        <w:pStyle w:val="13"/>
        <w:jc w:val="center"/>
        <w:rPr>
          <w:rFonts w:ascii="仿宋" w:eastAsia="仿宋" w:hAnsi="仿宋"/>
        </w:rPr>
      </w:pPr>
    </w:p>
    <w:p w14:paraId="0EB19C06" w14:textId="77777777" w:rsidR="009B34A7" w:rsidRPr="00C477C9" w:rsidRDefault="009B34A7">
      <w:pPr>
        <w:pStyle w:val="13"/>
        <w:jc w:val="center"/>
        <w:rPr>
          <w:rFonts w:ascii="仿宋" w:eastAsia="仿宋" w:hAnsi="仿宋"/>
        </w:rPr>
      </w:pPr>
    </w:p>
    <w:p w14:paraId="4EBB44C1" w14:textId="77777777" w:rsidR="009B34A7" w:rsidRPr="00C477C9" w:rsidRDefault="009B34A7">
      <w:pPr>
        <w:pStyle w:val="13"/>
        <w:jc w:val="center"/>
        <w:rPr>
          <w:rFonts w:ascii="仿宋" w:eastAsia="仿宋" w:hAnsi="仿宋"/>
        </w:rPr>
      </w:pPr>
    </w:p>
    <w:p w14:paraId="01499142" w14:textId="77777777" w:rsidR="009B34A7" w:rsidRPr="00C477C9" w:rsidRDefault="009B34A7">
      <w:pPr>
        <w:pStyle w:val="13"/>
        <w:jc w:val="center"/>
        <w:rPr>
          <w:rFonts w:ascii="仿宋" w:eastAsia="仿宋" w:hAnsi="仿宋"/>
        </w:rPr>
      </w:pPr>
    </w:p>
    <w:p w14:paraId="7E564F17" w14:textId="77777777" w:rsidR="009B34A7" w:rsidRPr="00C477C9" w:rsidRDefault="009B34A7">
      <w:pPr>
        <w:pStyle w:val="13"/>
        <w:jc w:val="center"/>
        <w:rPr>
          <w:rFonts w:ascii="仿宋" w:eastAsia="仿宋" w:hAnsi="仿宋"/>
        </w:rPr>
      </w:pPr>
    </w:p>
    <w:p w14:paraId="50251573" w14:textId="77777777" w:rsidR="009B34A7" w:rsidRPr="00C477C9" w:rsidRDefault="009B34A7">
      <w:pPr>
        <w:pStyle w:val="13"/>
        <w:jc w:val="center"/>
        <w:rPr>
          <w:rFonts w:ascii="仿宋" w:eastAsia="仿宋" w:hAnsi="仿宋"/>
        </w:rPr>
      </w:pPr>
    </w:p>
    <w:p w14:paraId="39B4B7F7" w14:textId="77777777" w:rsidR="009B34A7" w:rsidRPr="00C477C9" w:rsidRDefault="009B34A7">
      <w:pPr>
        <w:pStyle w:val="13"/>
        <w:jc w:val="center"/>
        <w:rPr>
          <w:rFonts w:ascii="仿宋" w:eastAsia="仿宋" w:hAnsi="仿宋"/>
        </w:rPr>
      </w:pPr>
    </w:p>
    <w:p w14:paraId="65025ABE" w14:textId="77777777" w:rsidR="009B34A7" w:rsidRPr="00C477C9" w:rsidRDefault="009B34A7">
      <w:pPr>
        <w:pStyle w:val="13"/>
        <w:jc w:val="center"/>
        <w:rPr>
          <w:rFonts w:ascii="仿宋" w:eastAsia="仿宋" w:hAnsi="仿宋"/>
        </w:rPr>
      </w:pPr>
    </w:p>
    <w:p w14:paraId="266006F6" w14:textId="77777777" w:rsidR="009B34A7" w:rsidRPr="00C477C9" w:rsidRDefault="009B34A7">
      <w:pPr>
        <w:pStyle w:val="13"/>
        <w:jc w:val="center"/>
        <w:rPr>
          <w:rFonts w:ascii="仿宋" w:eastAsia="仿宋" w:hAnsi="仿宋"/>
        </w:rPr>
      </w:pPr>
    </w:p>
    <w:p w14:paraId="4CF7E056" w14:textId="77777777" w:rsidR="009B34A7" w:rsidRPr="00C477C9" w:rsidRDefault="0021497D">
      <w:pPr>
        <w:spacing w:line="500" w:lineRule="exact"/>
        <w:jc w:val="center"/>
        <w:rPr>
          <w:rFonts w:ascii="仿宋" w:eastAsia="仿宋" w:hAnsi="仿宋" w:cs="Times New Roman"/>
          <w:b/>
          <w:bCs/>
          <w:sz w:val="36"/>
          <w:szCs w:val="36"/>
          <w:lang w:eastAsia="zh-CN"/>
        </w:rPr>
      </w:pPr>
      <w:r w:rsidRPr="00C477C9">
        <w:rPr>
          <w:rFonts w:ascii="仿宋" w:eastAsia="仿宋" w:hAnsi="仿宋" w:cs="Times New Roman" w:hint="eastAsia"/>
          <w:b/>
          <w:bCs/>
          <w:sz w:val="36"/>
          <w:szCs w:val="36"/>
          <w:lang w:eastAsia="zh-CN"/>
        </w:rPr>
        <w:t>法定代表人身份证复印件（正反面）</w:t>
      </w:r>
    </w:p>
    <w:p w14:paraId="5C661C55" w14:textId="77777777" w:rsidR="009B34A7" w:rsidRPr="00C477C9" w:rsidRDefault="009B34A7">
      <w:pPr>
        <w:spacing w:line="500" w:lineRule="exact"/>
        <w:jc w:val="center"/>
        <w:rPr>
          <w:rFonts w:ascii="仿宋" w:eastAsia="仿宋" w:hAnsi="仿宋"/>
          <w:b/>
          <w:bCs/>
          <w:sz w:val="36"/>
          <w:szCs w:val="36"/>
          <w:lang w:eastAsia="zh-CN"/>
        </w:rPr>
      </w:pPr>
    </w:p>
    <w:p w14:paraId="5459C198" w14:textId="77777777" w:rsidR="009B34A7" w:rsidRPr="00C477C9" w:rsidRDefault="009B34A7">
      <w:pPr>
        <w:spacing w:line="500" w:lineRule="exact"/>
        <w:jc w:val="center"/>
        <w:rPr>
          <w:rFonts w:ascii="仿宋" w:eastAsia="仿宋" w:hAnsi="仿宋"/>
          <w:b/>
          <w:bCs/>
          <w:sz w:val="36"/>
          <w:szCs w:val="36"/>
          <w:lang w:eastAsia="zh-CN"/>
        </w:rPr>
      </w:pPr>
    </w:p>
    <w:p w14:paraId="1264C075" w14:textId="77777777" w:rsidR="009B34A7" w:rsidRPr="00C477C9" w:rsidRDefault="009B34A7">
      <w:pPr>
        <w:spacing w:line="500" w:lineRule="exact"/>
        <w:jc w:val="center"/>
        <w:rPr>
          <w:rFonts w:ascii="仿宋" w:eastAsia="仿宋" w:hAnsi="仿宋"/>
          <w:b/>
          <w:bCs/>
          <w:sz w:val="36"/>
          <w:szCs w:val="36"/>
          <w:lang w:eastAsia="zh-CN"/>
        </w:rPr>
      </w:pPr>
    </w:p>
    <w:p w14:paraId="3E3812FC" w14:textId="77777777" w:rsidR="009B34A7" w:rsidRPr="00C477C9" w:rsidRDefault="009B34A7">
      <w:pPr>
        <w:spacing w:line="500" w:lineRule="exact"/>
        <w:jc w:val="center"/>
        <w:rPr>
          <w:rFonts w:ascii="仿宋" w:eastAsia="仿宋" w:hAnsi="仿宋"/>
          <w:b/>
          <w:bCs/>
          <w:sz w:val="36"/>
          <w:szCs w:val="36"/>
          <w:lang w:eastAsia="zh-CN"/>
        </w:rPr>
      </w:pPr>
    </w:p>
    <w:p w14:paraId="083D1628" w14:textId="77777777" w:rsidR="009B34A7" w:rsidRPr="00C477C9" w:rsidRDefault="009B34A7">
      <w:pPr>
        <w:spacing w:line="500" w:lineRule="exact"/>
        <w:jc w:val="center"/>
        <w:rPr>
          <w:rFonts w:ascii="仿宋" w:eastAsia="仿宋" w:hAnsi="仿宋"/>
          <w:b/>
          <w:bCs/>
          <w:sz w:val="36"/>
          <w:szCs w:val="36"/>
          <w:lang w:eastAsia="zh-CN"/>
        </w:rPr>
      </w:pPr>
    </w:p>
    <w:p w14:paraId="2A87B062" w14:textId="77777777" w:rsidR="009B34A7" w:rsidRPr="00C477C9" w:rsidRDefault="009B34A7">
      <w:pPr>
        <w:pStyle w:val="13"/>
        <w:rPr>
          <w:rFonts w:ascii="仿宋" w:eastAsia="仿宋" w:hAnsi="仿宋"/>
          <w:b/>
          <w:bCs/>
          <w:sz w:val="36"/>
          <w:szCs w:val="36"/>
        </w:rPr>
      </w:pPr>
    </w:p>
    <w:p w14:paraId="32866DC1" w14:textId="77777777" w:rsidR="009B34A7" w:rsidRPr="00C477C9" w:rsidRDefault="009B34A7">
      <w:pPr>
        <w:pStyle w:val="13"/>
        <w:rPr>
          <w:rFonts w:ascii="仿宋" w:eastAsia="仿宋" w:hAnsi="仿宋"/>
          <w:b/>
          <w:bCs/>
          <w:sz w:val="36"/>
          <w:szCs w:val="36"/>
        </w:rPr>
      </w:pPr>
    </w:p>
    <w:p w14:paraId="6A2D49E5" w14:textId="77777777" w:rsidR="009B34A7" w:rsidRPr="00C477C9" w:rsidRDefault="009B34A7">
      <w:pPr>
        <w:pStyle w:val="13"/>
        <w:rPr>
          <w:rFonts w:ascii="仿宋" w:eastAsia="仿宋" w:hAnsi="仿宋"/>
          <w:b/>
          <w:bCs/>
          <w:sz w:val="36"/>
          <w:szCs w:val="36"/>
        </w:rPr>
      </w:pPr>
    </w:p>
    <w:p w14:paraId="6678CCA7" w14:textId="77777777" w:rsidR="009B34A7" w:rsidRPr="00C477C9" w:rsidRDefault="009B34A7">
      <w:pPr>
        <w:pStyle w:val="13"/>
        <w:rPr>
          <w:rFonts w:ascii="仿宋" w:eastAsia="仿宋" w:hAnsi="仿宋"/>
          <w:b/>
          <w:bCs/>
          <w:sz w:val="36"/>
          <w:szCs w:val="36"/>
        </w:rPr>
      </w:pPr>
    </w:p>
    <w:p w14:paraId="4350032D" w14:textId="77777777" w:rsidR="009B34A7" w:rsidRPr="00C477C9" w:rsidRDefault="0021497D">
      <w:pPr>
        <w:pStyle w:val="afc"/>
        <w:spacing w:beforeLines="0" w:afterLines="0" w:line="240" w:lineRule="auto"/>
        <w:ind w:firstLineChars="0" w:firstLine="0"/>
        <w:jc w:val="center"/>
        <w:rPr>
          <w:rFonts w:ascii="仿宋" w:eastAsia="仿宋" w:hAnsi="仿宋" w:cs="Times New Roman"/>
          <w:b/>
          <w:sz w:val="36"/>
          <w:szCs w:val="36"/>
          <w:lang w:eastAsia="zh-CN"/>
        </w:rPr>
      </w:pPr>
      <w:r w:rsidRPr="00C477C9">
        <w:rPr>
          <w:rFonts w:ascii="仿宋" w:eastAsia="仿宋" w:hAnsi="仿宋" w:cs="Times New Roman" w:hint="eastAsia"/>
          <w:b/>
          <w:sz w:val="36"/>
          <w:szCs w:val="36"/>
          <w:lang w:eastAsia="zh-CN"/>
        </w:rPr>
        <w:t>被授权代表人身份证复印件</w:t>
      </w:r>
      <w:r w:rsidRPr="00C477C9">
        <w:rPr>
          <w:rFonts w:ascii="仿宋" w:eastAsia="仿宋" w:hAnsi="仿宋" w:cs="Times New Roman" w:hint="eastAsia"/>
          <w:b/>
          <w:bCs w:val="0"/>
          <w:sz w:val="36"/>
          <w:szCs w:val="36"/>
          <w:lang w:eastAsia="zh-CN"/>
        </w:rPr>
        <w:t>（正反面）</w:t>
      </w:r>
    </w:p>
    <w:p w14:paraId="6F96AD63" w14:textId="77777777" w:rsidR="009B34A7" w:rsidRPr="00C477C9" w:rsidRDefault="009B34A7">
      <w:pPr>
        <w:spacing w:line="500" w:lineRule="exact"/>
        <w:jc w:val="center"/>
        <w:rPr>
          <w:rFonts w:ascii="仿宋" w:eastAsia="仿宋" w:hAnsi="仿宋"/>
          <w:b/>
          <w:bCs/>
          <w:sz w:val="36"/>
          <w:szCs w:val="36"/>
          <w:lang w:eastAsia="zh-CN"/>
        </w:rPr>
      </w:pPr>
    </w:p>
    <w:p w14:paraId="02869938" w14:textId="77777777" w:rsidR="009B34A7" w:rsidRPr="00C477C9" w:rsidRDefault="009B34A7">
      <w:pPr>
        <w:spacing w:line="500" w:lineRule="exact"/>
        <w:jc w:val="center"/>
        <w:rPr>
          <w:rFonts w:ascii="仿宋" w:eastAsia="仿宋" w:hAnsi="仿宋"/>
          <w:b/>
          <w:bCs/>
          <w:sz w:val="36"/>
          <w:szCs w:val="36"/>
          <w:lang w:eastAsia="zh-CN"/>
        </w:rPr>
      </w:pPr>
    </w:p>
    <w:p w14:paraId="00B09C57" w14:textId="77777777" w:rsidR="009B34A7" w:rsidRPr="00C477C9" w:rsidRDefault="009B34A7">
      <w:pPr>
        <w:spacing w:line="500" w:lineRule="exact"/>
        <w:jc w:val="center"/>
        <w:rPr>
          <w:rFonts w:ascii="仿宋" w:eastAsia="仿宋" w:hAnsi="仿宋"/>
          <w:b/>
          <w:bCs/>
          <w:sz w:val="36"/>
          <w:szCs w:val="36"/>
          <w:lang w:eastAsia="zh-CN"/>
        </w:rPr>
      </w:pPr>
    </w:p>
    <w:p w14:paraId="126A626B" w14:textId="77777777" w:rsidR="009B34A7" w:rsidRPr="00C477C9" w:rsidRDefault="009B34A7">
      <w:pPr>
        <w:spacing w:line="500" w:lineRule="exact"/>
        <w:jc w:val="center"/>
        <w:rPr>
          <w:rFonts w:ascii="仿宋" w:eastAsia="仿宋" w:hAnsi="仿宋"/>
          <w:b/>
          <w:bCs/>
          <w:sz w:val="36"/>
          <w:szCs w:val="36"/>
          <w:lang w:eastAsia="zh-CN"/>
        </w:rPr>
      </w:pPr>
    </w:p>
    <w:p w14:paraId="164E5ED0" w14:textId="77777777" w:rsidR="009B34A7" w:rsidRPr="00C477C9" w:rsidRDefault="009B34A7">
      <w:pPr>
        <w:spacing w:line="500" w:lineRule="exact"/>
        <w:jc w:val="center"/>
        <w:rPr>
          <w:rFonts w:ascii="仿宋" w:eastAsia="仿宋" w:hAnsi="仿宋"/>
          <w:b/>
          <w:bCs/>
          <w:sz w:val="36"/>
          <w:szCs w:val="36"/>
          <w:lang w:eastAsia="zh-CN"/>
        </w:rPr>
      </w:pPr>
    </w:p>
    <w:p w14:paraId="5797FDE6" w14:textId="77777777" w:rsidR="009B34A7" w:rsidRPr="00C477C9" w:rsidRDefault="009B34A7">
      <w:pPr>
        <w:spacing w:line="500" w:lineRule="exact"/>
        <w:jc w:val="center"/>
        <w:rPr>
          <w:rFonts w:ascii="仿宋" w:eastAsia="仿宋" w:hAnsi="仿宋"/>
          <w:b/>
          <w:bCs/>
          <w:sz w:val="36"/>
          <w:szCs w:val="36"/>
          <w:lang w:eastAsia="zh-CN"/>
        </w:rPr>
      </w:pPr>
    </w:p>
    <w:p w14:paraId="7CF4569F" w14:textId="77777777" w:rsidR="009B34A7" w:rsidRPr="00C477C9" w:rsidRDefault="009B34A7">
      <w:pPr>
        <w:spacing w:line="500" w:lineRule="exact"/>
        <w:jc w:val="center"/>
        <w:rPr>
          <w:rFonts w:ascii="仿宋" w:eastAsia="仿宋" w:hAnsi="仿宋"/>
          <w:b/>
          <w:bCs/>
          <w:sz w:val="36"/>
          <w:szCs w:val="36"/>
          <w:lang w:eastAsia="zh-CN"/>
        </w:rPr>
      </w:pPr>
    </w:p>
    <w:p w14:paraId="44ABFDA9" w14:textId="77777777" w:rsidR="009B34A7" w:rsidRPr="00C477C9" w:rsidRDefault="009B34A7">
      <w:pPr>
        <w:spacing w:line="500" w:lineRule="exact"/>
        <w:jc w:val="center"/>
        <w:rPr>
          <w:rFonts w:ascii="仿宋" w:eastAsia="仿宋" w:hAnsi="仿宋"/>
          <w:b/>
          <w:bCs/>
          <w:sz w:val="36"/>
          <w:szCs w:val="36"/>
          <w:lang w:eastAsia="zh-CN"/>
        </w:rPr>
      </w:pPr>
    </w:p>
    <w:p w14:paraId="152F0574" w14:textId="77777777" w:rsidR="009B34A7" w:rsidRPr="00C477C9" w:rsidRDefault="009B34A7">
      <w:pPr>
        <w:spacing w:line="500" w:lineRule="exact"/>
        <w:jc w:val="center"/>
        <w:rPr>
          <w:rFonts w:ascii="仿宋" w:eastAsia="仿宋" w:hAnsi="仿宋"/>
          <w:b/>
          <w:bCs/>
          <w:sz w:val="36"/>
          <w:szCs w:val="36"/>
          <w:lang w:eastAsia="zh-CN"/>
        </w:rPr>
      </w:pPr>
    </w:p>
    <w:p w14:paraId="47F0EA70" w14:textId="77777777" w:rsidR="009B34A7" w:rsidRPr="00C477C9" w:rsidRDefault="009B34A7">
      <w:pPr>
        <w:spacing w:line="500" w:lineRule="exact"/>
        <w:jc w:val="center"/>
        <w:rPr>
          <w:rFonts w:ascii="仿宋" w:eastAsia="仿宋" w:hAnsi="仿宋"/>
          <w:b/>
          <w:bCs/>
          <w:sz w:val="36"/>
          <w:szCs w:val="36"/>
          <w:lang w:eastAsia="zh-CN"/>
        </w:rPr>
      </w:pPr>
    </w:p>
    <w:p w14:paraId="005EA67B" w14:textId="77777777" w:rsidR="009B34A7" w:rsidRPr="00C477C9" w:rsidRDefault="009B34A7">
      <w:pPr>
        <w:spacing w:line="500" w:lineRule="exact"/>
        <w:rPr>
          <w:rFonts w:ascii="仿宋" w:eastAsia="仿宋" w:hAnsi="仿宋"/>
          <w:b/>
          <w:bCs/>
          <w:sz w:val="36"/>
          <w:szCs w:val="36"/>
          <w:lang w:eastAsia="zh-CN"/>
        </w:rPr>
      </w:pPr>
    </w:p>
    <w:p w14:paraId="4A255D5A" w14:textId="77777777" w:rsidR="009B34A7" w:rsidRPr="00C477C9" w:rsidRDefault="009B34A7">
      <w:pPr>
        <w:spacing w:line="500" w:lineRule="exact"/>
        <w:jc w:val="center"/>
        <w:rPr>
          <w:rFonts w:ascii="仿宋" w:eastAsia="仿宋" w:hAnsi="仿宋"/>
          <w:b/>
          <w:bCs/>
          <w:sz w:val="36"/>
          <w:szCs w:val="36"/>
          <w:lang w:eastAsia="zh-CN"/>
        </w:rPr>
      </w:pPr>
    </w:p>
    <w:p w14:paraId="167B2708" w14:textId="77777777" w:rsidR="009B34A7" w:rsidRPr="00C477C9" w:rsidRDefault="009B34A7">
      <w:pPr>
        <w:spacing w:line="500" w:lineRule="exact"/>
        <w:jc w:val="center"/>
        <w:rPr>
          <w:rFonts w:ascii="仿宋" w:eastAsia="仿宋" w:hAnsi="仿宋"/>
          <w:b/>
          <w:bCs/>
          <w:sz w:val="36"/>
          <w:szCs w:val="36"/>
          <w:lang w:eastAsia="zh-CN"/>
        </w:rPr>
      </w:pPr>
    </w:p>
    <w:p w14:paraId="0D951DE6" w14:textId="77777777" w:rsidR="009B34A7" w:rsidRPr="00C477C9" w:rsidRDefault="009B34A7">
      <w:pPr>
        <w:pStyle w:val="13"/>
        <w:rPr>
          <w:rFonts w:ascii="仿宋" w:eastAsia="仿宋" w:hAnsi="仿宋"/>
          <w:b/>
          <w:bCs/>
          <w:sz w:val="36"/>
          <w:szCs w:val="36"/>
        </w:rPr>
      </w:pPr>
    </w:p>
    <w:p w14:paraId="2CA8B8AD" w14:textId="77777777" w:rsidR="009B34A7" w:rsidRPr="00C477C9" w:rsidRDefault="009B34A7">
      <w:pPr>
        <w:pStyle w:val="13"/>
        <w:rPr>
          <w:rFonts w:ascii="仿宋" w:eastAsia="仿宋" w:hAnsi="仿宋"/>
          <w:b/>
          <w:bCs/>
          <w:sz w:val="36"/>
          <w:szCs w:val="36"/>
        </w:rPr>
      </w:pPr>
    </w:p>
    <w:p w14:paraId="5FC1A08F" w14:textId="77777777" w:rsidR="009B34A7" w:rsidRPr="00C477C9" w:rsidRDefault="009B34A7">
      <w:pPr>
        <w:pStyle w:val="13"/>
        <w:rPr>
          <w:rFonts w:ascii="仿宋" w:eastAsia="仿宋" w:hAnsi="仿宋"/>
          <w:b/>
          <w:bCs/>
          <w:sz w:val="36"/>
          <w:szCs w:val="36"/>
        </w:rPr>
      </w:pPr>
    </w:p>
    <w:p w14:paraId="22397461" w14:textId="77777777" w:rsidR="009B34A7" w:rsidRPr="00C477C9" w:rsidRDefault="0021497D">
      <w:pPr>
        <w:pStyle w:val="afc"/>
        <w:spacing w:beforeLines="0" w:afterLines="0" w:line="240" w:lineRule="auto"/>
        <w:ind w:firstLineChars="0" w:firstLine="0"/>
        <w:jc w:val="center"/>
        <w:rPr>
          <w:rFonts w:ascii="仿宋" w:eastAsia="仿宋" w:hAnsi="仿宋" w:cs="Times New Roman"/>
          <w:b/>
          <w:sz w:val="36"/>
          <w:szCs w:val="36"/>
          <w:lang w:eastAsia="zh-CN"/>
        </w:rPr>
      </w:pPr>
      <w:r w:rsidRPr="00C477C9">
        <w:rPr>
          <w:rFonts w:ascii="仿宋" w:eastAsia="仿宋" w:hAnsi="仿宋" w:cs="Times New Roman" w:hint="eastAsia"/>
          <w:b/>
          <w:sz w:val="36"/>
          <w:szCs w:val="36"/>
          <w:lang w:eastAsia="zh-CN"/>
        </w:rPr>
        <w:t>企业概况</w:t>
      </w:r>
    </w:p>
    <w:p w14:paraId="11326C55" w14:textId="77777777" w:rsidR="009B34A7" w:rsidRPr="00C477C9" w:rsidRDefault="0021497D">
      <w:pPr>
        <w:pStyle w:val="afc"/>
        <w:spacing w:beforeLines="0" w:afterLines="0" w:line="240" w:lineRule="auto"/>
        <w:ind w:firstLineChars="0" w:firstLine="0"/>
        <w:jc w:val="center"/>
        <w:rPr>
          <w:rFonts w:ascii="仿宋" w:eastAsia="仿宋" w:hAnsi="仿宋" w:cs="Times New Roman"/>
          <w:lang w:eastAsia="zh-CN"/>
        </w:rPr>
      </w:pPr>
      <w:r w:rsidRPr="00C477C9">
        <w:rPr>
          <w:rFonts w:ascii="仿宋" w:eastAsia="仿宋" w:hAnsi="仿宋" w:cs="Times New Roman" w:hint="eastAsia"/>
          <w:b/>
          <w:sz w:val="24"/>
          <w:szCs w:val="24"/>
          <w:u w:val="single"/>
          <w:lang w:eastAsia="zh-CN"/>
        </w:rPr>
        <w:t>（如内容超过一页，可附页）</w:t>
      </w:r>
    </w:p>
    <w:p w14:paraId="5672AA1B" w14:textId="77777777" w:rsidR="009B34A7" w:rsidRPr="00C477C9" w:rsidRDefault="009B34A7">
      <w:pPr>
        <w:pStyle w:val="13"/>
        <w:jc w:val="center"/>
        <w:rPr>
          <w:rFonts w:ascii="仿宋" w:eastAsia="仿宋" w:hAnsi="仿宋"/>
        </w:rPr>
      </w:pPr>
    </w:p>
    <w:p w14:paraId="07F4B49D" w14:textId="77777777" w:rsidR="009B34A7" w:rsidRPr="00C477C9" w:rsidRDefault="009B34A7">
      <w:pPr>
        <w:pStyle w:val="13"/>
        <w:jc w:val="center"/>
        <w:rPr>
          <w:rFonts w:ascii="仿宋" w:eastAsia="仿宋" w:hAnsi="仿宋"/>
        </w:rPr>
      </w:pPr>
    </w:p>
    <w:p w14:paraId="51C1A69A" w14:textId="77777777" w:rsidR="009B34A7" w:rsidRPr="00C477C9" w:rsidRDefault="009B34A7">
      <w:pPr>
        <w:pStyle w:val="13"/>
        <w:jc w:val="center"/>
        <w:rPr>
          <w:rFonts w:ascii="仿宋" w:eastAsia="仿宋" w:hAnsi="仿宋"/>
        </w:rPr>
      </w:pPr>
    </w:p>
    <w:p w14:paraId="0D214B4C" w14:textId="77777777" w:rsidR="009B34A7" w:rsidRPr="00C477C9" w:rsidRDefault="009B34A7">
      <w:pPr>
        <w:pStyle w:val="13"/>
        <w:jc w:val="center"/>
        <w:rPr>
          <w:rFonts w:ascii="仿宋" w:eastAsia="仿宋" w:hAnsi="仿宋"/>
        </w:rPr>
      </w:pPr>
    </w:p>
    <w:p w14:paraId="515264EC" w14:textId="77777777" w:rsidR="009B34A7" w:rsidRPr="00C477C9" w:rsidRDefault="009B34A7">
      <w:pPr>
        <w:pStyle w:val="13"/>
        <w:jc w:val="center"/>
        <w:rPr>
          <w:rFonts w:ascii="仿宋" w:eastAsia="仿宋" w:hAnsi="仿宋"/>
        </w:rPr>
      </w:pPr>
    </w:p>
    <w:p w14:paraId="60F6820E" w14:textId="77777777" w:rsidR="009B34A7" w:rsidRPr="00C477C9" w:rsidRDefault="009B34A7">
      <w:pPr>
        <w:pStyle w:val="13"/>
        <w:jc w:val="center"/>
        <w:rPr>
          <w:rFonts w:ascii="仿宋" w:eastAsia="仿宋" w:hAnsi="仿宋"/>
        </w:rPr>
      </w:pPr>
    </w:p>
    <w:p w14:paraId="6BE8487F" w14:textId="77777777" w:rsidR="009B34A7" w:rsidRPr="00C477C9" w:rsidRDefault="009B34A7">
      <w:pPr>
        <w:pStyle w:val="13"/>
        <w:jc w:val="center"/>
        <w:rPr>
          <w:rFonts w:ascii="仿宋" w:eastAsia="仿宋" w:hAnsi="仿宋"/>
        </w:rPr>
      </w:pPr>
    </w:p>
    <w:p w14:paraId="4932222D" w14:textId="77777777" w:rsidR="009B34A7" w:rsidRPr="00C477C9" w:rsidRDefault="009B34A7">
      <w:pPr>
        <w:pStyle w:val="13"/>
        <w:jc w:val="center"/>
        <w:rPr>
          <w:rFonts w:ascii="仿宋" w:eastAsia="仿宋" w:hAnsi="仿宋"/>
        </w:rPr>
      </w:pPr>
    </w:p>
    <w:p w14:paraId="235603DF" w14:textId="77777777" w:rsidR="009B34A7" w:rsidRPr="00C477C9" w:rsidRDefault="009B34A7">
      <w:pPr>
        <w:pStyle w:val="13"/>
        <w:jc w:val="center"/>
        <w:rPr>
          <w:rFonts w:ascii="仿宋" w:eastAsia="仿宋" w:hAnsi="仿宋"/>
        </w:rPr>
      </w:pPr>
    </w:p>
    <w:p w14:paraId="35DF4E97" w14:textId="77777777" w:rsidR="009B34A7" w:rsidRPr="00C477C9" w:rsidRDefault="009B34A7">
      <w:pPr>
        <w:pStyle w:val="13"/>
        <w:jc w:val="center"/>
        <w:rPr>
          <w:rFonts w:ascii="仿宋" w:eastAsia="仿宋" w:hAnsi="仿宋"/>
        </w:rPr>
      </w:pPr>
    </w:p>
    <w:p w14:paraId="52D6C2C2" w14:textId="77777777" w:rsidR="009B34A7" w:rsidRPr="00C477C9" w:rsidRDefault="009B34A7">
      <w:pPr>
        <w:pStyle w:val="13"/>
        <w:jc w:val="center"/>
        <w:rPr>
          <w:rFonts w:ascii="仿宋" w:eastAsia="仿宋" w:hAnsi="仿宋"/>
        </w:rPr>
      </w:pPr>
    </w:p>
    <w:p w14:paraId="13FA6665" w14:textId="77777777" w:rsidR="009B34A7" w:rsidRPr="00C477C9" w:rsidRDefault="009B34A7">
      <w:pPr>
        <w:pStyle w:val="13"/>
        <w:jc w:val="center"/>
        <w:rPr>
          <w:rFonts w:ascii="仿宋" w:eastAsia="仿宋" w:hAnsi="仿宋"/>
        </w:rPr>
      </w:pPr>
    </w:p>
    <w:p w14:paraId="0836E2F9" w14:textId="77777777" w:rsidR="009B34A7" w:rsidRPr="00C477C9" w:rsidRDefault="009B34A7">
      <w:pPr>
        <w:pStyle w:val="13"/>
        <w:jc w:val="center"/>
        <w:rPr>
          <w:rFonts w:ascii="仿宋" w:eastAsia="仿宋" w:hAnsi="仿宋"/>
        </w:rPr>
      </w:pPr>
    </w:p>
    <w:p w14:paraId="3CAE195D" w14:textId="77777777" w:rsidR="009B34A7" w:rsidRPr="00C477C9" w:rsidRDefault="009B34A7">
      <w:pPr>
        <w:pStyle w:val="13"/>
        <w:jc w:val="center"/>
        <w:rPr>
          <w:rFonts w:ascii="仿宋" w:eastAsia="仿宋" w:hAnsi="仿宋"/>
        </w:rPr>
      </w:pPr>
    </w:p>
    <w:p w14:paraId="7E0FD362" w14:textId="77777777" w:rsidR="009B34A7" w:rsidRPr="00C477C9" w:rsidRDefault="009B34A7">
      <w:pPr>
        <w:pStyle w:val="13"/>
        <w:jc w:val="center"/>
        <w:rPr>
          <w:rFonts w:ascii="仿宋" w:eastAsia="仿宋" w:hAnsi="仿宋"/>
        </w:rPr>
      </w:pPr>
    </w:p>
    <w:p w14:paraId="402D4532" w14:textId="77777777" w:rsidR="009B34A7" w:rsidRPr="00C477C9" w:rsidRDefault="009B34A7">
      <w:pPr>
        <w:pStyle w:val="13"/>
        <w:jc w:val="center"/>
        <w:rPr>
          <w:rFonts w:ascii="仿宋" w:eastAsia="仿宋" w:hAnsi="仿宋"/>
        </w:rPr>
      </w:pPr>
    </w:p>
    <w:p w14:paraId="23C46CE7" w14:textId="77777777" w:rsidR="009B34A7" w:rsidRPr="00C477C9" w:rsidRDefault="009B34A7">
      <w:pPr>
        <w:pStyle w:val="13"/>
        <w:jc w:val="center"/>
        <w:rPr>
          <w:rFonts w:ascii="仿宋" w:eastAsia="仿宋" w:hAnsi="仿宋"/>
        </w:rPr>
      </w:pPr>
    </w:p>
    <w:p w14:paraId="4192964F" w14:textId="77777777" w:rsidR="009B34A7" w:rsidRPr="00C477C9" w:rsidRDefault="009B34A7">
      <w:pPr>
        <w:pStyle w:val="13"/>
        <w:jc w:val="center"/>
        <w:rPr>
          <w:rFonts w:ascii="仿宋" w:eastAsia="仿宋" w:hAnsi="仿宋"/>
        </w:rPr>
      </w:pPr>
    </w:p>
    <w:p w14:paraId="2F9D3DFA" w14:textId="77777777" w:rsidR="009B34A7" w:rsidRPr="00C477C9" w:rsidRDefault="009B34A7">
      <w:pPr>
        <w:pStyle w:val="13"/>
        <w:jc w:val="center"/>
        <w:rPr>
          <w:rFonts w:ascii="仿宋" w:eastAsia="仿宋" w:hAnsi="仿宋"/>
        </w:rPr>
      </w:pPr>
    </w:p>
    <w:p w14:paraId="3E5F5B2A" w14:textId="77777777" w:rsidR="009B34A7" w:rsidRPr="00C477C9" w:rsidRDefault="009B34A7">
      <w:pPr>
        <w:spacing w:line="500" w:lineRule="exact"/>
        <w:jc w:val="center"/>
        <w:rPr>
          <w:rFonts w:ascii="仿宋" w:eastAsia="仿宋" w:hAnsi="仿宋"/>
          <w:b/>
          <w:bCs/>
          <w:sz w:val="36"/>
          <w:szCs w:val="36"/>
          <w:lang w:eastAsia="zh-CN"/>
        </w:rPr>
      </w:pPr>
    </w:p>
    <w:p w14:paraId="6B392EB3" w14:textId="77777777" w:rsidR="009B34A7" w:rsidRPr="00C477C9" w:rsidRDefault="009B34A7">
      <w:pPr>
        <w:spacing w:line="500" w:lineRule="exact"/>
        <w:jc w:val="center"/>
        <w:rPr>
          <w:rFonts w:ascii="仿宋" w:eastAsia="仿宋" w:hAnsi="仿宋"/>
          <w:b/>
          <w:bCs/>
          <w:sz w:val="36"/>
          <w:szCs w:val="36"/>
          <w:lang w:eastAsia="zh-CN"/>
        </w:rPr>
      </w:pPr>
    </w:p>
    <w:p w14:paraId="0BC17E12" w14:textId="77777777" w:rsidR="009B34A7" w:rsidRPr="00C477C9" w:rsidRDefault="009B34A7">
      <w:pPr>
        <w:pStyle w:val="13"/>
      </w:pPr>
    </w:p>
    <w:p w14:paraId="190E2187" w14:textId="77777777" w:rsidR="009B34A7" w:rsidRPr="00C477C9" w:rsidRDefault="0021497D">
      <w:pPr>
        <w:spacing w:line="500" w:lineRule="exact"/>
        <w:jc w:val="center"/>
        <w:rPr>
          <w:rFonts w:ascii="仿宋" w:eastAsia="仿宋" w:hAnsi="仿宋"/>
          <w:b/>
          <w:bCs/>
          <w:sz w:val="36"/>
          <w:szCs w:val="36"/>
          <w:lang w:eastAsia="zh-CN"/>
        </w:rPr>
      </w:pPr>
      <w:r w:rsidRPr="00C477C9">
        <w:rPr>
          <w:rFonts w:ascii="仿宋" w:eastAsia="仿宋" w:hAnsi="仿宋" w:hint="eastAsia"/>
          <w:b/>
          <w:bCs/>
          <w:sz w:val="36"/>
          <w:szCs w:val="36"/>
          <w:lang w:eastAsia="zh-CN"/>
        </w:rPr>
        <w:t>营业执照复印件</w:t>
      </w:r>
    </w:p>
    <w:p w14:paraId="4E28F93B" w14:textId="77777777" w:rsidR="009B34A7" w:rsidRPr="00C477C9" w:rsidRDefault="009B34A7">
      <w:pPr>
        <w:pStyle w:val="13"/>
        <w:jc w:val="center"/>
        <w:rPr>
          <w:rFonts w:ascii="仿宋" w:eastAsia="仿宋" w:hAnsi="仿宋"/>
        </w:rPr>
      </w:pPr>
    </w:p>
    <w:p w14:paraId="14EE2753" w14:textId="77777777" w:rsidR="009B34A7" w:rsidRPr="00C477C9" w:rsidRDefault="009B34A7">
      <w:pPr>
        <w:pStyle w:val="13"/>
        <w:jc w:val="center"/>
        <w:rPr>
          <w:rFonts w:ascii="仿宋" w:eastAsia="仿宋" w:hAnsi="仿宋"/>
        </w:rPr>
      </w:pPr>
    </w:p>
    <w:p w14:paraId="0F675B4B" w14:textId="77777777" w:rsidR="009B34A7" w:rsidRPr="00C477C9" w:rsidRDefault="009B34A7">
      <w:pPr>
        <w:pStyle w:val="13"/>
        <w:jc w:val="center"/>
        <w:rPr>
          <w:rFonts w:ascii="仿宋" w:eastAsia="仿宋" w:hAnsi="仿宋"/>
        </w:rPr>
      </w:pPr>
    </w:p>
    <w:p w14:paraId="0B26124F" w14:textId="77777777" w:rsidR="009B34A7" w:rsidRPr="00C477C9" w:rsidRDefault="009B34A7">
      <w:pPr>
        <w:pStyle w:val="13"/>
        <w:jc w:val="center"/>
        <w:rPr>
          <w:rFonts w:ascii="仿宋" w:eastAsia="仿宋" w:hAnsi="仿宋"/>
        </w:rPr>
      </w:pPr>
    </w:p>
    <w:p w14:paraId="4E990DCE" w14:textId="77777777" w:rsidR="009B34A7" w:rsidRPr="00C477C9" w:rsidRDefault="009B34A7">
      <w:pPr>
        <w:pStyle w:val="13"/>
        <w:jc w:val="center"/>
        <w:rPr>
          <w:rFonts w:ascii="仿宋" w:eastAsia="仿宋" w:hAnsi="仿宋"/>
        </w:rPr>
      </w:pPr>
    </w:p>
    <w:p w14:paraId="60B37F03" w14:textId="77777777" w:rsidR="009B34A7" w:rsidRPr="00C477C9" w:rsidRDefault="009B34A7">
      <w:pPr>
        <w:pStyle w:val="13"/>
        <w:jc w:val="center"/>
        <w:rPr>
          <w:rFonts w:ascii="仿宋" w:eastAsia="仿宋" w:hAnsi="仿宋"/>
        </w:rPr>
      </w:pPr>
    </w:p>
    <w:p w14:paraId="611C747F" w14:textId="77777777" w:rsidR="009B34A7" w:rsidRPr="00C477C9" w:rsidRDefault="009B34A7">
      <w:pPr>
        <w:pStyle w:val="13"/>
        <w:jc w:val="center"/>
        <w:rPr>
          <w:rFonts w:ascii="仿宋" w:eastAsia="仿宋" w:hAnsi="仿宋"/>
        </w:rPr>
      </w:pPr>
    </w:p>
    <w:p w14:paraId="1BAE273F" w14:textId="77777777" w:rsidR="009B34A7" w:rsidRPr="00C477C9" w:rsidRDefault="009B34A7">
      <w:pPr>
        <w:pStyle w:val="13"/>
        <w:jc w:val="center"/>
        <w:rPr>
          <w:rFonts w:ascii="仿宋" w:eastAsia="仿宋" w:hAnsi="仿宋"/>
        </w:rPr>
      </w:pPr>
    </w:p>
    <w:p w14:paraId="03246013" w14:textId="77777777" w:rsidR="009B34A7" w:rsidRPr="00C477C9" w:rsidRDefault="009B34A7">
      <w:pPr>
        <w:pStyle w:val="13"/>
        <w:jc w:val="center"/>
        <w:rPr>
          <w:rFonts w:ascii="仿宋" w:eastAsia="仿宋" w:hAnsi="仿宋"/>
        </w:rPr>
      </w:pPr>
    </w:p>
    <w:p w14:paraId="2586779F" w14:textId="77777777" w:rsidR="009B34A7" w:rsidRPr="00C477C9" w:rsidRDefault="009B34A7">
      <w:pPr>
        <w:pStyle w:val="13"/>
        <w:jc w:val="center"/>
        <w:rPr>
          <w:rFonts w:ascii="仿宋" w:eastAsia="仿宋" w:hAnsi="仿宋"/>
        </w:rPr>
      </w:pPr>
    </w:p>
    <w:p w14:paraId="32A7C384" w14:textId="77777777" w:rsidR="009B34A7" w:rsidRPr="00C477C9" w:rsidRDefault="009B34A7">
      <w:pPr>
        <w:pStyle w:val="13"/>
        <w:jc w:val="center"/>
        <w:rPr>
          <w:rFonts w:ascii="仿宋" w:eastAsia="仿宋" w:hAnsi="仿宋"/>
        </w:rPr>
      </w:pPr>
    </w:p>
    <w:p w14:paraId="690464A2" w14:textId="77777777" w:rsidR="009B34A7" w:rsidRPr="00C477C9" w:rsidRDefault="009B34A7">
      <w:pPr>
        <w:pStyle w:val="13"/>
        <w:rPr>
          <w:rFonts w:ascii="仿宋" w:eastAsia="仿宋" w:hAnsi="仿宋"/>
        </w:rPr>
      </w:pPr>
    </w:p>
    <w:p w14:paraId="68959834" w14:textId="77777777" w:rsidR="009B34A7" w:rsidRPr="00C477C9" w:rsidRDefault="009B34A7">
      <w:pPr>
        <w:pStyle w:val="13"/>
        <w:rPr>
          <w:rFonts w:ascii="仿宋" w:eastAsia="仿宋" w:hAnsi="仿宋"/>
        </w:rPr>
      </w:pPr>
    </w:p>
    <w:p w14:paraId="4DFCFEAC" w14:textId="77777777" w:rsidR="009B34A7" w:rsidRPr="00C477C9" w:rsidRDefault="009B34A7">
      <w:pPr>
        <w:pStyle w:val="13"/>
        <w:rPr>
          <w:rFonts w:ascii="仿宋" w:eastAsia="仿宋" w:hAnsi="仿宋"/>
        </w:rPr>
      </w:pPr>
    </w:p>
    <w:p w14:paraId="7DC2E904" w14:textId="77777777" w:rsidR="009B34A7" w:rsidRPr="00C477C9" w:rsidRDefault="009B34A7">
      <w:pPr>
        <w:pStyle w:val="13"/>
        <w:rPr>
          <w:rFonts w:ascii="仿宋" w:eastAsia="仿宋" w:hAnsi="仿宋"/>
        </w:rPr>
      </w:pPr>
    </w:p>
    <w:p w14:paraId="39724B2B" w14:textId="77777777" w:rsidR="009B34A7" w:rsidRPr="00C477C9" w:rsidRDefault="009B34A7">
      <w:pPr>
        <w:pStyle w:val="13"/>
        <w:rPr>
          <w:rFonts w:ascii="仿宋" w:eastAsia="仿宋" w:hAnsi="仿宋"/>
        </w:rPr>
      </w:pPr>
    </w:p>
    <w:p w14:paraId="70BA8F41" w14:textId="77777777" w:rsidR="009B34A7" w:rsidRPr="00C477C9" w:rsidRDefault="009B34A7">
      <w:pPr>
        <w:pStyle w:val="13"/>
        <w:rPr>
          <w:rFonts w:ascii="仿宋" w:eastAsia="仿宋" w:hAnsi="仿宋"/>
        </w:rPr>
      </w:pPr>
    </w:p>
    <w:p w14:paraId="40169A43" w14:textId="77777777" w:rsidR="009B34A7" w:rsidRPr="00C477C9" w:rsidRDefault="009B34A7">
      <w:pPr>
        <w:pStyle w:val="13"/>
        <w:rPr>
          <w:rFonts w:ascii="仿宋" w:eastAsia="仿宋" w:hAnsi="仿宋"/>
        </w:rPr>
      </w:pPr>
    </w:p>
    <w:p w14:paraId="3E28DAAD" w14:textId="77777777" w:rsidR="009B34A7" w:rsidRPr="00C477C9" w:rsidRDefault="009B34A7">
      <w:pPr>
        <w:pStyle w:val="13"/>
        <w:rPr>
          <w:rFonts w:ascii="仿宋" w:eastAsia="仿宋" w:hAnsi="仿宋"/>
        </w:rPr>
      </w:pPr>
    </w:p>
    <w:p w14:paraId="4059ECA0" w14:textId="77777777" w:rsidR="009B34A7" w:rsidRPr="00C477C9" w:rsidRDefault="009B34A7">
      <w:pPr>
        <w:pStyle w:val="13"/>
        <w:rPr>
          <w:rFonts w:ascii="仿宋" w:eastAsia="仿宋" w:hAnsi="仿宋"/>
        </w:rPr>
      </w:pPr>
    </w:p>
    <w:p w14:paraId="48E2CDEF" w14:textId="77777777" w:rsidR="00D462C8" w:rsidRDefault="00D462C8" w:rsidP="00D462C8">
      <w:pPr>
        <w:spacing w:line="360" w:lineRule="auto"/>
        <w:ind w:firstLineChars="911" w:firstLine="3292"/>
        <w:rPr>
          <w:rFonts w:ascii="仿宋" w:eastAsia="仿宋" w:hAnsi="仿宋" w:cs="Times New Roman"/>
          <w:b/>
          <w:sz w:val="36"/>
          <w:szCs w:val="36"/>
          <w:lang w:eastAsia="zh-CN"/>
        </w:rPr>
      </w:pPr>
      <w:r w:rsidRPr="00C477C9">
        <w:rPr>
          <w:rFonts w:ascii="仿宋" w:eastAsia="仿宋" w:hAnsi="仿宋" w:cs="Times New Roman" w:hint="eastAsia"/>
          <w:b/>
          <w:sz w:val="36"/>
          <w:szCs w:val="36"/>
          <w:lang w:eastAsia="zh-CN"/>
        </w:rPr>
        <w:lastRenderedPageBreak/>
        <w:t>商务报价函</w:t>
      </w:r>
    </w:p>
    <w:p w14:paraId="1DA87401" w14:textId="77777777" w:rsidR="00D462C8" w:rsidRPr="00D462C8" w:rsidRDefault="00D462C8" w:rsidP="00D462C8">
      <w:pPr>
        <w:pStyle w:val="10"/>
        <w:rPr>
          <w:lang w:eastAsia="zh-CN"/>
        </w:rPr>
      </w:pPr>
    </w:p>
    <w:p w14:paraId="40031B1F" w14:textId="77777777" w:rsidR="00D462C8" w:rsidRPr="00C477C9" w:rsidRDefault="00D462C8" w:rsidP="00D462C8">
      <w:pPr>
        <w:spacing w:line="360" w:lineRule="auto"/>
        <w:rPr>
          <w:rFonts w:ascii="Times New Roman" w:hAnsi="Times New Roman" w:cs="Times New Roman"/>
          <w:sz w:val="28"/>
          <w:szCs w:val="28"/>
          <w:lang w:eastAsia="zh-CN"/>
        </w:rPr>
      </w:pPr>
      <w:r w:rsidRPr="00C477C9">
        <w:rPr>
          <w:rFonts w:ascii="Times New Roman" w:hAnsi="Times New Roman" w:cs="Times New Roman"/>
          <w:sz w:val="28"/>
          <w:szCs w:val="28"/>
          <w:lang w:eastAsia="zh-CN"/>
        </w:rPr>
        <w:t>致：福建福海创石油化工有限公司</w:t>
      </w:r>
    </w:p>
    <w:p w14:paraId="5234512C" w14:textId="1A4C6C86" w:rsidR="00D462C8" w:rsidRDefault="00D462C8" w:rsidP="004256B4">
      <w:pPr>
        <w:spacing w:line="360" w:lineRule="auto"/>
        <w:ind w:firstLineChars="150" w:firstLine="420"/>
        <w:rPr>
          <w:rFonts w:ascii="Times New Roman" w:hAnsi="Times New Roman" w:cs="Times New Roman"/>
          <w:sz w:val="28"/>
          <w:szCs w:val="28"/>
          <w:lang w:eastAsia="zh-CN"/>
        </w:rPr>
      </w:pPr>
      <w:r w:rsidRPr="00C477C9">
        <w:rPr>
          <w:rFonts w:ascii="Times New Roman" w:hAnsi="Times New Roman" w:cs="Times New Roman"/>
          <w:sz w:val="28"/>
          <w:szCs w:val="28"/>
          <w:lang w:eastAsia="zh-CN"/>
        </w:rPr>
        <w:t>在充分研究福建福海创石油化工有限公司</w:t>
      </w:r>
      <w:r w:rsidR="004256B4" w:rsidRPr="004256B4">
        <w:rPr>
          <w:rFonts w:ascii="Times New Roman" w:hAnsi="Times New Roman" w:cs="Times New Roman" w:hint="eastAsia"/>
          <w:sz w:val="28"/>
          <w:szCs w:val="28"/>
          <w:u w:val="single"/>
          <w:lang w:eastAsia="zh-CN"/>
        </w:rPr>
        <w:t>连续重整装置</w:t>
      </w:r>
      <w:r w:rsidR="004256B4" w:rsidRPr="004256B4">
        <w:rPr>
          <w:rFonts w:ascii="Times New Roman" w:hAnsi="Times New Roman" w:cs="Times New Roman"/>
          <w:sz w:val="28"/>
          <w:szCs w:val="28"/>
          <w:u w:val="single"/>
          <w:lang w:eastAsia="zh-CN"/>
        </w:rPr>
        <w:t>6</w:t>
      </w:r>
      <w:r w:rsidR="004256B4" w:rsidRPr="004256B4">
        <w:rPr>
          <w:rFonts w:ascii="Times New Roman" w:hAnsi="Times New Roman" w:cs="Times New Roman"/>
          <w:sz w:val="28"/>
          <w:szCs w:val="28"/>
          <w:u w:val="single"/>
          <w:lang w:eastAsia="zh-CN"/>
        </w:rPr>
        <w:t>套钴</w:t>
      </w:r>
      <w:r w:rsidR="004256B4" w:rsidRPr="004256B4">
        <w:rPr>
          <w:rFonts w:ascii="Times New Roman" w:hAnsi="Times New Roman" w:cs="Times New Roman"/>
          <w:sz w:val="28"/>
          <w:szCs w:val="28"/>
          <w:u w:val="single"/>
          <w:lang w:eastAsia="zh-CN"/>
        </w:rPr>
        <w:t>60</w:t>
      </w:r>
      <w:r w:rsidR="004256B4" w:rsidRPr="004256B4">
        <w:rPr>
          <w:rFonts w:ascii="Times New Roman" w:hAnsi="Times New Roman" w:cs="Times New Roman"/>
          <w:sz w:val="28"/>
          <w:szCs w:val="28"/>
          <w:u w:val="single"/>
          <w:lang w:eastAsia="zh-CN"/>
        </w:rPr>
        <w:t>放射源安装服务及</w:t>
      </w:r>
      <w:r w:rsidR="004256B4" w:rsidRPr="004256B4">
        <w:rPr>
          <w:rFonts w:ascii="Times New Roman" w:hAnsi="Times New Roman" w:cs="Times New Roman"/>
          <w:sz w:val="28"/>
          <w:szCs w:val="28"/>
          <w:u w:val="single"/>
          <w:lang w:eastAsia="zh-CN"/>
        </w:rPr>
        <w:t>16</w:t>
      </w:r>
      <w:r w:rsidR="004256B4" w:rsidRPr="004256B4">
        <w:rPr>
          <w:rFonts w:ascii="Times New Roman" w:hAnsi="Times New Roman" w:cs="Times New Roman"/>
          <w:sz w:val="28"/>
          <w:szCs w:val="28"/>
          <w:u w:val="single"/>
          <w:lang w:eastAsia="zh-CN"/>
        </w:rPr>
        <w:t>套射源接收器防护屏蔽制作安装</w:t>
      </w:r>
      <w:r w:rsidR="004256B4" w:rsidRPr="004256B4">
        <w:rPr>
          <w:rFonts w:ascii="Times New Roman" w:hAnsi="Times New Roman" w:cs="Times New Roman" w:hint="eastAsia"/>
          <w:sz w:val="28"/>
          <w:szCs w:val="28"/>
          <w:u w:val="single"/>
          <w:lang w:eastAsia="zh-CN"/>
        </w:rPr>
        <w:t>项目</w:t>
      </w:r>
      <w:r w:rsidRPr="00C477C9">
        <w:rPr>
          <w:rFonts w:ascii="Times New Roman" w:hAnsi="Times New Roman" w:cs="Times New Roman" w:hint="eastAsia"/>
          <w:sz w:val="28"/>
          <w:szCs w:val="28"/>
          <w:lang w:eastAsia="zh-CN"/>
        </w:rPr>
        <w:t>比</w:t>
      </w:r>
      <w:r w:rsidRPr="00C477C9">
        <w:rPr>
          <w:rFonts w:ascii="Times New Roman" w:hAnsi="Times New Roman" w:cs="Times New Roman"/>
          <w:sz w:val="28"/>
          <w:szCs w:val="28"/>
          <w:lang w:eastAsia="zh-CN"/>
        </w:rPr>
        <w:t>选文件的全部内容后，我方愿以以下报价，严格按照自主比选文件的要求，交付本项目并维修其中的任何缺陷。</w:t>
      </w:r>
    </w:p>
    <w:p w14:paraId="3C1AE7D1" w14:textId="77777777" w:rsidR="00D462C8" w:rsidRPr="00C477C9" w:rsidRDefault="00D462C8" w:rsidP="00D462C8">
      <w:pPr>
        <w:spacing w:line="360" w:lineRule="auto"/>
        <w:rPr>
          <w:rFonts w:ascii="Times New Roman" w:hAnsi="Times New Roman" w:cs="Times New Roman"/>
          <w:sz w:val="28"/>
          <w:szCs w:val="28"/>
          <w:lang w:eastAsia="zh-CN"/>
        </w:rPr>
      </w:pPr>
      <w:r w:rsidRPr="00C477C9">
        <w:rPr>
          <w:rFonts w:ascii="Times New Roman" w:hAnsi="Times New Roman" w:cs="Times New Roman"/>
          <w:b/>
          <w:bCs/>
          <w:sz w:val="28"/>
          <w:szCs w:val="28"/>
          <w:lang w:eastAsia="zh-CN"/>
        </w:rPr>
        <w:t>本项目含税包干固定总价</w:t>
      </w:r>
      <w:r w:rsidRPr="00C477C9">
        <w:rPr>
          <w:rFonts w:ascii="Times New Roman" w:hAnsi="Times New Roman" w:cs="Times New Roman"/>
          <w:sz w:val="28"/>
          <w:szCs w:val="28"/>
          <w:lang w:eastAsia="zh-CN"/>
        </w:rPr>
        <w:t>（大写）：</w:t>
      </w:r>
      <w:r w:rsidRPr="00C477C9">
        <w:rPr>
          <w:rFonts w:ascii="Times New Roman" w:hAnsi="Times New Roman" w:cs="Times New Roman"/>
          <w:sz w:val="28"/>
          <w:szCs w:val="28"/>
          <w:lang w:eastAsia="zh-CN"/>
        </w:rPr>
        <w:t xml:space="preserve"> </w:t>
      </w:r>
      <w:r w:rsidRPr="00C477C9">
        <w:rPr>
          <w:rFonts w:ascii="Times New Roman" w:hAnsi="Times New Roman" w:cs="Times New Roman"/>
          <w:sz w:val="28"/>
          <w:szCs w:val="28"/>
          <w:u w:val="single"/>
          <w:lang w:eastAsia="zh-CN"/>
        </w:rPr>
        <w:t xml:space="preserve">                                                     </w:t>
      </w:r>
    </w:p>
    <w:p w14:paraId="6F3C06CD" w14:textId="77777777" w:rsidR="00D462C8" w:rsidRPr="00C477C9" w:rsidRDefault="00D462C8" w:rsidP="00D462C8">
      <w:pPr>
        <w:spacing w:line="360" w:lineRule="auto"/>
        <w:ind w:firstLineChars="1150" w:firstLine="3220"/>
        <w:rPr>
          <w:rFonts w:ascii="Times New Roman" w:hAnsi="Times New Roman" w:cs="Times New Roman"/>
          <w:sz w:val="28"/>
          <w:szCs w:val="28"/>
          <w:u w:val="single"/>
          <w:lang w:eastAsia="zh-CN"/>
        </w:rPr>
      </w:pPr>
      <w:r w:rsidRPr="00C477C9">
        <w:rPr>
          <w:rFonts w:ascii="Times New Roman" w:hAnsi="Times New Roman" w:cs="Times New Roman"/>
          <w:sz w:val="28"/>
          <w:szCs w:val="28"/>
          <w:lang w:eastAsia="zh-CN"/>
        </w:rPr>
        <w:t>（小写）：</w:t>
      </w:r>
      <w:r w:rsidRPr="00C477C9">
        <w:rPr>
          <w:rFonts w:ascii="Times New Roman" w:hAnsi="Times New Roman" w:cs="Times New Roman"/>
          <w:sz w:val="28"/>
          <w:szCs w:val="28"/>
          <w:u w:val="single"/>
          <w:lang w:eastAsia="zh-CN"/>
        </w:rPr>
        <w:t xml:space="preserve">                    </w:t>
      </w:r>
      <w:r w:rsidRPr="00C477C9">
        <w:rPr>
          <w:rFonts w:ascii="Times New Roman" w:hAnsi="Times New Roman" w:cs="Times New Roman"/>
          <w:sz w:val="28"/>
          <w:szCs w:val="28"/>
          <w:u w:val="single"/>
          <w:lang w:eastAsia="zh-CN"/>
        </w:rPr>
        <w:t>元（增值税税</w:t>
      </w:r>
      <w:r w:rsidRPr="00C477C9">
        <w:rPr>
          <w:rFonts w:ascii="Times New Roman" w:hAnsi="Times New Roman" w:cs="Times New Roman"/>
          <w:sz w:val="28"/>
          <w:szCs w:val="28"/>
          <w:u w:val="single"/>
          <w:lang w:eastAsia="zh-CN"/>
        </w:rPr>
        <w:t xml:space="preserve">     %</w:t>
      </w:r>
      <w:r w:rsidRPr="00C477C9">
        <w:rPr>
          <w:rFonts w:ascii="Times New Roman" w:hAnsi="Times New Roman" w:cs="Times New Roman"/>
          <w:sz w:val="28"/>
          <w:szCs w:val="28"/>
          <w:u w:val="single"/>
          <w:lang w:eastAsia="zh-CN"/>
        </w:rPr>
        <w:t>）</w:t>
      </w:r>
      <w:r w:rsidRPr="00C477C9">
        <w:rPr>
          <w:rFonts w:ascii="Times New Roman" w:hAnsi="Times New Roman" w:cs="Times New Roman"/>
          <w:sz w:val="28"/>
          <w:szCs w:val="28"/>
          <w:u w:val="single"/>
          <w:lang w:eastAsia="zh-CN"/>
        </w:rPr>
        <w:t xml:space="preserve"> </w:t>
      </w:r>
    </w:p>
    <w:p w14:paraId="18770622" w14:textId="77777777" w:rsidR="00D462C8" w:rsidRPr="00C477C9" w:rsidRDefault="00D462C8" w:rsidP="00D462C8">
      <w:pPr>
        <w:pStyle w:val="affa"/>
        <w:spacing w:line="360" w:lineRule="auto"/>
        <w:jc w:val="left"/>
        <w:rPr>
          <w:rFonts w:ascii="Times New Roman" w:hAnsi="Times New Roman" w:cs="Times New Roman"/>
          <w:b/>
          <w:sz w:val="32"/>
          <w:szCs w:val="32"/>
          <w:lang w:eastAsia="zh-CN"/>
        </w:rPr>
      </w:pPr>
    </w:p>
    <w:tbl>
      <w:tblPr>
        <w:tblW w:w="9498"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52"/>
        <w:gridCol w:w="2976"/>
        <w:gridCol w:w="5670"/>
      </w:tblGrid>
      <w:tr w:rsidR="004256B4" w:rsidRPr="00C477C9" w14:paraId="00ADC810" w14:textId="77777777" w:rsidTr="004256B4">
        <w:trPr>
          <w:trHeight w:val="615"/>
          <w:tblHeader/>
        </w:trPr>
        <w:tc>
          <w:tcPr>
            <w:tcW w:w="852" w:type="dxa"/>
            <w:tcBorders>
              <w:top w:val="single" w:sz="2" w:space="0" w:color="auto"/>
              <w:left w:val="single" w:sz="2" w:space="0" w:color="auto"/>
              <w:bottom w:val="single" w:sz="2" w:space="0" w:color="auto"/>
              <w:right w:val="single" w:sz="2" w:space="0" w:color="auto"/>
            </w:tcBorders>
            <w:vAlign w:val="center"/>
          </w:tcPr>
          <w:p w14:paraId="2932F230" w14:textId="77777777" w:rsidR="004256B4" w:rsidRPr="00C477C9" w:rsidRDefault="004256B4" w:rsidP="004256B4">
            <w:pPr>
              <w:pStyle w:val="affb"/>
              <w:spacing w:line="360" w:lineRule="auto"/>
              <w:rPr>
                <w:rFonts w:ascii="Times New Roman"/>
                <w:kern w:val="2"/>
                <w:sz w:val="24"/>
                <w:szCs w:val="24"/>
                <w:lang w:eastAsia="zh-CN"/>
              </w:rPr>
            </w:pPr>
            <w:r w:rsidRPr="00C477C9">
              <w:rPr>
                <w:rFonts w:ascii="Times New Roman"/>
                <w:kern w:val="2"/>
                <w:sz w:val="24"/>
                <w:szCs w:val="24"/>
                <w:lang w:eastAsia="zh-CN"/>
              </w:rPr>
              <w:t>序号</w:t>
            </w:r>
          </w:p>
        </w:tc>
        <w:tc>
          <w:tcPr>
            <w:tcW w:w="2976" w:type="dxa"/>
            <w:tcBorders>
              <w:top w:val="single" w:sz="2" w:space="0" w:color="auto"/>
              <w:left w:val="single" w:sz="2" w:space="0" w:color="auto"/>
              <w:bottom w:val="single" w:sz="2" w:space="0" w:color="auto"/>
              <w:right w:val="single" w:sz="2" w:space="0" w:color="auto"/>
            </w:tcBorders>
            <w:vAlign w:val="center"/>
          </w:tcPr>
          <w:p w14:paraId="2281D8E1" w14:textId="240ED201" w:rsidR="004256B4" w:rsidRPr="00C477C9" w:rsidRDefault="004256B4" w:rsidP="004256B4">
            <w:pPr>
              <w:pStyle w:val="affb"/>
              <w:spacing w:line="360" w:lineRule="auto"/>
              <w:rPr>
                <w:rFonts w:ascii="Times New Roman"/>
                <w:kern w:val="2"/>
                <w:sz w:val="24"/>
                <w:szCs w:val="24"/>
                <w:lang w:eastAsia="zh-CN"/>
              </w:rPr>
            </w:pPr>
            <w:r w:rsidRPr="00C477C9">
              <w:rPr>
                <w:rFonts w:ascii="Times New Roman"/>
                <w:kern w:val="2"/>
                <w:sz w:val="24"/>
                <w:szCs w:val="24"/>
                <w:lang w:eastAsia="zh-CN"/>
              </w:rPr>
              <w:t>项目</w:t>
            </w:r>
          </w:p>
        </w:tc>
        <w:tc>
          <w:tcPr>
            <w:tcW w:w="5670" w:type="dxa"/>
            <w:tcBorders>
              <w:top w:val="single" w:sz="2" w:space="0" w:color="auto"/>
              <w:left w:val="single" w:sz="2" w:space="0" w:color="auto"/>
              <w:bottom w:val="single" w:sz="2" w:space="0" w:color="auto"/>
              <w:right w:val="single" w:sz="2" w:space="0" w:color="auto"/>
            </w:tcBorders>
            <w:vAlign w:val="center"/>
          </w:tcPr>
          <w:p w14:paraId="6A6A077A" w14:textId="4AA00864" w:rsidR="004256B4" w:rsidRPr="00C477C9" w:rsidRDefault="004256B4" w:rsidP="004256B4">
            <w:pPr>
              <w:pStyle w:val="affb"/>
              <w:spacing w:line="360" w:lineRule="auto"/>
              <w:rPr>
                <w:rFonts w:ascii="Times New Roman"/>
                <w:kern w:val="2"/>
                <w:sz w:val="24"/>
                <w:szCs w:val="24"/>
                <w:lang w:eastAsia="zh-CN"/>
              </w:rPr>
            </w:pPr>
            <w:r>
              <w:rPr>
                <w:rFonts w:ascii="Times New Roman" w:hint="eastAsia"/>
                <w:kern w:val="2"/>
                <w:sz w:val="24"/>
                <w:szCs w:val="24"/>
                <w:lang w:eastAsia="zh-CN"/>
              </w:rPr>
              <w:t>项目</w:t>
            </w:r>
            <w:r w:rsidRPr="00C477C9">
              <w:rPr>
                <w:rFonts w:ascii="Times New Roman" w:hint="eastAsia"/>
                <w:kern w:val="2"/>
                <w:sz w:val="24"/>
                <w:szCs w:val="24"/>
                <w:lang w:eastAsia="zh-CN"/>
              </w:rPr>
              <w:t>内容</w:t>
            </w:r>
          </w:p>
        </w:tc>
      </w:tr>
      <w:tr w:rsidR="004256B4" w:rsidRPr="00C477C9" w14:paraId="6DB16DD3" w14:textId="77777777" w:rsidTr="004256B4">
        <w:trPr>
          <w:trHeight w:val="1013"/>
        </w:trPr>
        <w:tc>
          <w:tcPr>
            <w:tcW w:w="852" w:type="dxa"/>
            <w:tcBorders>
              <w:top w:val="single" w:sz="2" w:space="0" w:color="auto"/>
              <w:left w:val="single" w:sz="2" w:space="0" w:color="auto"/>
              <w:bottom w:val="single" w:sz="2" w:space="0" w:color="auto"/>
              <w:right w:val="single" w:sz="2" w:space="0" w:color="auto"/>
            </w:tcBorders>
            <w:vAlign w:val="center"/>
          </w:tcPr>
          <w:p w14:paraId="25E0C124" w14:textId="77777777" w:rsidR="004256B4" w:rsidRPr="00C477C9" w:rsidRDefault="004256B4" w:rsidP="004256B4">
            <w:pPr>
              <w:pStyle w:val="affb"/>
              <w:spacing w:line="360" w:lineRule="auto"/>
              <w:rPr>
                <w:rFonts w:ascii="Times New Roman"/>
                <w:kern w:val="2"/>
                <w:sz w:val="24"/>
                <w:szCs w:val="24"/>
                <w:lang w:eastAsia="zh-CN"/>
              </w:rPr>
            </w:pPr>
            <w:r w:rsidRPr="00C477C9">
              <w:rPr>
                <w:rFonts w:ascii="Times New Roman" w:hint="eastAsia"/>
                <w:kern w:val="2"/>
                <w:sz w:val="24"/>
                <w:szCs w:val="24"/>
                <w:lang w:eastAsia="zh-CN"/>
              </w:rPr>
              <w:t>1</w:t>
            </w:r>
          </w:p>
        </w:tc>
        <w:tc>
          <w:tcPr>
            <w:tcW w:w="2976" w:type="dxa"/>
            <w:tcBorders>
              <w:top w:val="single" w:sz="2" w:space="0" w:color="auto"/>
              <w:left w:val="single" w:sz="2" w:space="0" w:color="auto"/>
              <w:bottom w:val="single" w:sz="2" w:space="0" w:color="auto"/>
              <w:right w:val="single" w:sz="2" w:space="0" w:color="auto"/>
            </w:tcBorders>
            <w:vAlign w:val="center"/>
          </w:tcPr>
          <w:p w14:paraId="3A5E45D1" w14:textId="4C627F35" w:rsidR="004256B4" w:rsidRPr="00C477C9" w:rsidRDefault="004256B4" w:rsidP="004256B4">
            <w:pPr>
              <w:pStyle w:val="affb"/>
              <w:spacing w:line="360" w:lineRule="auto"/>
              <w:rPr>
                <w:rFonts w:ascii="Times New Roman"/>
                <w:kern w:val="2"/>
                <w:sz w:val="24"/>
                <w:szCs w:val="24"/>
                <w:lang w:eastAsia="zh-CN"/>
              </w:rPr>
            </w:pPr>
            <w:r w:rsidRPr="00E974B5">
              <w:rPr>
                <w:rFonts w:asciiTheme="minorEastAsia" w:eastAsiaTheme="minorEastAsia" w:hAnsiTheme="minorEastAsia" w:cstheme="minorEastAsia" w:hint="eastAsia"/>
                <w:sz w:val="24"/>
                <w:szCs w:val="24"/>
                <w:lang w:eastAsia="zh-CN"/>
              </w:rPr>
              <w:t>连续重整装置</w:t>
            </w:r>
            <w:r w:rsidRPr="00E974B5">
              <w:rPr>
                <w:rFonts w:asciiTheme="minorEastAsia" w:eastAsiaTheme="minorEastAsia" w:hAnsiTheme="minorEastAsia" w:cstheme="minorEastAsia"/>
                <w:sz w:val="24"/>
                <w:szCs w:val="24"/>
                <w:lang w:eastAsia="zh-CN"/>
              </w:rPr>
              <w:t>6套钴60放射源安装服务及16套射源接收器防护屏蔽制作安装</w:t>
            </w:r>
            <w:r w:rsidRPr="00E974B5">
              <w:rPr>
                <w:rFonts w:asciiTheme="minorEastAsia" w:eastAsiaTheme="minorEastAsia" w:hAnsiTheme="minorEastAsia" w:cstheme="minorEastAsia" w:hint="eastAsia"/>
                <w:sz w:val="24"/>
                <w:szCs w:val="24"/>
                <w:lang w:eastAsia="zh-CN"/>
              </w:rPr>
              <w:t>项目</w:t>
            </w:r>
          </w:p>
        </w:tc>
        <w:tc>
          <w:tcPr>
            <w:tcW w:w="5670" w:type="dxa"/>
            <w:tcBorders>
              <w:top w:val="single" w:sz="2" w:space="0" w:color="auto"/>
              <w:left w:val="single" w:sz="2" w:space="0" w:color="auto"/>
              <w:right w:val="single" w:sz="2" w:space="0" w:color="auto"/>
            </w:tcBorders>
            <w:vAlign w:val="center"/>
          </w:tcPr>
          <w:p w14:paraId="4DA929B2" w14:textId="7799FA41" w:rsidR="004256B4" w:rsidRPr="00C477C9" w:rsidRDefault="004256B4" w:rsidP="004256B4">
            <w:pPr>
              <w:adjustRightInd w:val="0"/>
              <w:spacing w:line="360" w:lineRule="auto"/>
              <w:rPr>
                <w:rFonts w:ascii="Times New Roman"/>
                <w:kern w:val="2"/>
                <w:sz w:val="24"/>
                <w:szCs w:val="24"/>
                <w:lang w:eastAsia="zh-CN"/>
              </w:rPr>
            </w:pPr>
            <w:r w:rsidRPr="0099263B">
              <w:rPr>
                <w:rFonts w:asciiTheme="minorEastAsia" w:eastAsiaTheme="minorEastAsia" w:hAnsiTheme="minorEastAsia" w:hint="eastAsia"/>
                <w:sz w:val="24"/>
                <w:szCs w:val="24"/>
                <w:lang w:eastAsia="zh-CN"/>
              </w:rPr>
              <w:t>福建福海创石油化工有限公司连续重整装置计划在</w:t>
            </w:r>
            <w:r w:rsidRPr="0099263B">
              <w:rPr>
                <w:rFonts w:asciiTheme="minorEastAsia" w:eastAsiaTheme="minorEastAsia" w:hAnsiTheme="minorEastAsia"/>
                <w:sz w:val="24"/>
                <w:szCs w:val="24"/>
                <w:lang w:eastAsia="zh-CN"/>
              </w:rPr>
              <w:t>2025年6-7月进行停工检修，在</w:t>
            </w:r>
            <w:r w:rsidRPr="0099263B">
              <w:rPr>
                <w:rFonts w:asciiTheme="minorEastAsia" w:eastAsiaTheme="minorEastAsia" w:hAnsiTheme="minorEastAsia" w:hint="eastAsia"/>
                <w:sz w:val="24"/>
                <w:szCs w:val="24"/>
                <w:lang w:eastAsia="zh-CN"/>
              </w:rPr>
              <w:t>检修期间，对连续重整装置的</w:t>
            </w:r>
            <w:r w:rsidRPr="0099263B">
              <w:rPr>
                <w:rFonts w:asciiTheme="minorEastAsia" w:eastAsiaTheme="minorEastAsia" w:hAnsiTheme="minorEastAsia"/>
                <w:sz w:val="24"/>
                <w:szCs w:val="24"/>
                <w:lang w:eastAsia="zh-CN"/>
              </w:rPr>
              <w:t>6套（共计11枚）钴Co-60放射源进行更换施工作业，放射</w:t>
            </w:r>
            <w:r w:rsidRPr="0099263B">
              <w:rPr>
                <w:rFonts w:asciiTheme="minorEastAsia" w:eastAsiaTheme="minorEastAsia" w:hAnsiTheme="minorEastAsia" w:hint="eastAsia"/>
                <w:sz w:val="24"/>
                <w:szCs w:val="24"/>
                <w:lang w:eastAsia="zh-CN"/>
              </w:rPr>
              <w:t>源生产制造厂商为</w:t>
            </w:r>
            <w:r w:rsidRPr="0099263B">
              <w:rPr>
                <w:rFonts w:asciiTheme="minorEastAsia" w:eastAsiaTheme="minorEastAsia" w:hAnsiTheme="minorEastAsia"/>
                <w:sz w:val="24"/>
                <w:szCs w:val="24"/>
                <w:lang w:eastAsia="zh-CN"/>
              </w:rPr>
              <w:t>Berthold公司；同时对连续重整装置的16套接收器（LT018、LSHH015、LSLL017、LSHH014、LT013、LSH012、LSL011、LT024、LSLL016、LT020、LT020、LT009、LT008、LSLL019、LSLL021、LSLL023)进行探伤作业防护</w:t>
            </w:r>
            <w:r w:rsidRPr="0099263B">
              <w:rPr>
                <w:rFonts w:asciiTheme="minorEastAsia" w:eastAsiaTheme="minorEastAsia" w:hAnsiTheme="minorEastAsia" w:hint="eastAsia"/>
                <w:sz w:val="24"/>
                <w:szCs w:val="24"/>
                <w:lang w:eastAsia="zh-CN"/>
              </w:rPr>
              <w:t>屏蔽的设计、制作、安装。</w:t>
            </w:r>
          </w:p>
        </w:tc>
      </w:tr>
    </w:tbl>
    <w:p w14:paraId="4ACF2187" w14:textId="77777777" w:rsidR="00D462C8" w:rsidRPr="00C477C9" w:rsidRDefault="00D462C8" w:rsidP="00D462C8">
      <w:pPr>
        <w:spacing w:line="360" w:lineRule="auto"/>
        <w:ind w:firstLineChars="200" w:firstLine="480"/>
        <w:jc w:val="right"/>
        <w:rPr>
          <w:rFonts w:ascii="Times New Roman" w:hAnsi="Times New Roman" w:cs="Times New Roman"/>
          <w:sz w:val="24"/>
          <w:szCs w:val="24"/>
          <w:lang w:eastAsia="zh-CN"/>
        </w:rPr>
      </w:pPr>
    </w:p>
    <w:p w14:paraId="074604D9" w14:textId="77777777" w:rsidR="00D462C8" w:rsidRPr="00C477C9" w:rsidRDefault="00D462C8" w:rsidP="00D462C8">
      <w:pPr>
        <w:spacing w:line="360" w:lineRule="auto"/>
        <w:ind w:firstLineChars="200" w:firstLine="480"/>
        <w:jc w:val="right"/>
        <w:rPr>
          <w:rFonts w:ascii="Times New Roman" w:hAnsi="Times New Roman" w:cs="Times New Roman"/>
          <w:sz w:val="24"/>
          <w:szCs w:val="24"/>
          <w:u w:val="single"/>
          <w:lang w:eastAsia="zh-CN"/>
        </w:rPr>
      </w:pPr>
      <w:r w:rsidRPr="00C477C9">
        <w:rPr>
          <w:rFonts w:ascii="Times New Roman" w:hAnsi="Times New Roman" w:cs="Times New Roman"/>
          <w:sz w:val="24"/>
          <w:szCs w:val="24"/>
          <w:lang w:eastAsia="zh-CN"/>
        </w:rPr>
        <w:t>参选人：</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lang w:eastAsia="zh-CN"/>
        </w:rPr>
        <w:t>（加盖参选单位章）</w:t>
      </w:r>
    </w:p>
    <w:p w14:paraId="2434B347" w14:textId="77777777" w:rsidR="00D462C8" w:rsidRPr="00C477C9" w:rsidRDefault="00D462C8" w:rsidP="00D462C8">
      <w:pPr>
        <w:spacing w:line="360" w:lineRule="auto"/>
        <w:ind w:firstLineChars="200" w:firstLine="480"/>
        <w:jc w:val="right"/>
        <w:rPr>
          <w:rFonts w:ascii="Times New Roman" w:hAnsi="Times New Roman" w:cs="Times New Roman"/>
          <w:sz w:val="24"/>
          <w:szCs w:val="24"/>
          <w:lang w:eastAsia="zh-CN"/>
        </w:rPr>
      </w:pPr>
      <w:r w:rsidRPr="00C477C9">
        <w:rPr>
          <w:rFonts w:ascii="Times New Roman" w:hAnsi="Times New Roman" w:cs="Times New Roman"/>
          <w:sz w:val="24"/>
          <w:szCs w:val="24"/>
          <w:lang w:eastAsia="zh-CN"/>
        </w:rPr>
        <w:t>法定代表人：</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lang w:eastAsia="zh-CN"/>
        </w:rPr>
        <w:t>（签字）</w:t>
      </w:r>
    </w:p>
    <w:p w14:paraId="14CE7859" w14:textId="77777777" w:rsidR="00D462C8" w:rsidRPr="00C477C9" w:rsidRDefault="00D462C8" w:rsidP="00D462C8">
      <w:pPr>
        <w:spacing w:line="360" w:lineRule="auto"/>
        <w:ind w:firstLineChars="200" w:firstLine="480"/>
        <w:jc w:val="right"/>
        <w:rPr>
          <w:rFonts w:ascii="Times New Roman" w:hAnsi="Times New Roman" w:cs="Times New Roman"/>
          <w:sz w:val="24"/>
          <w:szCs w:val="24"/>
          <w:u w:val="single"/>
          <w:lang w:eastAsia="zh-CN"/>
        </w:rPr>
      </w:pPr>
      <w:r w:rsidRPr="00C477C9">
        <w:rPr>
          <w:rFonts w:ascii="Times New Roman" w:hAnsi="Times New Roman" w:cs="Times New Roman"/>
          <w:sz w:val="24"/>
          <w:szCs w:val="24"/>
          <w:lang w:eastAsia="zh-CN"/>
        </w:rPr>
        <w:t>或其授权委托代理人：</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lang w:eastAsia="zh-CN"/>
        </w:rPr>
        <w:t>_</w:t>
      </w:r>
      <w:r w:rsidRPr="00C477C9">
        <w:rPr>
          <w:rFonts w:ascii="Times New Roman" w:hAnsi="Times New Roman" w:cs="Times New Roman"/>
          <w:sz w:val="24"/>
          <w:szCs w:val="24"/>
          <w:lang w:eastAsia="zh-CN"/>
        </w:rPr>
        <w:t>（签字）</w:t>
      </w:r>
    </w:p>
    <w:p w14:paraId="4FEBA1BB" w14:textId="77777777" w:rsidR="00D462C8" w:rsidRPr="00C477C9" w:rsidRDefault="00D462C8" w:rsidP="00D462C8">
      <w:pPr>
        <w:spacing w:line="360" w:lineRule="auto"/>
        <w:ind w:firstLineChars="200" w:firstLine="480"/>
        <w:jc w:val="right"/>
        <w:rPr>
          <w:rFonts w:ascii="Times New Roman" w:hAnsi="Times New Roman" w:cs="Times New Roman"/>
          <w:sz w:val="24"/>
          <w:szCs w:val="24"/>
          <w:u w:val="single"/>
          <w:lang w:eastAsia="zh-CN"/>
        </w:rPr>
      </w:pPr>
      <w:r w:rsidRPr="00C477C9">
        <w:rPr>
          <w:rFonts w:ascii="Times New Roman" w:hAnsi="Times New Roman" w:cs="Times New Roman"/>
          <w:sz w:val="24"/>
          <w:szCs w:val="24"/>
          <w:lang w:eastAsia="zh-CN"/>
        </w:rPr>
        <w:t>编制时间：</w:t>
      </w:r>
      <w:r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u w:val="single"/>
          <w:lang w:eastAsia="zh-CN"/>
        </w:rPr>
        <w:t>年</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u w:val="single"/>
          <w:lang w:eastAsia="zh-CN"/>
        </w:rPr>
        <w:t>月</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u w:val="single"/>
          <w:lang w:eastAsia="zh-CN"/>
        </w:rPr>
        <w:t>日</w:t>
      </w:r>
    </w:p>
    <w:p w14:paraId="4A06121C" w14:textId="77777777" w:rsidR="009B34A7" w:rsidRPr="00C477C9" w:rsidRDefault="009B34A7">
      <w:pPr>
        <w:pStyle w:val="13"/>
        <w:rPr>
          <w:rFonts w:ascii="仿宋" w:eastAsia="仿宋" w:hAnsi="仿宋"/>
        </w:rPr>
      </w:pPr>
    </w:p>
    <w:p w14:paraId="65F19BEE" w14:textId="77777777" w:rsidR="009B34A7" w:rsidRPr="00C477C9" w:rsidRDefault="0021497D">
      <w:pPr>
        <w:widowControl/>
        <w:autoSpaceDE/>
        <w:autoSpaceDN/>
        <w:rPr>
          <w:rFonts w:ascii="仿宋" w:eastAsia="仿宋" w:hAnsi="仿宋" w:cs="Times New Roman"/>
          <w:b/>
          <w:sz w:val="36"/>
          <w:szCs w:val="36"/>
          <w:lang w:eastAsia="zh-CN"/>
        </w:rPr>
      </w:pPr>
      <w:r w:rsidRPr="00C477C9">
        <w:rPr>
          <w:rFonts w:ascii="仿宋" w:eastAsia="仿宋" w:hAnsi="仿宋"/>
          <w:b/>
          <w:sz w:val="36"/>
          <w:szCs w:val="36"/>
          <w:lang w:eastAsia="zh-CN"/>
        </w:rPr>
        <w:br w:type="page"/>
      </w:r>
    </w:p>
    <w:p w14:paraId="00F7D88D" w14:textId="77777777" w:rsidR="009B34A7" w:rsidRPr="00C477C9" w:rsidRDefault="0021497D">
      <w:pPr>
        <w:pStyle w:val="13"/>
        <w:spacing w:line="360" w:lineRule="auto"/>
        <w:ind w:firstLineChars="900" w:firstLine="3253"/>
        <w:rPr>
          <w:rFonts w:ascii="仿宋" w:eastAsia="仿宋" w:hAnsi="仿宋"/>
          <w:b/>
          <w:sz w:val="36"/>
          <w:szCs w:val="36"/>
        </w:rPr>
      </w:pPr>
      <w:r w:rsidRPr="00C477C9">
        <w:rPr>
          <w:rFonts w:ascii="仿宋" w:eastAsia="仿宋" w:hAnsi="仿宋" w:hint="eastAsia"/>
          <w:b/>
          <w:sz w:val="36"/>
          <w:szCs w:val="36"/>
        </w:rPr>
        <w:lastRenderedPageBreak/>
        <w:t>承诺函</w:t>
      </w:r>
    </w:p>
    <w:p w14:paraId="3F3B3998" w14:textId="77777777" w:rsidR="009B34A7" w:rsidRPr="00C477C9" w:rsidRDefault="0021497D">
      <w:pPr>
        <w:snapToGrid w:val="0"/>
        <w:spacing w:line="360" w:lineRule="auto"/>
        <w:rPr>
          <w:rFonts w:ascii="仿宋" w:eastAsia="仿宋" w:hAnsi="仿宋"/>
          <w:sz w:val="28"/>
          <w:szCs w:val="28"/>
          <w:lang w:eastAsia="zh-CN"/>
        </w:rPr>
      </w:pPr>
      <w:r w:rsidRPr="00C477C9">
        <w:rPr>
          <w:rFonts w:ascii="仿宋" w:eastAsia="仿宋" w:hAnsi="仿宋" w:hint="eastAsia"/>
          <w:sz w:val="28"/>
          <w:szCs w:val="28"/>
          <w:lang w:eastAsia="zh-CN"/>
        </w:rPr>
        <w:t>致：福建福海创石油化工有限公司</w:t>
      </w:r>
    </w:p>
    <w:p w14:paraId="5E1D41AD" w14:textId="09CD8C26" w:rsidR="009B34A7" w:rsidRPr="00C477C9" w:rsidRDefault="0021497D">
      <w:pPr>
        <w:snapToGrid w:val="0"/>
        <w:spacing w:line="360" w:lineRule="auto"/>
        <w:ind w:firstLineChars="200" w:firstLine="560"/>
        <w:rPr>
          <w:rFonts w:ascii="仿宋" w:eastAsia="仿宋" w:hAnsi="仿宋"/>
          <w:sz w:val="28"/>
          <w:szCs w:val="28"/>
          <w:lang w:eastAsia="zh-CN"/>
        </w:rPr>
      </w:pPr>
      <w:r w:rsidRPr="00C477C9">
        <w:rPr>
          <w:rFonts w:ascii="仿宋" w:eastAsia="仿宋" w:hAnsi="仿宋" w:hint="eastAsia"/>
          <w:sz w:val="28"/>
          <w:szCs w:val="28"/>
          <w:lang w:eastAsia="zh-CN"/>
        </w:rPr>
        <w:t>我方为对福建福海创石油化工有限公司</w:t>
      </w:r>
      <w:r w:rsidR="001C371D" w:rsidRPr="001C371D">
        <w:rPr>
          <w:rFonts w:ascii="仿宋" w:eastAsia="仿宋" w:hAnsi="仿宋" w:hint="eastAsia"/>
          <w:sz w:val="28"/>
          <w:szCs w:val="28"/>
          <w:u w:val="single"/>
          <w:lang w:eastAsia="zh-CN"/>
        </w:rPr>
        <w:t>连续重整装置</w:t>
      </w:r>
      <w:r w:rsidR="001C371D" w:rsidRPr="001C371D">
        <w:rPr>
          <w:rFonts w:ascii="仿宋" w:eastAsia="仿宋" w:hAnsi="仿宋"/>
          <w:sz w:val="28"/>
          <w:szCs w:val="28"/>
          <w:u w:val="single"/>
          <w:lang w:eastAsia="zh-CN"/>
        </w:rPr>
        <w:t>6套钴60放射源安装服务及16套射源接收器防护屏蔽制作安装</w:t>
      </w:r>
      <w:r w:rsidR="001C371D" w:rsidRPr="001C371D">
        <w:rPr>
          <w:rFonts w:ascii="仿宋" w:eastAsia="仿宋" w:hAnsi="仿宋" w:hint="eastAsia"/>
          <w:sz w:val="28"/>
          <w:szCs w:val="28"/>
          <w:u w:val="single"/>
          <w:lang w:eastAsia="zh-CN"/>
        </w:rPr>
        <w:t>项目</w:t>
      </w:r>
      <w:r w:rsidRPr="00C477C9">
        <w:rPr>
          <w:rFonts w:ascii="仿宋" w:eastAsia="仿宋" w:hAnsi="仿宋" w:hint="eastAsia"/>
          <w:sz w:val="28"/>
          <w:szCs w:val="28"/>
          <w:lang w:eastAsia="zh-CN"/>
        </w:rPr>
        <w:t>采购文件表示完全响应，遵照公告的要求，特此确认并承诺：</w:t>
      </w:r>
    </w:p>
    <w:p w14:paraId="236D7DC4" w14:textId="77777777" w:rsidR="009B34A7" w:rsidRPr="00C477C9" w:rsidRDefault="0021497D">
      <w:pPr>
        <w:snapToGrid w:val="0"/>
        <w:spacing w:line="360" w:lineRule="auto"/>
        <w:ind w:firstLineChars="200" w:firstLine="560"/>
        <w:rPr>
          <w:rFonts w:ascii="仿宋" w:eastAsia="仿宋" w:hAnsi="仿宋"/>
          <w:sz w:val="28"/>
          <w:szCs w:val="28"/>
          <w:lang w:eastAsia="zh-CN"/>
        </w:rPr>
      </w:pPr>
      <w:r w:rsidRPr="00C477C9">
        <w:rPr>
          <w:rFonts w:ascii="仿宋" w:eastAsia="仿宋" w:hAnsi="仿宋" w:hint="eastAsia"/>
          <w:sz w:val="28"/>
          <w:szCs w:val="28"/>
          <w:lang w:eastAsia="zh-CN"/>
        </w:rPr>
        <w:t>1、我方确认，我方已仔细阅读并研究了贵方的公告及其附件，我方完全熟悉其中的要求、条款和条件，并充分了解询比采购情况。</w:t>
      </w:r>
    </w:p>
    <w:p w14:paraId="3A7E7B9B" w14:textId="77777777" w:rsidR="009B34A7" w:rsidRPr="00C477C9" w:rsidRDefault="0021497D">
      <w:pPr>
        <w:snapToGrid w:val="0"/>
        <w:spacing w:line="360" w:lineRule="auto"/>
        <w:ind w:firstLineChars="200" w:firstLine="560"/>
        <w:rPr>
          <w:rFonts w:ascii="仿宋" w:eastAsia="仿宋" w:hAnsi="仿宋"/>
          <w:sz w:val="28"/>
          <w:szCs w:val="28"/>
          <w:lang w:eastAsia="zh-CN"/>
        </w:rPr>
      </w:pPr>
      <w:r w:rsidRPr="00C477C9">
        <w:rPr>
          <w:rFonts w:ascii="仿宋" w:eastAsia="仿宋" w:hAnsi="仿宋" w:hint="eastAsia"/>
          <w:sz w:val="28"/>
          <w:szCs w:val="28"/>
          <w:lang w:eastAsia="zh-CN"/>
        </w:rPr>
        <w:t>2、我方确认：我方完全同意采购文件制定的交易规则，接受采购文件中所制定的评分标准。</w:t>
      </w:r>
    </w:p>
    <w:p w14:paraId="2158B404" w14:textId="77777777" w:rsidR="009B34A7" w:rsidRPr="00C477C9" w:rsidRDefault="0021497D">
      <w:pPr>
        <w:snapToGrid w:val="0"/>
        <w:spacing w:line="360" w:lineRule="auto"/>
        <w:ind w:firstLineChars="200" w:firstLine="560"/>
        <w:rPr>
          <w:rFonts w:ascii="仿宋" w:eastAsia="仿宋" w:hAnsi="仿宋"/>
          <w:sz w:val="28"/>
          <w:szCs w:val="28"/>
          <w:lang w:eastAsia="zh-CN"/>
        </w:rPr>
      </w:pPr>
      <w:r w:rsidRPr="00C477C9">
        <w:rPr>
          <w:rFonts w:ascii="仿宋" w:eastAsia="仿宋" w:hAnsi="仿宋" w:hint="eastAsia"/>
          <w:sz w:val="28"/>
          <w:szCs w:val="28"/>
          <w:lang w:eastAsia="zh-CN"/>
        </w:rPr>
        <w:t>3、我方承诺：我方所提供的材料均为真实、合法、完整。</w:t>
      </w:r>
    </w:p>
    <w:p w14:paraId="62FEB499" w14:textId="026F2DC5" w:rsidR="009B34A7" w:rsidRPr="00C477C9" w:rsidRDefault="0021497D" w:rsidP="00C52046">
      <w:pPr>
        <w:tabs>
          <w:tab w:val="left" w:pos="4110"/>
        </w:tabs>
        <w:ind w:firstLineChars="200" w:firstLine="560"/>
        <w:rPr>
          <w:rFonts w:ascii="仿宋" w:eastAsia="仿宋" w:hAnsi="仿宋"/>
          <w:sz w:val="28"/>
          <w:szCs w:val="28"/>
          <w:lang w:eastAsia="zh-CN"/>
        </w:rPr>
      </w:pPr>
      <w:r w:rsidRPr="00C477C9">
        <w:rPr>
          <w:rFonts w:ascii="仿宋" w:eastAsia="仿宋" w:hAnsi="仿宋" w:hint="eastAsia"/>
          <w:sz w:val="28"/>
          <w:szCs w:val="28"/>
          <w:lang w:eastAsia="zh-CN"/>
        </w:rPr>
        <w:t>4、我方保证：我方确认完全接受该项目采购文件及附件合同的全部条款。自收到该项目通知次日起10个工作日内，我方将与</w:t>
      </w:r>
      <w:r w:rsidR="001C371D">
        <w:rPr>
          <w:rFonts w:ascii="仿宋" w:eastAsia="仿宋" w:hAnsi="仿宋"/>
          <w:b/>
          <w:sz w:val="28"/>
          <w:szCs w:val="28"/>
          <w:lang w:eastAsia="zh-CN"/>
        </w:rPr>
        <w:t>腾龙芳烃</w:t>
      </w:r>
      <w:r w:rsidR="009B1D08" w:rsidRPr="00C477C9">
        <w:rPr>
          <w:rFonts w:ascii="仿宋" w:eastAsia="仿宋" w:hAnsi="仿宋"/>
          <w:b/>
          <w:sz w:val="28"/>
          <w:szCs w:val="28"/>
          <w:lang w:eastAsia="zh-CN"/>
        </w:rPr>
        <w:t>（漳州）有限公司</w:t>
      </w:r>
      <w:r w:rsidRPr="00C477C9">
        <w:rPr>
          <w:rFonts w:ascii="仿宋" w:eastAsia="仿宋" w:hAnsi="仿宋" w:hint="eastAsia"/>
          <w:sz w:val="28"/>
          <w:szCs w:val="28"/>
          <w:lang w:eastAsia="zh-CN"/>
        </w:rPr>
        <w:t>签订合同，否则，我方将承担我方应负的所有责任，并接受相关的处罚。</w:t>
      </w:r>
    </w:p>
    <w:p w14:paraId="606345CB" w14:textId="77777777" w:rsidR="009B34A7" w:rsidRPr="00C477C9" w:rsidRDefault="0021497D">
      <w:pPr>
        <w:snapToGrid w:val="0"/>
        <w:spacing w:line="360" w:lineRule="auto"/>
        <w:ind w:firstLineChars="250" w:firstLine="700"/>
        <w:rPr>
          <w:rFonts w:ascii="仿宋" w:eastAsia="仿宋" w:hAnsi="仿宋"/>
          <w:sz w:val="28"/>
          <w:szCs w:val="28"/>
          <w:lang w:eastAsia="zh-CN"/>
        </w:rPr>
      </w:pPr>
      <w:r w:rsidRPr="00C477C9">
        <w:rPr>
          <w:rFonts w:ascii="仿宋" w:eastAsia="仿宋" w:hAnsi="仿宋" w:hint="eastAsia"/>
          <w:sz w:val="28"/>
          <w:szCs w:val="28"/>
          <w:lang w:eastAsia="zh-CN"/>
        </w:rPr>
        <w:t>特此承诺。</w:t>
      </w:r>
    </w:p>
    <w:p w14:paraId="5B797262" w14:textId="77777777" w:rsidR="009B34A7" w:rsidRPr="00C477C9" w:rsidRDefault="0021497D">
      <w:pPr>
        <w:snapToGrid w:val="0"/>
        <w:spacing w:line="360" w:lineRule="auto"/>
        <w:rPr>
          <w:rFonts w:ascii="仿宋" w:eastAsia="仿宋" w:hAnsi="仿宋"/>
          <w:sz w:val="28"/>
          <w:szCs w:val="28"/>
          <w:lang w:eastAsia="zh-CN"/>
        </w:rPr>
      </w:pPr>
      <w:r w:rsidRPr="00C477C9">
        <w:rPr>
          <w:rFonts w:ascii="仿宋" w:eastAsia="仿宋" w:hAnsi="仿宋" w:hint="eastAsia"/>
          <w:sz w:val="28"/>
          <w:szCs w:val="28"/>
          <w:lang w:eastAsia="zh-CN"/>
        </w:rPr>
        <w:t>参比人（盖章）：</w:t>
      </w:r>
      <w:r w:rsidRPr="00C477C9">
        <w:rPr>
          <w:rFonts w:ascii="仿宋" w:eastAsia="仿宋" w:hAnsi="仿宋" w:hint="eastAsia"/>
          <w:sz w:val="28"/>
          <w:szCs w:val="28"/>
          <w:u w:val="single"/>
          <w:lang w:eastAsia="zh-CN"/>
        </w:rPr>
        <w:t xml:space="preserve">                                   </w:t>
      </w:r>
      <w:r w:rsidRPr="00C477C9">
        <w:rPr>
          <w:rFonts w:ascii="仿宋" w:eastAsia="仿宋" w:hAnsi="仿宋" w:hint="eastAsia"/>
          <w:sz w:val="28"/>
          <w:szCs w:val="28"/>
          <w:lang w:eastAsia="zh-CN"/>
        </w:rPr>
        <w:t xml:space="preserve">                      </w:t>
      </w:r>
    </w:p>
    <w:p w14:paraId="5D25FA2F" w14:textId="77777777" w:rsidR="009B34A7" w:rsidRPr="00C477C9" w:rsidRDefault="0021497D">
      <w:pPr>
        <w:snapToGrid w:val="0"/>
        <w:spacing w:line="360" w:lineRule="auto"/>
        <w:rPr>
          <w:rFonts w:ascii="仿宋" w:eastAsia="仿宋" w:hAnsi="仿宋"/>
          <w:sz w:val="28"/>
          <w:szCs w:val="28"/>
          <w:lang w:eastAsia="zh-CN"/>
        </w:rPr>
      </w:pPr>
      <w:r w:rsidRPr="00C477C9">
        <w:rPr>
          <w:rFonts w:ascii="仿宋" w:eastAsia="仿宋" w:hAnsi="仿宋" w:hint="eastAsia"/>
          <w:sz w:val="28"/>
          <w:szCs w:val="28"/>
          <w:lang w:eastAsia="zh-CN"/>
        </w:rPr>
        <w:t>法定代表人或委托代理人（签字或盖章）：</w:t>
      </w:r>
      <w:r w:rsidRPr="00C477C9">
        <w:rPr>
          <w:rFonts w:ascii="仿宋" w:eastAsia="仿宋" w:hAnsi="仿宋" w:hint="eastAsia"/>
          <w:sz w:val="28"/>
          <w:szCs w:val="28"/>
          <w:u w:val="single"/>
          <w:lang w:eastAsia="zh-CN"/>
        </w:rPr>
        <w:t xml:space="preserve">                 </w:t>
      </w:r>
      <w:r w:rsidRPr="00C477C9">
        <w:rPr>
          <w:rFonts w:ascii="仿宋" w:eastAsia="仿宋" w:hAnsi="仿宋" w:hint="eastAsia"/>
          <w:sz w:val="28"/>
          <w:szCs w:val="28"/>
          <w:lang w:eastAsia="zh-CN"/>
        </w:rPr>
        <w:t xml:space="preserve">         </w:t>
      </w:r>
    </w:p>
    <w:p w14:paraId="14FBBC16" w14:textId="77777777" w:rsidR="009B34A7" w:rsidRPr="00C477C9" w:rsidRDefault="0021497D">
      <w:pPr>
        <w:snapToGrid w:val="0"/>
        <w:spacing w:line="360" w:lineRule="auto"/>
        <w:rPr>
          <w:rFonts w:ascii="仿宋" w:eastAsia="仿宋" w:hAnsi="仿宋"/>
          <w:sz w:val="28"/>
          <w:szCs w:val="28"/>
          <w:lang w:eastAsia="zh-CN"/>
        </w:rPr>
      </w:pPr>
      <w:r w:rsidRPr="00C477C9">
        <w:rPr>
          <w:rFonts w:ascii="仿宋" w:eastAsia="仿宋" w:hAnsi="仿宋" w:hint="eastAsia"/>
          <w:sz w:val="28"/>
          <w:szCs w:val="28"/>
          <w:lang w:eastAsia="zh-CN"/>
        </w:rPr>
        <w:t>地  址：</w:t>
      </w:r>
      <w:r w:rsidRPr="00C477C9">
        <w:rPr>
          <w:rFonts w:ascii="仿宋" w:eastAsia="仿宋" w:hAnsi="仿宋" w:hint="eastAsia"/>
          <w:sz w:val="28"/>
          <w:szCs w:val="28"/>
          <w:u w:val="single"/>
          <w:lang w:eastAsia="zh-CN"/>
        </w:rPr>
        <w:t xml:space="preserve">                                              </w:t>
      </w:r>
      <w:r w:rsidRPr="00C477C9">
        <w:rPr>
          <w:rFonts w:ascii="仿宋" w:eastAsia="仿宋" w:hAnsi="仿宋" w:hint="eastAsia"/>
          <w:sz w:val="28"/>
          <w:szCs w:val="28"/>
          <w:lang w:eastAsia="zh-CN"/>
        </w:rPr>
        <w:t xml:space="preserve">                                 </w:t>
      </w:r>
    </w:p>
    <w:p w14:paraId="186B57C2" w14:textId="77777777" w:rsidR="009B34A7" w:rsidRPr="00C477C9" w:rsidRDefault="0021497D">
      <w:pPr>
        <w:snapToGrid w:val="0"/>
        <w:spacing w:line="360" w:lineRule="auto"/>
        <w:rPr>
          <w:rFonts w:ascii="仿宋" w:eastAsia="仿宋" w:hAnsi="仿宋"/>
          <w:sz w:val="28"/>
          <w:szCs w:val="28"/>
          <w:lang w:eastAsia="zh-CN"/>
        </w:rPr>
      </w:pPr>
      <w:r w:rsidRPr="00C477C9">
        <w:rPr>
          <w:rFonts w:ascii="仿宋" w:eastAsia="仿宋" w:hAnsi="仿宋" w:hint="eastAsia"/>
          <w:sz w:val="28"/>
          <w:szCs w:val="28"/>
          <w:lang w:eastAsia="zh-CN"/>
        </w:rPr>
        <w:t>联系人：</w:t>
      </w:r>
      <w:r w:rsidRPr="00C477C9">
        <w:rPr>
          <w:rFonts w:ascii="仿宋" w:eastAsia="仿宋" w:hAnsi="仿宋" w:hint="eastAsia"/>
          <w:sz w:val="28"/>
          <w:szCs w:val="28"/>
          <w:u w:val="single"/>
          <w:lang w:eastAsia="zh-CN"/>
        </w:rPr>
        <w:t xml:space="preserve">                                              </w:t>
      </w:r>
      <w:r w:rsidRPr="00C477C9">
        <w:rPr>
          <w:rFonts w:ascii="仿宋" w:eastAsia="仿宋" w:hAnsi="仿宋" w:hint="eastAsia"/>
          <w:sz w:val="28"/>
          <w:szCs w:val="28"/>
          <w:lang w:eastAsia="zh-CN"/>
        </w:rPr>
        <w:t xml:space="preserve">                                 </w:t>
      </w:r>
    </w:p>
    <w:p w14:paraId="6912770E" w14:textId="77777777" w:rsidR="009B34A7" w:rsidRPr="00C477C9" w:rsidRDefault="0021497D">
      <w:pPr>
        <w:snapToGrid w:val="0"/>
        <w:spacing w:line="360" w:lineRule="auto"/>
        <w:rPr>
          <w:rFonts w:ascii="仿宋" w:eastAsia="仿宋" w:hAnsi="仿宋"/>
          <w:sz w:val="28"/>
          <w:szCs w:val="28"/>
          <w:u w:val="single"/>
          <w:lang w:eastAsia="zh-CN"/>
        </w:rPr>
      </w:pPr>
      <w:r w:rsidRPr="00C477C9">
        <w:rPr>
          <w:rFonts w:ascii="仿宋" w:eastAsia="仿宋" w:hAnsi="仿宋" w:hint="eastAsia"/>
          <w:sz w:val="28"/>
          <w:szCs w:val="28"/>
          <w:lang w:eastAsia="zh-CN"/>
        </w:rPr>
        <w:t>电  话：</w:t>
      </w:r>
      <w:r w:rsidRPr="00C477C9">
        <w:rPr>
          <w:rFonts w:ascii="仿宋" w:eastAsia="仿宋" w:hAnsi="仿宋" w:hint="eastAsia"/>
          <w:sz w:val="28"/>
          <w:szCs w:val="28"/>
          <w:u w:val="single"/>
          <w:lang w:eastAsia="zh-CN"/>
        </w:rPr>
        <w:t xml:space="preserve">                                              </w:t>
      </w:r>
    </w:p>
    <w:p w14:paraId="046E3C2A" w14:textId="77777777" w:rsidR="009B34A7" w:rsidRPr="00C477C9" w:rsidRDefault="0021497D">
      <w:pPr>
        <w:snapToGrid w:val="0"/>
        <w:spacing w:line="360" w:lineRule="auto"/>
        <w:rPr>
          <w:rFonts w:ascii="仿宋" w:eastAsia="仿宋" w:hAnsi="仿宋"/>
          <w:sz w:val="28"/>
          <w:szCs w:val="28"/>
          <w:lang w:eastAsia="zh-CN"/>
        </w:rPr>
      </w:pPr>
      <w:r w:rsidRPr="00C477C9">
        <w:rPr>
          <w:rFonts w:ascii="仿宋" w:eastAsia="仿宋" w:hAnsi="仿宋" w:hint="eastAsia"/>
          <w:sz w:val="28"/>
          <w:szCs w:val="28"/>
          <w:lang w:eastAsia="zh-CN"/>
        </w:rPr>
        <w:t xml:space="preserve">邮箱： </w:t>
      </w:r>
      <w:r w:rsidRPr="00C477C9">
        <w:rPr>
          <w:rFonts w:ascii="仿宋" w:eastAsia="仿宋" w:hAnsi="仿宋" w:hint="eastAsia"/>
          <w:sz w:val="28"/>
          <w:szCs w:val="28"/>
          <w:u w:val="single"/>
          <w:lang w:eastAsia="zh-CN"/>
        </w:rPr>
        <w:t xml:space="preserve">                                               </w:t>
      </w:r>
    </w:p>
    <w:p w14:paraId="1406D633" w14:textId="77777777" w:rsidR="009B34A7" w:rsidRPr="00C477C9" w:rsidRDefault="0021497D">
      <w:pPr>
        <w:widowControl/>
        <w:autoSpaceDE/>
        <w:autoSpaceDN/>
        <w:spacing w:line="360" w:lineRule="auto"/>
        <w:rPr>
          <w:rFonts w:ascii="仿宋" w:eastAsia="仿宋" w:hAnsi="仿宋"/>
          <w:sz w:val="28"/>
          <w:szCs w:val="28"/>
          <w:lang w:eastAsia="zh-CN"/>
        </w:rPr>
      </w:pPr>
      <w:r w:rsidRPr="00C477C9">
        <w:rPr>
          <w:rFonts w:ascii="仿宋" w:eastAsia="仿宋" w:hAnsi="仿宋" w:hint="eastAsia"/>
          <w:sz w:val="28"/>
          <w:szCs w:val="28"/>
          <w:lang w:eastAsia="zh-CN"/>
        </w:rPr>
        <w:t>日期：</w:t>
      </w:r>
      <w:r w:rsidRPr="00C477C9">
        <w:rPr>
          <w:rFonts w:ascii="仿宋" w:eastAsia="仿宋" w:hAnsi="仿宋" w:hint="eastAsia"/>
          <w:sz w:val="28"/>
          <w:szCs w:val="28"/>
          <w:u w:val="single"/>
          <w:lang w:eastAsia="zh-CN"/>
        </w:rPr>
        <w:t xml:space="preserve">         </w:t>
      </w:r>
      <w:r w:rsidRPr="00C477C9">
        <w:rPr>
          <w:rFonts w:ascii="仿宋" w:eastAsia="仿宋" w:hAnsi="仿宋" w:hint="eastAsia"/>
          <w:sz w:val="28"/>
          <w:szCs w:val="28"/>
          <w:lang w:eastAsia="zh-CN"/>
        </w:rPr>
        <w:t>年</w:t>
      </w:r>
      <w:r w:rsidRPr="00C477C9">
        <w:rPr>
          <w:rFonts w:ascii="仿宋" w:eastAsia="仿宋" w:hAnsi="仿宋" w:hint="eastAsia"/>
          <w:sz w:val="28"/>
          <w:szCs w:val="28"/>
          <w:u w:val="single"/>
          <w:lang w:eastAsia="zh-CN"/>
        </w:rPr>
        <w:t xml:space="preserve">        </w:t>
      </w:r>
      <w:r w:rsidRPr="00C477C9">
        <w:rPr>
          <w:rFonts w:ascii="仿宋" w:eastAsia="仿宋" w:hAnsi="仿宋" w:hint="eastAsia"/>
          <w:sz w:val="28"/>
          <w:szCs w:val="28"/>
          <w:lang w:eastAsia="zh-CN"/>
        </w:rPr>
        <w:t>月</w:t>
      </w:r>
      <w:r w:rsidRPr="00C477C9">
        <w:rPr>
          <w:rFonts w:ascii="仿宋" w:eastAsia="仿宋" w:hAnsi="仿宋" w:hint="eastAsia"/>
          <w:sz w:val="28"/>
          <w:szCs w:val="28"/>
          <w:u w:val="single"/>
          <w:lang w:eastAsia="zh-CN"/>
        </w:rPr>
        <w:t xml:space="preserve">       </w:t>
      </w:r>
      <w:r w:rsidRPr="00C477C9">
        <w:rPr>
          <w:rFonts w:ascii="仿宋" w:eastAsia="仿宋" w:hAnsi="仿宋" w:hint="eastAsia"/>
          <w:sz w:val="28"/>
          <w:szCs w:val="28"/>
          <w:lang w:eastAsia="zh-CN"/>
        </w:rPr>
        <w:t>日</w:t>
      </w:r>
    </w:p>
    <w:p w14:paraId="65542C2E" w14:textId="77777777" w:rsidR="009B34A7" w:rsidRPr="00C477C9" w:rsidRDefault="009B34A7">
      <w:pPr>
        <w:pStyle w:val="13"/>
        <w:spacing w:line="360" w:lineRule="auto"/>
        <w:rPr>
          <w:rFonts w:ascii="仿宋" w:eastAsia="仿宋" w:hAnsi="仿宋"/>
          <w:sz w:val="28"/>
          <w:szCs w:val="28"/>
        </w:rPr>
      </w:pPr>
    </w:p>
    <w:bookmarkEnd w:id="1"/>
    <w:p w14:paraId="692FCFC1" w14:textId="77777777" w:rsidR="009B34A7" w:rsidRPr="00C477C9" w:rsidRDefault="009B34A7">
      <w:pPr>
        <w:spacing w:line="360" w:lineRule="auto"/>
        <w:jc w:val="center"/>
        <w:rPr>
          <w:rFonts w:ascii="仿宋" w:eastAsia="仿宋" w:hAnsi="仿宋"/>
          <w:sz w:val="28"/>
          <w:szCs w:val="28"/>
          <w:lang w:eastAsia="zh-CN"/>
        </w:rPr>
      </w:pPr>
    </w:p>
    <w:sectPr w:rsidR="009B34A7" w:rsidRPr="00C477C9">
      <w:footerReference w:type="default" r:id="rId13"/>
      <w:pgSz w:w="11910" w:h="16840"/>
      <w:pgMar w:top="1500" w:right="1420" w:bottom="740" w:left="1680" w:header="0" w:footer="551"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5254F8" w16cid:durableId="745254F8"/>
  <w16cid:commentId w16cid:paraId="0B787C72" w16cid:durableId="0B787C72"/>
  <w16cid:commentId w16cid:paraId="63241A61" w16cid:durableId="63241A61"/>
  <w16cid:commentId w16cid:paraId="1C866C16" w16cid:durableId="1C866C16"/>
  <w16cid:commentId w16cid:paraId="5EC80A92" w16cid:durableId="5EC80A92"/>
  <w16cid:commentId w16cid:paraId="09E371C4" w16cid:durableId="09E371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6384D" w14:textId="77777777" w:rsidR="00CB73DA" w:rsidRDefault="00CB73DA">
      <w:r>
        <w:separator/>
      </w:r>
    </w:p>
  </w:endnote>
  <w:endnote w:type="continuationSeparator" w:id="0">
    <w:p w14:paraId="7376A098" w14:textId="77777777" w:rsidR="00CB73DA" w:rsidRDefault="00CB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14:paraId="7CD8E406" w14:textId="77777777" w:rsidR="0099263B" w:rsidRDefault="0099263B">
            <w:pPr>
              <w:pStyle w:val="af"/>
              <w:jc w:val="center"/>
            </w:pPr>
            <w:r>
              <w:rPr>
                <w:lang w:val="zh-CN" w:eastAsia="zh-CN"/>
              </w:rPr>
              <w:t xml:space="preserve"> </w:t>
            </w:r>
            <w:r>
              <w:rPr>
                <w:rFonts w:hint="eastAsia"/>
                <w:lang w:eastAsia="zh-CN"/>
              </w:rPr>
              <w:t>第</w:t>
            </w:r>
            <w:r>
              <w:rPr>
                <w:b/>
                <w:bCs/>
                <w:sz w:val="24"/>
                <w:szCs w:val="24"/>
              </w:rPr>
              <w:fldChar w:fldCharType="begin"/>
            </w:r>
            <w:r>
              <w:rPr>
                <w:b/>
                <w:bCs/>
              </w:rPr>
              <w:instrText>PAGE</w:instrText>
            </w:r>
            <w:r>
              <w:rPr>
                <w:b/>
                <w:bCs/>
                <w:sz w:val="24"/>
                <w:szCs w:val="24"/>
              </w:rPr>
              <w:fldChar w:fldCharType="separate"/>
            </w:r>
            <w:r w:rsidR="00CE7D5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E7D5B">
              <w:rPr>
                <w:b/>
                <w:bCs/>
                <w:noProof/>
              </w:rPr>
              <w:t>28</w:t>
            </w:r>
            <w:r>
              <w:rPr>
                <w:b/>
                <w:bCs/>
                <w:sz w:val="24"/>
                <w:szCs w:val="24"/>
              </w:rPr>
              <w:fldChar w:fldCharType="end"/>
            </w:r>
          </w:p>
        </w:sdtContent>
      </w:sdt>
    </w:sdtContent>
  </w:sdt>
  <w:p w14:paraId="27B0B2BE" w14:textId="77777777" w:rsidR="0099263B" w:rsidRDefault="0099263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1"/>
        <w:szCs w:val="21"/>
      </w:rPr>
      <w:id w:val="156900821"/>
    </w:sdtPr>
    <w:sdtEndPr/>
    <w:sdtContent>
      <w:p w14:paraId="789515CF" w14:textId="77777777" w:rsidR="0099263B" w:rsidRDefault="0099263B">
        <w:pPr>
          <w:pStyle w:val="af"/>
          <w:jc w:val="center"/>
        </w:pPr>
      </w:p>
      <w:sdt>
        <w:sdtPr>
          <w:rPr>
            <w:sz w:val="21"/>
            <w:szCs w:val="21"/>
          </w:rPr>
          <w:id w:val="2119642350"/>
        </w:sdtPr>
        <w:sdtEndPr/>
        <w:sdtContent>
          <w:p w14:paraId="0A72A009" w14:textId="77777777" w:rsidR="0099263B" w:rsidRDefault="0099263B">
            <w:pPr>
              <w:pStyle w:val="af"/>
              <w:jc w:val="cente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PAGE</w:instrText>
            </w:r>
            <w:r>
              <w:rPr>
                <w:b/>
                <w:bCs/>
                <w:sz w:val="21"/>
                <w:szCs w:val="21"/>
              </w:rPr>
              <w:fldChar w:fldCharType="separate"/>
            </w:r>
            <w:r w:rsidR="00CE7D5B">
              <w:rPr>
                <w:b/>
                <w:bCs/>
                <w:noProof/>
                <w:sz w:val="21"/>
                <w:szCs w:val="21"/>
              </w:rPr>
              <w:t>11</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NUMPAGES</w:instrText>
            </w:r>
            <w:r>
              <w:rPr>
                <w:b/>
                <w:bCs/>
                <w:sz w:val="21"/>
                <w:szCs w:val="21"/>
              </w:rPr>
              <w:fldChar w:fldCharType="separate"/>
            </w:r>
            <w:r w:rsidR="00CE7D5B">
              <w:rPr>
                <w:b/>
                <w:bCs/>
                <w:noProof/>
                <w:sz w:val="21"/>
                <w:szCs w:val="21"/>
              </w:rPr>
              <w:t>28</w:t>
            </w:r>
            <w:r>
              <w:rPr>
                <w:b/>
                <w:bCs/>
                <w:sz w:val="21"/>
                <w:szCs w:val="21"/>
              </w:rPr>
              <w:fldChar w:fldCharType="end"/>
            </w:r>
            <w:r>
              <w:rPr>
                <w:rFonts w:hint="eastAsia"/>
                <w:b/>
                <w:bCs/>
                <w:sz w:val="21"/>
                <w:szCs w:val="21"/>
                <w:lang w:eastAsia="zh-CN"/>
              </w:rPr>
              <w:t xml:space="preserve"> 页</w:t>
            </w:r>
          </w:p>
        </w:sdtContent>
      </w:sdt>
      <w:p w14:paraId="6A723A3B" w14:textId="77777777" w:rsidR="0099263B" w:rsidRDefault="00CB73DA">
        <w:pPr>
          <w:pStyle w:val="af"/>
          <w:jc w:val="center"/>
        </w:pPr>
      </w:p>
    </w:sdtContent>
  </w:sdt>
  <w:p w14:paraId="3B30D5C8" w14:textId="77777777" w:rsidR="0099263B" w:rsidRDefault="0099263B">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55128" w14:textId="77777777" w:rsidR="0099263B" w:rsidRDefault="0099263B">
    <w:pPr>
      <w:pStyle w:val="aa"/>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65322A5E" wp14:editId="509042FF">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14:textId="77777777" w:rsidR="0099263B" w:rsidRDefault="0099263B">
                          <w:pPr>
                            <w:spacing w:line="219" w:lineRule="exact"/>
                            <w:ind w:left="20"/>
                            <w:rPr>
                              <w:sz w:val="18"/>
                            </w:rPr>
                          </w:pPr>
                        </w:p>
                      </w:txbxContent>
                    </wps:txbx>
                    <wps:bodyPr lIns="0" tIns="0" rIns="0" bIns="0" upright="1"/>
                  </wps:wsp>
                </a:graphicData>
              </a:graphic>
            </wp:anchor>
          </w:drawing>
        </mc:Choice>
        <mc:Fallback>
          <w:pict>
            <v:shapetype w14:anchorId="65322A5E" id="_x0000_t202" coordsize="21600,21600" o:spt="202" path="m,l,21600r21600,l21600,xe">
              <v:stroke joinstyle="miter"/>
              <v:path gradientshapeok="t" o:connecttype="rect"/>
            </v:shapetype>
            <v:shape id="文本框 1028" o:spid="_x0000_s1027"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" filled="f" stroked="f">
              <v:textbox inset="0,0,0,0">
                <w:txbxContent>
                  <w:p w14:paraId="69B259CF" w14:textId="77777777" w:rsidR="0099263B" w:rsidRDefault="0099263B">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22DA5" w14:textId="77777777" w:rsidR="0099263B" w:rsidRDefault="0099263B">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99DA9" w14:textId="77777777" w:rsidR="00CB73DA" w:rsidRDefault="00CB73DA">
      <w:r>
        <w:separator/>
      </w:r>
    </w:p>
  </w:footnote>
  <w:footnote w:type="continuationSeparator" w:id="0">
    <w:p w14:paraId="0B5AE4AE" w14:textId="77777777" w:rsidR="00CB73DA" w:rsidRDefault="00CB7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3D053E6"/>
    <w:multiLevelType w:val="singleLevel"/>
    <w:tmpl w:val="F3D053E6"/>
    <w:lvl w:ilvl="0">
      <w:start w:val="2"/>
      <w:numFmt w:val="chineseCounting"/>
      <w:suff w:val="nothing"/>
      <w:lvlText w:val="%1、"/>
      <w:lvlJc w:val="left"/>
      <w:rPr>
        <w:rFonts w:hint="eastAsia"/>
      </w:rPr>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86A7424"/>
    <w:multiLevelType w:val="hybridMultilevel"/>
    <w:tmpl w:val="0CF2F0EC"/>
    <w:lvl w:ilvl="0" w:tplc="0B2CFD6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B9BF4C4"/>
    <w:multiLevelType w:val="singleLevel"/>
    <w:tmpl w:val="2DD25600"/>
    <w:lvl w:ilvl="0">
      <w:start w:val="1"/>
      <w:numFmt w:val="decimal"/>
      <w:suff w:val="nothing"/>
      <w:lvlText w:val="%1、"/>
      <w:lvlJc w:val="left"/>
      <w:rPr>
        <w:i w:val="0"/>
      </w:rPr>
    </w:lvl>
  </w:abstractNum>
  <w:abstractNum w:abstractNumId="4" w15:restartNumberingAfterBreak="0">
    <w:nsid w:val="1AAE3F9B"/>
    <w:multiLevelType w:val="multilevel"/>
    <w:tmpl w:val="A1585766"/>
    <w:lvl w:ilvl="0">
      <w:start w:val="1"/>
      <w:numFmt w:val="chineseCountingThousand"/>
      <w:lvlText w:val="%1、"/>
      <w:lvlJc w:val="left"/>
      <w:pPr>
        <w:ind w:left="425" w:hanging="425"/>
      </w:pPr>
      <w:rPr>
        <w:b w:val="0"/>
      </w:rPr>
    </w:lvl>
    <w:lvl w:ilvl="1">
      <w:start w:val="1"/>
      <w:numFmt w:val="decimal"/>
      <w:lvlText w:val="%2."/>
      <w:lvlJc w:val="left"/>
      <w:pPr>
        <w:ind w:left="992" w:hanging="567"/>
      </w:pPr>
      <w:rPr>
        <w:rFonts w:hint="eastAsia"/>
      </w:rPr>
    </w:lvl>
    <w:lvl w:ilvl="2">
      <w:start w:val="1"/>
      <w:numFmt w:val="bullet"/>
      <w:lvlText w:val=""/>
      <w:lvlJc w:val="left"/>
      <w:pPr>
        <w:ind w:left="1418" w:hanging="567"/>
      </w:pPr>
      <w:rPr>
        <w:rFonts w:ascii="Wingdings" w:hAnsi="Wingdings" w:hint="default"/>
        <w:b w:val="0"/>
      </w:rPr>
    </w:lvl>
    <w:lvl w:ilvl="3">
      <w:start w:val="1"/>
      <w:numFmt w:val="lowerLetter"/>
      <w:lvlText w:val="%4)"/>
      <w:lvlJc w:val="left"/>
      <w:pPr>
        <w:ind w:left="1984" w:hanging="708"/>
      </w:p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5" w15:restartNumberingAfterBreak="0">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6" w15:restartNumberingAfterBreak="0">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7" w15:restartNumberingAfterBreak="0">
    <w:nsid w:val="31E97FD5"/>
    <w:multiLevelType w:val="singleLevel"/>
    <w:tmpl w:val="31E97FD5"/>
    <w:lvl w:ilvl="0">
      <w:start w:val="9"/>
      <w:numFmt w:val="chineseCounting"/>
      <w:suff w:val="space"/>
      <w:lvlText w:val="第%1章"/>
      <w:lvlJc w:val="left"/>
      <w:rPr>
        <w:rFonts w:hint="eastAsia"/>
      </w:rPr>
    </w:lvl>
  </w:abstractNum>
  <w:abstractNum w:abstractNumId="8" w15:restartNumberingAfterBreak="0">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15:restartNumberingAfterBreak="0">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11" w15:restartNumberingAfterBreak="0">
    <w:nsid w:val="77794B39"/>
    <w:multiLevelType w:val="singleLevel"/>
    <w:tmpl w:val="77794B39"/>
    <w:lvl w:ilvl="0">
      <w:start w:val="2"/>
      <w:numFmt w:val="decimal"/>
      <w:suff w:val="space"/>
      <w:lvlText w:val="%1."/>
      <w:lvlJc w:val="left"/>
    </w:lvl>
  </w:abstractNum>
  <w:num w:numId="1">
    <w:abstractNumId w:val="9"/>
  </w:num>
  <w:num w:numId="2">
    <w:abstractNumId w:val="1"/>
  </w:num>
  <w:num w:numId="3">
    <w:abstractNumId w:val="5"/>
  </w:num>
  <w:num w:numId="4">
    <w:abstractNumId w:val="6"/>
  </w:num>
  <w:num w:numId="5">
    <w:abstractNumId w:val="8"/>
  </w:num>
  <w:num w:numId="6">
    <w:abstractNumId w:val="10"/>
  </w:num>
  <w:num w:numId="7">
    <w:abstractNumId w:val="11"/>
  </w:num>
  <w:num w:numId="8">
    <w:abstractNumId w:val="3"/>
  </w:num>
  <w:num w:numId="9">
    <w:abstractNumId w:val="0"/>
  </w:num>
  <w:num w:numId="10">
    <w:abstractNumId w:val="7"/>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286A"/>
    <w:rsid w:val="000E505B"/>
    <w:rsid w:val="000F116F"/>
    <w:rsid w:val="000F15E9"/>
    <w:rsid w:val="000F27AD"/>
    <w:rsid w:val="000F39C1"/>
    <w:rsid w:val="000F4255"/>
    <w:rsid w:val="000F46F6"/>
    <w:rsid w:val="00101100"/>
    <w:rsid w:val="0011079D"/>
    <w:rsid w:val="00111D19"/>
    <w:rsid w:val="00113247"/>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55BB7"/>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371D"/>
    <w:rsid w:val="001C4E7A"/>
    <w:rsid w:val="001C5843"/>
    <w:rsid w:val="001D13DE"/>
    <w:rsid w:val="001E3C0E"/>
    <w:rsid w:val="001E5BEC"/>
    <w:rsid w:val="001F3956"/>
    <w:rsid w:val="001F3D0A"/>
    <w:rsid w:val="00200CED"/>
    <w:rsid w:val="0020141D"/>
    <w:rsid w:val="0021497D"/>
    <w:rsid w:val="00226CC5"/>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55A5"/>
    <w:rsid w:val="002859D4"/>
    <w:rsid w:val="00285F4F"/>
    <w:rsid w:val="00287A75"/>
    <w:rsid w:val="00290ADB"/>
    <w:rsid w:val="00290B7A"/>
    <w:rsid w:val="002933EA"/>
    <w:rsid w:val="002971E6"/>
    <w:rsid w:val="002A053C"/>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1CEF"/>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A49F9"/>
    <w:rsid w:val="003B0814"/>
    <w:rsid w:val="003B3C4F"/>
    <w:rsid w:val="003B3F6B"/>
    <w:rsid w:val="003B6804"/>
    <w:rsid w:val="003B7CBD"/>
    <w:rsid w:val="003C1AF2"/>
    <w:rsid w:val="003D1BC1"/>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256B4"/>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344"/>
    <w:rsid w:val="004C4B54"/>
    <w:rsid w:val="004D543F"/>
    <w:rsid w:val="004D6A19"/>
    <w:rsid w:val="004E6109"/>
    <w:rsid w:val="004F0F94"/>
    <w:rsid w:val="00500D74"/>
    <w:rsid w:val="00502D11"/>
    <w:rsid w:val="00505560"/>
    <w:rsid w:val="00507AB9"/>
    <w:rsid w:val="00513D5D"/>
    <w:rsid w:val="00514AFE"/>
    <w:rsid w:val="00514C80"/>
    <w:rsid w:val="0052658A"/>
    <w:rsid w:val="00533119"/>
    <w:rsid w:val="005339E0"/>
    <w:rsid w:val="005345C8"/>
    <w:rsid w:val="00536365"/>
    <w:rsid w:val="005369F4"/>
    <w:rsid w:val="00547AD0"/>
    <w:rsid w:val="00547FCD"/>
    <w:rsid w:val="005518F3"/>
    <w:rsid w:val="00555E59"/>
    <w:rsid w:val="00565CF8"/>
    <w:rsid w:val="0057705C"/>
    <w:rsid w:val="00581B11"/>
    <w:rsid w:val="0058671D"/>
    <w:rsid w:val="00593DEA"/>
    <w:rsid w:val="00595F8F"/>
    <w:rsid w:val="005A1712"/>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14A1"/>
    <w:rsid w:val="0068537B"/>
    <w:rsid w:val="0068543C"/>
    <w:rsid w:val="00690939"/>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3F7B"/>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5D9A"/>
    <w:rsid w:val="00876586"/>
    <w:rsid w:val="00877188"/>
    <w:rsid w:val="00881942"/>
    <w:rsid w:val="00885D5E"/>
    <w:rsid w:val="00892A2A"/>
    <w:rsid w:val="00895AAC"/>
    <w:rsid w:val="008A20B3"/>
    <w:rsid w:val="008A28CB"/>
    <w:rsid w:val="008B0670"/>
    <w:rsid w:val="008B4179"/>
    <w:rsid w:val="008C03C3"/>
    <w:rsid w:val="008E0EE1"/>
    <w:rsid w:val="008E1769"/>
    <w:rsid w:val="008E1F3F"/>
    <w:rsid w:val="008E2155"/>
    <w:rsid w:val="008E5198"/>
    <w:rsid w:val="008F3559"/>
    <w:rsid w:val="009032FB"/>
    <w:rsid w:val="00903A74"/>
    <w:rsid w:val="009171AF"/>
    <w:rsid w:val="00917368"/>
    <w:rsid w:val="0092039E"/>
    <w:rsid w:val="009235B3"/>
    <w:rsid w:val="00930487"/>
    <w:rsid w:val="009312CA"/>
    <w:rsid w:val="009353D9"/>
    <w:rsid w:val="00937414"/>
    <w:rsid w:val="009401A0"/>
    <w:rsid w:val="009442CE"/>
    <w:rsid w:val="00952F8D"/>
    <w:rsid w:val="009544ED"/>
    <w:rsid w:val="00955A6F"/>
    <w:rsid w:val="009627FF"/>
    <w:rsid w:val="00964F96"/>
    <w:rsid w:val="009663D1"/>
    <w:rsid w:val="00967702"/>
    <w:rsid w:val="00971BD1"/>
    <w:rsid w:val="00974883"/>
    <w:rsid w:val="00975EAC"/>
    <w:rsid w:val="00983B40"/>
    <w:rsid w:val="009873FF"/>
    <w:rsid w:val="0099263B"/>
    <w:rsid w:val="009928C9"/>
    <w:rsid w:val="00992DC8"/>
    <w:rsid w:val="00995066"/>
    <w:rsid w:val="00995F84"/>
    <w:rsid w:val="0099730F"/>
    <w:rsid w:val="009A5EA2"/>
    <w:rsid w:val="009A6FD0"/>
    <w:rsid w:val="009B054A"/>
    <w:rsid w:val="009B1D08"/>
    <w:rsid w:val="009B2DE5"/>
    <w:rsid w:val="009B34A7"/>
    <w:rsid w:val="009B34B8"/>
    <w:rsid w:val="009C3660"/>
    <w:rsid w:val="009D49AE"/>
    <w:rsid w:val="009D501D"/>
    <w:rsid w:val="009D7449"/>
    <w:rsid w:val="009E1058"/>
    <w:rsid w:val="009F0778"/>
    <w:rsid w:val="009F6299"/>
    <w:rsid w:val="00A149E5"/>
    <w:rsid w:val="00A153FC"/>
    <w:rsid w:val="00A2542D"/>
    <w:rsid w:val="00A278D7"/>
    <w:rsid w:val="00A3205F"/>
    <w:rsid w:val="00A33603"/>
    <w:rsid w:val="00A35A9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28E"/>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21E54"/>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477C9"/>
    <w:rsid w:val="00C518F0"/>
    <w:rsid w:val="00C52046"/>
    <w:rsid w:val="00C5267D"/>
    <w:rsid w:val="00C53E9A"/>
    <w:rsid w:val="00C6183F"/>
    <w:rsid w:val="00C6491F"/>
    <w:rsid w:val="00C71916"/>
    <w:rsid w:val="00C76112"/>
    <w:rsid w:val="00C77EDD"/>
    <w:rsid w:val="00C8060B"/>
    <w:rsid w:val="00C8345D"/>
    <w:rsid w:val="00C864FC"/>
    <w:rsid w:val="00C8727A"/>
    <w:rsid w:val="00C913CE"/>
    <w:rsid w:val="00C93BEF"/>
    <w:rsid w:val="00CA196F"/>
    <w:rsid w:val="00CA54A9"/>
    <w:rsid w:val="00CB2E01"/>
    <w:rsid w:val="00CB2F5D"/>
    <w:rsid w:val="00CB3440"/>
    <w:rsid w:val="00CB5372"/>
    <w:rsid w:val="00CB73DA"/>
    <w:rsid w:val="00CC6798"/>
    <w:rsid w:val="00CC77EC"/>
    <w:rsid w:val="00CD371C"/>
    <w:rsid w:val="00CD3723"/>
    <w:rsid w:val="00CD487B"/>
    <w:rsid w:val="00CD623F"/>
    <w:rsid w:val="00CD7E0C"/>
    <w:rsid w:val="00CE2DB4"/>
    <w:rsid w:val="00CE411C"/>
    <w:rsid w:val="00CE591F"/>
    <w:rsid w:val="00CE7D5B"/>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2C8"/>
    <w:rsid w:val="00D463C4"/>
    <w:rsid w:val="00D4666F"/>
    <w:rsid w:val="00D46D7D"/>
    <w:rsid w:val="00D5281B"/>
    <w:rsid w:val="00D54A67"/>
    <w:rsid w:val="00D571F8"/>
    <w:rsid w:val="00D60D83"/>
    <w:rsid w:val="00D627B1"/>
    <w:rsid w:val="00D62A2E"/>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22AF7"/>
    <w:rsid w:val="00E3205C"/>
    <w:rsid w:val="00E35382"/>
    <w:rsid w:val="00E37D62"/>
    <w:rsid w:val="00E410EA"/>
    <w:rsid w:val="00E50F7B"/>
    <w:rsid w:val="00E56799"/>
    <w:rsid w:val="00E6494A"/>
    <w:rsid w:val="00E70964"/>
    <w:rsid w:val="00E735CF"/>
    <w:rsid w:val="00E739AE"/>
    <w:rsid w:val="00E80BDD"/>
    <w:rsid w:val="00E85991"/>
    <w:rsid w:val="00E93446"/>
    <w:rsid w:val="00E94724"/>
    <w:rsid w:val="00E974B5"/>
    <w:rsid w:val="00E975FE"/>
    <w:rsid w:val="00E97CE7"/>
    <w:rsid w:val="00EA3D4B"/>
    <w:rsid w:val="00EA5A6E"/>
    <w:rsid w:val="00EB36A5"/>
    <w:rsid w:val="00EC50D4"/>
    <w:rsid w:val="00EC5462"/>
    <w:rsid w:val="00EC66E4"/>
    <w:rsid w:val="00ED19AE"/>
    <w:rsid w:val="00ED27BB"/>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58D"/>
    <w:rsid w:val="00F84F93"/>
    <w:rsid w:val="00F8501D"/>
    <w:rsid w:val="00F86767"/>
    <w:rsid w:val="00F93CD8"/>
    <w:rsid w:val="00F93FA3"/>
    <w:rsid w:val="00FA12B9"/>
    <w:rsid w:val="00FB0C70"/>
    <w:rsid w:val="00FB426A"/>
    <w:rsid w:val="00FB7A38"/>
    <w:rsid w:val="00FC6A22"/>
    <w:rsid w:val="00FC74A1"/>
    <w:rsid w:val="00FD0D54"/>
    <w:rsid w:val="00FD1B14"/>
    <w:rsid w:val="00FD1DC9"/>
    <w:rsid w:val="00FD29D5"/>
    <w:rsid w:val="00FD642A"/>
    <w:rsid w:val="00FE65F9"/>
    <w:rsid w:val="00FF3096"/>
    <w:rsid w:val="00FF49E8"/>
    <w:rsid w:val="00FF5F83"/>
    <w:rsid w:val="01F80EC6"/>
    <w:rsid w:val="0367315B"/>
    <w:rsid w:val="057528B0"/>
    <w:rsid w:val="05ED3CF3"/>
    <w:rsid w:val="05FF197E"/>
    <w:rsid w:val="061139E5"/>
    <w:rsid w:val="06636B8D"/>
    <w:rsid w:val="06F50B00"/>
    <w:rsid w:val="06F772FB"/>
    <w:rsid w:val="072D673C"/>
    <w:rsid w:val="076E1278"/>
    <w:rsid w:val="087E5540"/>
    <w:rsid w:val="08D1141D"/>
    <w:rsid w:val="094F4A96"/>
    <w:rsid w:val="097917CA"/>
    <w:rsid w:val="09DF4195"/>
    <w:rsid w:val="0A3A27EF"/>
    <w:rsid w:val="0B296DE2"/>
    <w:rsid w:val="0DAE7DA4"/>
    <w:rsid w:val="0F974836"/>
    <w:rsid w:val="0FC52672"/>
    <w:rsid w:val="10294AA3"/>
    <w:rsid w:val="10E40CA0"/>
    <w:rsid w:val="11C732A5"/>
    <w:rsid w:val="136130D9"/>
    <w:rsid w:val="13A56D72"/>
    <w:rsid w:val="14C5232E"/>
    <w:rsid w:val="15367D4F"/>
    <w:rsid w:val="153C139F"/>
    <w:rsid w:val="168461FE"/>
    <w:rsid w:val="1860228C"/>
    <w:rsid w:val="18DD4F7E"/>
    <w:rsid w:val="195B58A2"/>
    <w:rsid w:val="1A1D12E8"/>
    <w:rsid w:val="1C2F4299"/>
    <w:rsid w:val="1E085A14"/>
    <w:rsid w:val="1F010B23"/>
    <w:rsid w:val="1F1158D5"/>
    <w:rsid w:val="1FF43DDB"/>
    <w:rsid w:val="20D50BF7"/>
    <w:rsid w:val="21933AA2"/>
    <w:rsid w:val="2236163B"/>
    <w:rsid w:val="22EE775E"/>
    <w:rsid w:val="25BF356F"/>
    <w:rsid w:val="25DB0C2D"/>
    <w:rsid w:val="269469E7"/>
    <w:rsid w:val="26AE398C"/>
    <w:rsid w:val="26C85874"/>
    <w:rsid w:val="29FC3B14"/>
    <w:rsid w:val="2B11792E"/>
    <w:rsid w:val="2BFC66E0"/>
    <w:rsid w:val="2CDC646A"/>
    <w:rsid w:val="2D946557"/>
    <w:rsid w:val="2FED17A8"/>
    <w:rsid w:val="305E2CD3"/>
    <w:rsid w:val="31C54755"/>
    <w:rsid w:val="3216608C"/>
    <w:rsid w:val="32233DA1"/>
    <w:rsid w:val="326D0948"/>
    <w:rsid w:val="32C928A1"/>
    <w:rsid w:val="34CE14C6"/>
    <w:rsid w:val="34D84CEC"/>
    <w:rsid w:val="361F0C57"/>
    <w:rsid w:val="36EC56C3"/>
    <w:rsid w:val="37AF5AB7"/>
    <w:rsid w:val="37C6307B"/>
    <w:rsid w:val="39CE7565"/>
    <w:rsid w:val="3B1C3371"/>
    <w:rsid w:val="3BFB0D78"/>
    <w:rsid w:val="3CC23198"/>
    <w:rsid w:val="3CC60243"/>
    <w:rsid w:val="3DDF4815"/>
    <w:rsid w:val="3FE669E5"/>
    <w:rsid w:val="40DA4C1A"/>
    <w:rsid w:val="4157169F"/>
    <w:rsid w:val="417E204F"/>
    <w:rsid w:val="431D3DAA"/>
    <w:rsid w:val="432B3440"/>
    <w:rsid w:val="45702119"/>
    <w:rsid w:val="45E22CF5"/>
    <w:rsid w:val="47E40B80"/>
    <w:rsid w:val="49762AE7"/>
    <w:rsid w:val="4DC35387"/>
    <w:rsid w:val="4E1458CD"/>
    <w:rsid w:val="4E293FE6"/>
    <w:rsid w:val="50F63E28"/>
    <w:rsid w:val="519C64C0"/>
    <w:rsid w:val="5221007F"/>
    <w:rsid w:val="52926B5A"/>
    <w:rsid w:val="53D0583A"/>
    <w:rsid w:val="545C5E51"/>
    <w:rsid w:val="5486175B"/>
    <w:rsid w:val="57213322"/>
    <w:rsid w:val="572A730E"/>
    <w:rsid w:val="57667D24"/>
    <w:rsid w:val="57CE5BC3"/>
    <w:rsid w:val="5AE1516A"/>
    <w:rsid w:val="5B6A3A79"/>
    <w:rsid w:val="5B9934B9"/>
    <w:rsid w:val="5C1A5F7B"/>
    <w:rsid w:val="5C5B380F"/>
    <w:rsid w:val="5C867ADA"/>
    <w:rsid w:val="5CE95FB4"/>
    <w:rsid w:val="5D0E453B"/>
    <w:rsid w:val="5E4B69E1"/>
    <w:rsid w:val="5FDF4359"/>
    <w:rsid w:val="62A712E9"/>
    <w:rsid w:val="63407F05"/>
    <w:rsid w:val="637E1A80"/>
    <w:rsid w:val="645771F8"/>
    <w:rsid w:val="658E3951"/>
    <w:rsid w:val="66F20EC4"/>
    <w:rsid w:val="670E71C7"/>
    <w:rsid w:val="681770D1"/>
    <w:rsid w:val="68B1337C"/>
    <w:rsid w:val="69531E62"/>
    <w:rsid w:val="6A54112D"/>
    <w:rsid w:val="6AA035AE"/>
    <w:rsid w:val="6DB0266F"/>
    <w:rsid w:val="6E0A58BB"/>
    <w:rsid w:val="6E0F2E14"/>
    <w:rsid w:val="6F1E141D"/>
    <w:rsid w:val="6F5354F8"/>
    <w:rsid w:val="6FE03A94"/>
    <w:rsid w:val="70401AF2"/>
    <w:rsid w:val="70A616C8"/>
    <w:rsid w:val="70C90151"/>
    <w:rsid w:val="740A2BDE"/>
    <w:rsid w:val="743C4F1E"/>
    <w:rsid w:val="74C45BA9"/>
    <w:rsid w:val="751839E0"/>
    <w:rsid w:val="75E02E70"/>
    <w:rsid w:val="76274F93"/>
    <w:rsid w:val="767201E1"/>
    <w:rsid w:val="76A76BF7"/>
    <w:rsid w:val="780276A7"/>
    <w:rsid w:val="780A11FC"/>
    <w:rsid w:val="79EB3F2F"/>
    <w:rsid w:val="7A026144"/>
    <w:rsid w:val="7AFA7350"/>
    <w:rsid w:val="7B11789E"/>
    <w:rsid w:val="7BAC0C40"/>
    <w:rsid w:val="7BCE642F"/>
    <w:rsid w:val="7DC94A0A"/>
    <w:rsid w:val="7DD93F05"/>
    <w:rsid w:val="7E3B6E60"/>
    <w:rsid w:val="7EBD5653"/>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BEAC027-3E1B-4389-AEB5-FC151B7A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800080"/>
      <w:u w:val="single"/>
    </w:rPr>
  </w:style>
  <w:style w:type="character" w:styleId="af9">
    <w:name w:val="Emphasis"/>
    <w:basedOn w:val="a3"/>
    <w:qFormat/>
  </w:style>
  <w:style w:type="character" w:styleId="afa">
    <w:name w:val="Hyperlink"/>
    <w:basedOn w:val="a3"/>
    <w:qFormat/>
    <w:rPr>
      <w:color w:val="0000FF" w:themeColor="hyperlink"/>
      <w:u w:val="single"/>
    </w:rPr>
  </w:style>
  <w:style w:type="character" w:styleId="afb">
    <w:name w:val="annotation reference"/>
    <w:basedOn w:val="a3"/>
    <w:qFormat/>
    <w:rPr>
      <w:sz w:val="21"/>
      <w:szCs w:val="21"/>
    </w:rPr>
  </w:style>
  <w:style w:type="paragraph" w:customStyle="1" w:styleId="13">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uiPriority w:val="99"/>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15"/>
    <w:qFormat/>
    <w:rPr>
      <w:rFonts w:ascii="Calibri" w:hAnsi="Calibri"/>
      <w:sz w:val="22"/>
      <w:szCs w:val="22"/>
    </w:rPr>
  </w:style>
  <w:style w:type="paragraph" w:customStyle="1" w:styleId="15">
    <w:name w:val="无间隔1"/>
    <w:link w:val="Charf"/>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uiPriority w:val="99"/>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0">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e">
    <w:name w:val="列出段落 Char"/>
    <w:link w:val="14"/>
    <w:uiPriority w:val="34"/>
    <w:qFormat/>
    <w:rPr>
      <w:rFonts w:ascii="宋体" w:hAnsi="宋体" w:cs="宋体"/>
      <w:sz w:val="22"/>
      <w:szCs w:val="22"/>
      <w:lang w:eastAsia="en-US"/>
    </w:rPr>
  </w:style>
  <w:style w:type="paragraph" w:customStyle="1" w:styleId="0">
    <w:name w:val="正文_0"/>
    <w:next w:val="200"/>
    <w:qFormat/>
    <w:pPr>
      <w:widowControl w:val="0"/>
      <w:jc w:val="both"/>
    </w:pPr>
    <w:rPr>
      <w:rFonts w:ascii="Calibri" w:hAnsi="Calibri"/>
      <w:kern w:val="2"/>
      <w:sz w:val="21"/>
      <w:szCs w:val="22"/>
    </w:rPr>
  </w:style>
  <w:style w:type="paragraph" w:customStyle="1" w:styleId="200">
    <w:name w:val="正文首行缩进 2_0"/>
    <w:basedOn w:val="00"/>
    <w:next w:val="378020"/>
    <w:uiPriority w:val="99"/>
    <w:unhideWhenUsed/>
    <w:qFormat/>
    <w:pPr>
      <w:ind w:firstLineChars="200" w:firstLine="420"/>
    </w:pPr>
  </w:style>
  <w:style w:type="paragraph" w:customStyle="1" w:styleId="00">
    <w:name w:val="正文文本缩进_0"/>
    <w:basedOn w:val="0"/>
    <w:next w:val="378020"/>
    <w:uiPriority w:val="99"/>
    <w:unhideWhenUsed/>
    <w:qFormat/>
    <w:pPr>
      <w:spacing w:after="120"/>
      <w:ind w:leftChars="200" w:left="420"/>
    </w:pPr>
  </w:style>
  <w:style w:type="paragraph" w:customStyle="1" w:styleId="378020">
    <w:name w:val="样式 标题 3 + (中文) 黑体 小四 非加粗 段前: 7.8 磅 段后: 0 磅 行距: 固定值 20 磅"/>
    <w:basedOn w:val="300"/>
    <w:qFormat/>
    <w:pPr>
      <w:spacing w:line="400" w:lineRule="exact"/>
    </w:pPr>
    <w:rPr>
      <w:rFonts w:eastAsia="黑体" w:cs="宋体"/>
      <w:sz w:val="24"/>
      <w:szCs w:val="20"/>
    </w:rPr>
  </w:style>
  <w:style w:type="paragraph" w:customStyle="1" w:styleId="300">
    <w:name w:val="标题 3_0"/>
    <w:basedOn w:val="0"/>
    <w:next w:val="0"/>
    <w:uiPriority w:val="9"/>
    <w:unhideWhenUsed/>
    <w:qFormat/>
    <w:pPr>
      <w:spacing w:line="310" w:lineRule="exact"/>
      <w:ind w:left="3243"/>
      <w:outlineLvl w:val="2"/>
    </w:pPr>
    <w:rPr>
      <w:i/>
      <w:sz w:val="25"/>
      <w:szCs w:val="25"/>
    </w:rPr>
  </w:style>
  <w:style w:type="paragraph" w:styleId="aff9">
    <w:name w:val="List Paragraph"/>
    <w:basedOn w:val="a1"/>
    <w:uiPriority w:val="99"/>
    <w:qFormat/>
    <w:pPr>
      <w:spacing w:before="206"/>
      <w:ind w:left="959" w:hanging="361"/>
    </w:pPr>
  </w:style>
  <w:style w:type="character" w:customStyle="1" w:styleId="Char1a">
    <w:name w:val="纯文本 Char1"/>
    <w:qFormat/>
    <w:rPr>
      <w:rFonts w:ascii="宋体" w:eastAsia="宋体" w:hAnsi="Courier New" w:cs="Courier New"/>
      <w:kern w:val="0"/>
      <w:sz w:val="22"/>
      <w:szCs w:val="21"/>
      <w:lang w:eastAsia="en-US"/>
    </w:rPr>
  </w:style>
  <w:style w:type="character" w:customStyle="1" w:styleId="qowt-font2">
    <w:name w:val="qowt-font2"/>
    <w:basedOn w:val="a3"/>
    <w:qFormat/>
  </w:style>
  <w:style w:type="paragraph" w:customStyle="1" w:styleId="xl27">
    <w:name w:val="xl27"/>
    <w:basedOn w:val="a1"/>
    <w:qFormat/>
    <w:pPr>
      <w:widowControl/>
      <w:spacing w:before="100" w:beforeAutospacing="1" w:after="100" w:afterAutospacing="1"/>
      <w:jc w:val="center"/>
      <w:textAlignment w:val="center"/>
    </w:pPr>
    <w:rPr>
      <w:rFonts w:cs="Times New Roman"/>
      <w:sz w:val="24"/>
      <w:szCs w:val="24"/>
    </w:rPr>
  </w:style>
  <w:style w:type="paragraph" w:customStyle="1" w:styleId="affa">
    <w:name w:val="表的标题"/>
    <w:basedOn w:val="a1"/>
    <w:next w:val="affb"/>
    <w:qFormat/>
    <w:rsid w:val="000E286A"/>
    <w:pPr>
      <w:adjustRightInd w:val="0"/>
      <w:snapToGrid w:val="0"/>
      <w:jc w:val="center"/>
    </w:pPr>
    <w:rPr>
      <w:rFonts w:ascii="Arial" w:hAnsi="Arial"/>
      <w:sz w:val="24"/>
      <w:szCs w:val="20"/>
    </w:rPr>
  </w:style>
  <w:style w:type="paragraph" w:customStyle="1" w:styleId="affb">
    <w:name w:val="表中正文"/>
    <w:basedOn w:val="a1"/>
    <w:qFormat/>
    <w:rsid w:val="000E286A"/>
    <w:pPr>
      <w:adjustRightInd w:val="0"/>
      <w:snapToGrid w:val="0"/>
      <w:spacing w:line="300" w:lineRule="exact"/>
      <w:jc w:val="center"/>
    </w:pPr>
    <w:rPr>
      <w:rFonts w:hAnsi="Times New Roman" w:cs="Times New Roman"/>
      <w:szCs w:val="21"/>
    </w:rPr>
  </w:style>
  <w:style w:type="paragraph" w:customStyle="1" w:styleId="mdf-toolbarpagetitle">
    <w:name w:val="mdf-toolbarpagetitle"/>
    <w:basedOn w:val="a1"/>
    <w:rsid w:val="00E22AF7"/>
    <w:pPr>
      <w:widowControl/>
      <w:autoSpaceDE/>
      <w:autoSpaceDN/>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0730">
      <w:bodyDiv w:val="1"/>
      <w:marLeft w:val="0"/>
      <w:marRight w:val="0"/>
      <w:marTop w:val="0"/>
      <w:marBottom w:val="0"/>
      <w:divBdr>
        <w:top w:val="none" w:sz="0" w:space="0" w:color="auto"/>
        <w:left w:val="none" w:sz="0" w:space="0" w:color="auto"/>
        <w:bottom w:val="none" w:sz="0" w:space="0" w:color="auto"/>
        <w:right w:val="none" w:sz="0" w:space="0" w:color="auto"/>
      </w:divBdr>
    </w:div>
    <w:div w:id="566766287">
      <w:bodyDiv w:val="1"/>
      <w:marLeft w:val="0"/>
      <w:marRight w:val="0"/>
      <w:marTop w:val="0"/>
      <w:marBottom w:val="0"/>
      <w:divBdr>
        <w:top w:val="none" w:sz="0" w:space="0" w:color="auto"/>
        <w:left w:val="none" w:sz="0" w:space="0" w:color="auto"/>
        <w:bottom w:val="none" w:sz="0" w:space="0" w:color="auto"/>
        <w:right w:val="none" w:sz="0" w:space="0" w:color="auto"/>
      </w:divBdr>
      <w:divsChild>
        <w:div w:id="44764597">
          <w:marLeft w:val="0"/>
          <w:marRight w:val="0"/>
          <w:marTop w:val="0"/>
          <w:marBottom w:val="0"/>
          <w:divBdr>
            <w:top w:val="single" w:sz="2" w:space="6" w:color="FFFFFF"/>
            <w:left w:val="none" w:sz="0" w:space="0" w:color="auto"/>
            <w:bottom w:val="none" w:sz="0" w:space="0" w:color="auto"/>
            <w:right w:val="none" w:sz="0" w:space="0" w:color="auto"/>
          </w:divBdr>
        </w:div>
      </w:divsChild>
    </w:div>
    <w:div w:id="1105424488">
      <w:bodyDiv w:val="1"/>
      <w:marLeft w:val="0"/>
      <w:marRight w:val="0"/>
      <w:marTop w:val="0"/>
      <w:marBottom w:val="0"/>
      <w:divBdr>
        <w:top w:val="none" w:sz="0" w:space="0" w:color="auto"/>
        <w:left w:val="none" w:sz="0" w:space="0" w:color="auto"/>
        <w:bottom w:val="none" w:sz="0" w:space="0" w:color="auto"/>
        <w:right w:val="none" w:sz="0" w:space="0" w:color="auto"/>
      </w:divBdr>
      <w:divsChild>
        <w:div w:id="313800180">
          <w:marLeft w:val="0"/>
          <w:marRight w:val="0"/>
          <w:marTop w:val="0"/>
          <w:marBottom w:val="0"/>
          <w:divBdr>
            <w:top w:val="single" w:sz="2" w:space="6" w:color="FFFFFF"/>
            <w:left w:val="none" w:sz="0" w:space="0" w:color="auto"/>
            <w:bottom w:val="none" w:sz="0" w:space="0" w:color="auto"/>
            <w:right w:val="none" w:sz="0" w:space="0" w:color="auto"/>
          </w:divBdr>
        </w:div>
      </w:divsChild>
    </w:div>
    <w:div w:id="1113789598">
      <w:bodyDiv w:val="1"/>
      <w:marLeft w:val="0"/>
      <w:marRight w:val="0"/>
      <w:marTop w:val="0"/>
      <w:marBottom w:val="0"/>
      <w:divBdr>
        <w:top w:val="none" w:sz="0" w:space="0" w:color="auto"/>
        <w:left w:val="none" w:sz="0" w:space="0" w:color="auto"/>
        <w:bottom w:val="none" w:sz="0" w:space="0" w:color="auto"/>
        <w:right w:val="none" w:sz="0" w:space="0" w:color="auto"/>
      </w:divBdr>
    </w:div>
    <w:div w:id="1969899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angmq@fj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98A0BA-BEB3-4195-A551-16EDF31D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1689</Words>
  <Characters>9631</Characters>
  <Application>Microsoft Office Word</Application>
  <DocSecurity>0</DocSecurity>
  <Lines>80</Lines>
  <Paragraphs>22</Paragraphs>
  <ScaleCrop>false</ScaleCrop>
  <Company>福化环保</Company>
  <LinksUpToDate>false</LinksUpToDate>
  <CharactersWithSpaces>11298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黄梅钦(00004112)</cp:lastModifiedBy>
  <cp:revision>24</cp:revision>
  <dcterms:created xsi:type="dcterms:W3CDTF">2025-04-29T01:02:00Z</dcterms:created>
  <dcterms:modified xsi:type="dcterms:W3CDTF">2025-05-30T01:19:00Z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2052-11.8.2.12011</vt:lpwstr>
  </property>
  <property fmtid="{D5CDD505-2E9C-101B-9397-08002B2CF9AE}" pid="6" name="ICV">
    <vt:lpwstr>611CA501D6374935BC74EB9782B152EE</vt:lpwstr>
  </property>
</Properties>
</file>