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A2" w:rsidRPr="007142C7" w:rsidRDefault="000B21A2" w:rsidP="007142C7">
      <w:pPr>
        <w:pStyle w:val="a9"/>
        <w:spacing w:line="960" w:lineRule="exact"/>
        <w:jc w:val="center"/>
        <w:rPr>
          <w:rFonts w:ascii="微软雅黑" w:eastAsia="微软雅黑"/>
          <w:b/>
          <w:sz w:val="52"/>
          <w:szCs w:val="22"/>
          <w:lang w:eastAsia="zh-CN"/>
        </w:rPr>
      </w:pPr>
      <w:r w:rsidRPr="00CB32B2">
        <w:rPr>
          <w:rFonts w:ascii="微软雅黑" w:eastAsia="微软雅黑" w:hint="eastAsia"/>
          <w:b/>
          <w:sz w:val="52"/>
          <w:szCs w:val="22"/>
          <w:lang w:eastAsia="zh-CN"/>
        </w:rPr>
        <w:t>福建福海创石油化工有限公司</w:t>
      </w:r>
    </w:p>
    <w:p w:rsidR="000B21A2" w:rsidRDefault="000B21A2" w:rsidP="000B21A2">
      <w:pPr>
        <w:rPr>
          <w:rFonts w:ascii="微软雅黑" w:eastAsia="微软雅黑"/>
          <w:b/>
          <w:sz w:val="36"/>
          <w:szCs w:val="36"/>
          <w:u w:val="single"/>
          <w:lang w:eastAsia="zh-CN"/>
        </w:rPr>
      </w:pPr>
    </w:p>
    <w:p w:rsidR="007142C7" w:rsidRDefault="007142C7" w:rsidP="007142C7">
      <w:pPr>
        <w:pStyle w:val="1"/>
      </w:pPr>
    </w:p>
    <w:p w:rsidR="007142C7" w:rsidRDefault="007142C7" w:rsidP="007142C7">
      <w:pPr>
        <w:pStyle w:val="1"/>
      </w:pPr>
    </w:p>
    <w:p w:rsidR="007142C7" w:rsidRDefault="007142C7" w:rsidP="007142C7">
      <w:pPr>
        <w:pStyle w:val="1"/>
      </w:pPr>
    </w:p>
    <w:p w:rsidR="007142C7" w:rsidRPr="007142C7" w:rsidRDefault="007142C7" w:rsidP="007142C7">
      <w:pPr>
        <w:pStyle w:val="1"/>
      </w:pPr>
    </w:p>
    <w:p w:rsidR="00A332B6" w:rsidRDefault="00AA79F4" w:rsidP="00A332B6">
      <w:pPr>
        <w:spacing w:line="360" w:lineRule="auto"/>
        <w:ind w:leftChars="100" w:left="1900" w:hangingChars="350" w:hanging="1680"/>
        <w:rPr>
          <w:rFonts w:ascii="微软雅黑" w:eastAsia="微软雅黑" w:hAnsi="微软雅黑"/>
          <w:b/>
          <w:sz w:val="48"/>
          <w:szCs w:val="48"/>
          <w:lang w:eastAsia="zh-CN"/>
        </w:rPr>
      </w:pPr>
      <w:r w:rsidRPr="00AA79F4">
        <w:rPr>
          <w:rFonts w:ascii="微软雅黑" w:eastAsia="微软雅黑" w:hAnsi="微软雅黑" w:hint="eastAsia"/>
          <w:b/>
          <w:sz w:val="48"/>
          <w:szCs w:val="48"/>
          <w:lang w:eastAsia="zh-CN"/>
        </w:rPr>
        <w:t>阻燃</w:t>
      </w:r>
      <w:r w:rsidR="00A332B6">
        <w:rPr>
          <w:rFonts w:ascii="微软雅黑" w:eastAsia="微软雅黑" w:hAnsi="微软雅黑" w:hint="eastAsia"/>
          <w:b/>
          <w:sz w:val="48"/>
          <w:szCs w:val="48"/>
          <w:lang w:eastAsia="zh-CN"/>
        </w:rPr>
        <w:t>防静电</w:t>
      </w:r>
      <w:r w:rsidRPr="00AA79F4">
        <w:rPr>
          <w:rFonts w:ascii="微软雅黑" w:eastAsia="微软雅黑" w:hAnsi="微软雅黑" w:hint="eastAsia"/>
          <w:b/>
          <w:sz w:val="48"/>
          <w:szCs w:val="48"/>
          <w:lang w:eastAsia="zh-CN"/>
        </w:rPr>
        <w:t>工作服</w:t>
      </w:r>
      <w:r w:rsidR="00A332B6">
        <w:rPr>
          <w:rFonts w:ascii="微软雅黑" w:eastAsia="微软雅黑" w:hAnsi="微软雅黑" w:hint="eastAsia"/>
          <w:b/>
          <w:sz w:val="48"/>
          <w:szCs w:val="48"/>
          <w:lang w:eastAsia="zh-CN"/>
        </w:rPr>
        <w:t>、混纺阻燃工作服</w:t>
      </w:r>
    </w:p>
    <w:p w:rsidR="000B21A2" w:rsidRPr="00A332B6" w:rsidRDefault="00AA79F4" w:rsidP="00A332B6">
      <w:pPr>
        <w:spacing w:line="360" w:lineRule="auto"/>
        <w:ind w:leftChars="450" w:left="990" w:firstLineChars="150" w:firstLine="720"/>
        <w:rPr>
          <w:rFonts w:ascii="微软雅黑" w:eastAsia="微软雅黑" w:hAnsi="微软雅黑"/>
          <w:b/>
          <w:sz w:val="48"/>
          <w:szCs w:val="48"/>
          <w:lang w:eastAsia="zh-CN"/>
        </w:rPr>
      </w:pPr>
      <w:r w:rsidRPr="00AA79F4">
        <w:rPr>
          <w:rFonts w:ascii="微软雅黑" w:eastAsia="微软雅黑" w:hAnsi="微软雅黑" w:hint="eastAsia"/>
          <w:b/>
          <w:sz w:val="48"/>
          <w:szCs w:val="48"/>
          <w:lang w:eastAsia="zh-CN"/>
        </w:rPr>
        <w:t>年约</w:t>
      </w:r>
      <w:r w:rsidR="003F6BC2" w:rsidRPr="00A332B6">
        <w:rPr>
          <w:rFonts w:ascii="微软雅黑" w:eastAsia="微软雅黑" w:hAnsi="微软雅黑" w:hint="eastAsia"/>
          <w:b/>
          <w:sz w:val="48"/>
          <w:szCs w:val="48"/>
          <w:lang w:eastAsia="zh-CN"/>
        </w:rPr>
        <w:t>采购</w:t>
      </w:r>
      <w:r w:rsidR="00C65A6F" w:rsidRPr="00A332B6">
        <w:rPr>
          <w:rFonts w:ascii="微软雅黑" w:eastAsia="微软雅黑" w:hAnsi="微软雅黑"/>
          <w:b/>
          <w:sz w:val="48"/>
          <w:szCs w:val="48"/>
          <w:lang w:eastAsia="zh-CN"/>
        </w:rPr>
        <w:t>发包</w:t>
      </w:r>
      <w:r w:rsidR="000B21A2" w:rsidRPr="00A332B6">
        <w:rPr>
          <w:rFonts w:ascii="微软雅黑" w:eastAsia="微软雅黑" w:hAnsi="微软雅黑" w:hint="eastAsia"/>
          <w:b/>
          <w:sz w:val="48"/>
          <w:szCs w:val="48"/>
          <w:lang w:eastAsia="zh-CN"/>
        </w:rPr>
        <w:t>比选文件</w:t>
      </w: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A332B6" w:rsidRDefault="00A332B6" w:rsidP="000B21A2">
      <w:pPr>
        <w:pStyle w:val="a9"/>
        <w:jc w:val="center"/>
        <w:rPr>
          <w:rFonts w:asciiTheme="minorEastAsia" w:eastAsiaTheme="minorEastAsia" w:hAnsiTheme="minorEastAsia"/>
          <w:b/>
          <w:u w:val="single"/>
          <w:lang w:eastAsia="zh-CN"/>
        </w:rPr>
      </w:pPr>
    </w:p>
    <w:p w:rsidR="000B21A2" w:rsidRDefault="000B21A2" w:rsidP="000B21A2">
      <w:pPr>
        <w:pStyle w:val="a9"/>
        <w:jc w:val="center"/>
        <w:rPr>
          <w:rFonts w:asciiTheme="minorEastAsia" w:eastAsiaTheme="minorEastAsia" w:hAnsiTheme="minorEastAsia"/>
          <w:b/>
          <w:u w:val="single"/>
          <w:lang w:eastAsia="zh-CN"/>
        </w:rPr>
      </w:pPr>
    </w:p>
    <w:p w:rsidR="000B21A2" w:rsidRPr="00265890" w:rsidRDefault="000B21A2" w:rsidP="002B1262">
      <w:pPr>
        <w:pStyle w:val="1"/>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E5636D" w:rsidRPr="00723D22">
        <w:rPr>
          <w:rFonts w:ascii="微软雅黑" w:eastAsia="微软雅黑" w:hAnsi="微软雅黑"/>
          <w:b/>
          <w:color w:val="000000" w:themeColor="text1"/>
          <w:sz w:val="30"/>
          <w:szCs w:val="30"/>
          <w:shd w:val="clear" w:color="auto" w:fill="FFFFFF"/>
        </w:rPr>
        <w:t>FHC-PTCG202</w:t>
      </w:r>
      <w:r w:rsidR="00A332B6">
        <w:rPr>
          <w:rFonts w:ascii="微软雅黑" w:eastAsia="微软雅黑" w:hAnsi="微软雅黑" w:hint="eastAsia"/>
          <w:b/>
          <w:color w:val="000000" w:themeColor="text1"/>
          <w:sz w:val="30"/>
          <w:szCs w:val="30"/>
          <w:shd w:val="clear" w:color="auto" w:fill="FFFFFF"/>
        </w:rPr>
        <w:t>30620002</w:t>
      </w:r>
      <w:r w:rsidRPr="00723D22">
        <w:rPr>
          <w:rFonts w:ascii="微软雅黑" w:eastAsia="微软雅黑" w:hAnsi="微软雅黑" w:cs="宋体" w:hint="eastAsia"/>
          <w:b/>
          <w:sz w:val="30"/>
          <w:szCs w:val="30"/>
        </w:rPr>
        <w:t>）</w:t>
      </w:r>
    </w:p>
    <w:p w:rsidR="000B21A2" w:rsidRDefault="000B21A2" w:rsidP="000B21A2">
      <w:pPr>
        <w:pStyle w:val="a9"/>
        <w:rPr>
          <w:rFonts w:ascii="微软雅黑"/>
          <w:b/>
          <w:sz w:val="32"/>
          <w:szCs w:val="32"/>
          <w:lang w:eastAsia="zh-CN"/>
        </w:rPr>
      </w:pPr>
    </w:p>
    <w:p w:rsidR="000B21A2" w:rsidRPr="00947A8F" w:rsidRDefault="000B21A2" w:rsidP="000B21A2">
      <w:pPr>
        <w:widowControl/>
        <w:autoSpaceDE/>
        <w:autoSpaceDN/>
        <w:rPr>
          <w:rFonts w:ascii="inherit" w:eastAsia="微软雅黑" w:hAnsi="inherit" w:hint="eastAsia"/>
          <w:color w:val="000000"/>
          <w:sz w:val="20"/>
          <w:szCs w:val="20"/>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0B21A2" w:rsidP="000B21A2">
      <w:pPr>
        <w:pStyle w:val="a9"/>
        <w:rPr>
          <w:rFonts w:ascii="微软雅黑"/>
          <w:b/>
          <w:sz w:val="32"/>
          <w:szCs w:val="32"/>
          <w:lang w:eastAsia="zh-CN"/>
        </w:rPr>
      </w:pPr>
    </w:p>
    <w:p w:rsidR="000B21A2" w:rsidRDefault="00916DBD" w:rsidP="000B21A2">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0B21A2">
        <w:rPr>
          <w:rFonts w:ascii="微软雅黑" w:eastAsia="微软雅黑" w:hAnsi="微软雅黑" w:hint="eastAsia"/>
          <w:b/>
          <w:sz w:val="28"/>
          <w:szCs w:val="28"/>
        </w:rPr>
        <w:t>福建</w:t>
      </w:r>
      <w:r w:rsidR="000B21A2">
        <w:rPr>
          <w:rFonts w:ascii="微软雅黑" w:eastAsia="微软雅黑" w:hAnsi="微软雅黑"/>
          <w:b/>
          <w:sz w:val="28"/>
          <w:szCs w:val="28"/>
        </w:rPr>
        <w:t>福海创石油化工有限公司</w:t>
      </w:r>
      <w:r w:rsidR="000B21A2">
        <w:rPr>
          <w:rFonts w:ascii="微软雅黑" w:eastAsia="微软雅黑" w:hAnsi="微软雅黑" w:hint="eastAsia"/>
          <w:b/>
          <w:sz w:val="28"/>
          <w:szCs w:val="28"/>
        </w:rPr>
        <w:t>编制</w:t>
      </w:r>
    </w:p>
    <w:p w:rsidR="000B21A2" w:rsidRDefault="000B21A2" w:rsidP="000B21A2">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0D6D1E">
        <w:rPr>
          <w:rFonts w:ascii="微软雅黑" w:eastAsia="微软雅黑" w:hint="eastAsia"/>
          <w:b/>
          <w:w w:val="95"/>
          <w:sz w:val="32"/>
          <w:lang w:eastAsia="zh-CN"/>
        </w:rPr>
        <w:t>二〇二三</w:t>
      </w:r>
      <w:r w:rsidR="0062639D">
        <w:rPr>
          <w:rFonts w:ascii="微软雅黑" w:eastAsia="微软雅黑" w:hint="eastAsia"/>
          <w:b/>
          <w:w w:val="95"/>
          <w:sz w:val="32"/>
          <w:lang w:eastAsia="zh-CN"/>
        </w:rPr>
        <w:t>年七</w:t>
      </w:r>
      <w:r>
        <w:rPr>
          <w:rFonts w:ascii="微软雅黑" w:eastAsia="微软雅黑" w:hint="eastAsia"/>
          <w:b/>
          <w:w w:val="95"/>
          <w:sz w:val="32"/>
          <w:lang w:eastAsia="zh-CN"/>
        </w:rPr>
        <w:t>月</w:t>
      </w:r>
    </w:p>
    <w:p w:rsidR="000B21A2" w:rsidRDefault="000B21A2" w:rsidP="000B21A2">
      <w:pPr>
        <w:spacing w:line="271" w:lineRule="auto"/>
        <w:jc w:val="center"/>
        <w:rPr>
          <w:rFonts w:ascii="微软雅黑" w:eastAsia="微软雅黑"/>
          <w:sz w:val="32"/>
          <w:lang w:eastAsia="zh-CN"/>
        </w:rPr>
        <w:sectPr w:rsidR="000B21A2">
          <w:pgSz w:w="11910" w:h="16840"/>
          <w:pgMar w:top="1600" w:right="2129" w:bottom="280" w:left="1680" w:header="720" w:footer="720" w:gutter="0"/>
          <w:cols w:space="720"/>
        </w:sectPr>
      </w:pPr>
    </w:p>
    <w:p w:rsidR="000B21A2" w:rsidRDefault="000B21A2" w:rsidP="000B21A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0B21A2" w:rsidRDefault="000B21A2" w:rsidP="000B21A2">
      <w:pPr>
        <w:pStyle w:val="a9"/>
        <w:rPr>
          <w:rFonts w:ascii="黑体"/>
          <w:sz w:val="20"/>
          <w:lang w:eastAsia="zh-CN"/>
        </w:rPr>
      </w:pPr>
    </w:p>
    <w:p w:rsidR="000B21A2" w:rsidRDefault="000B21A2" w:rsidP="000B21A2">
      <w:pPr>
        <w:pStyle w:val="a9"/>
        <w:rPr>
          <w:rFonts w:ascii="黑体"/>
          <w:sz w:val="20"/>
          <w:lang w:eastAsia="zh-CN"/>
        </w:rPr>
      </w:pPr>
    </w:p>
    <w:p w:rsidR="000B21A2" w:rsidRDefault="000B21A2" w:rsidP="004C39CC">
      <w:pPr>
        <w:pStyle w:val="a9"/>
        <w:spacing w:before="9" w:line="640" w:lineRule="exact"/>
        <w:rPr>
          <w:rFonts w:ascii="黑体"/>
          <w:lang w:eastAsia="zh-CN"/>
        </w:rPr>
      </w:pPr>
    </w:p>
    <w:p w:rsidR="000B21A2" w:rsidRDefault="000B21A2" w:rsidP="004C39CC">
      <w:pPr>
        <w:tabs>
          <w:tab w:val="left" w:pos="709"/>
        </w:tabs>
        <w:spacing w:line="64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第七章</w:t>
      </w:r>
      <w:r>
        <w:rPr>
          <w:sz w:val="24"/>
          <w:szCs w:val="24"/>
          <w:lang w:eastAsia="zh-CN"/>
        </w:rPr>
        <w:tab/>
        <w:t>其它</w:t>
      </w:r>
    </w:p>
    <w:p w:rsidR="000B21A2" w:rsidRDefault="000B21A2" w:rsidP="004C39CC">
      <w:pPr>
        <w:tabs>
          <w:tab w:val="left" w:pos="709"/>
        </w:tabs>
        <w:spacing w:line="640" w:lineRule="exact"/>
        <w:ind w:firstLineChars="200" w:firstLine="480"/>
        <w:rPr>
          <w:sz w:val="24"/>
          <w:szCs w:val="24"/>
          <w:lang w:eastAsia="zh-CN"/>
        </w:rPr>
      </w:pPr>
    </w:p>
    <w:p w:rsidR="000B21A2" w:rsidRDefault="000B21A2" w:rsidP="004C39CC">
      <w:pPr>
        <w:tabs>
          <w:tab w:val="left" w:pos="709"/>
        </w:tabs>
        <w:spacing w:line="640" w:lineRule="exact"/>
        <w:ind w:firstLineChars="200" w:firstLine="480"/>
        <w:rPr>
          <w:sz w:val="24"/>
          <w:szCs w:val="24"/>
          <w:lang w:eastAsia="zh-CN"/>
        </w:rPr>
      </w:pP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0B21A2" w:rsidRDefault="000B21A2" w:rsidP="004C39CC">
      <w:pPr>
        <w:tabs>
          <w:tab w:val="left" w:pos="709"/>
        </w:tabs>
        <w:spacing w:line="640" w:lineRule="exact"/>
        <w:ind w:firstLineChars="200" w:firstLine="480"/>
        <w:rPr>
          <w:sz w:val="24"/>
          <w:szCs w:val="24"/>
          <w:lang w:eastAsia="zh-CN"/>
        </w:rPr>
      </w:pPr>
      <w:r>
        <w:rPr>
          <w:sz w:val="24"/>
          <w:szCs w:val="24"/>
          <w:lang w:eastAsia="zh-CN"/>
        </w:rPr>
        <w:t>附件二：参选文件（范本）</w:t>
      </w:r>
    </w:p>
    <w:p w:rsidR="000B21A2" w:rsidRDefault="000B21A2" w:rsidP="004C39CC">
      <w:pPr>
        <w:spacing w:line="640" w:lineRule="exact"/>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4C39CC" w:rsidRPr="004C39CC" w:rsidRDefault="000B21A2" w:rsidP="004C39CC">
      <w:pPr>
        <w:spacing w:line="640" w:lineRule="exact"/>
        <w:ind w:firstLineChars="200" w:firstLine="480"/>
        <w:rPr>
          <w:rFonts w:asciiTheme="minorEastAsia" w:hAnsiTheme="minorEastAsia"/>
          <w:sz w:val="24"/>
          <w:szCs w:val="24"/>
          <w:lang w:eastAsia="zh-CN"/>
        </w:rPr>
      </w:pPr>
      <w:r w:rsidRPr="004C39CC">
        <w:rPr>
          <w:rFonts w:asciiTheme="minorEastAsia" w:eastAsiaTheme="minorEastAsia" w:hAnsiTheme="minorEastAsia" w:hint="eastAsia"/>
          <w:sz w:val="24"/>
          <w:szCs w:val="24"/>
          <w:lang w:eastAsia="zh-CN"/>
        </w:rPr>
        <w:t>附件四：</w:t>
      </w:r>
      <w:r w:rsidR="004C39CC" w:rsidRPr="004C39CC">
        <w:rPr>
          <w:rFonts w:asciiTheme="minorEastAsia" w:hAnsiTheme="minorEastAsia" w:hint="eastAsia"/>
          <w:sz w:val="24"/>
          <w:szCs w:val="24"/>
          <w:lang w:eastAsia="zh-CN"/>
        </w:rPr>
        <w:t>阻燃工作服年约发包说明</w:t>
      </w:r>
    </w:p>
    <w:p w:rsidR="00487E64" w:rsidRPr="00A61CCB" w:rsidRDefault="00487E64" w:rsidP="00A332B6">
      <w:pPr>
        <w:snapToGrid w:val="0"/>
        <w:spacing w:line="360" w:lineRule="auto"/>
        <w:ind w:firstLineChars="200" w:firstLine="480"/>
        <w:rPr>
          <w:rFonts w:asciiTheme="majorEastAsia" w:eastAsiaTheme="majorEastAsia" w:hAnsiTheme="majorEastAsia"/>
          <w:sz w:val="24"/>
          <w:szCs w:val="24"/>
          <w:lang w:eastAsia="zh-CN"/>
        </w:rPr>
      </w:pPr>
    </w:p>
    <w:p w:rsidR="000B21A2" w:rsidRPr="00487E64" w:rsidRDefault="000B21A2" w:rsidP="00487E64">
      <w:pPr>
        <w:spacing w:line="360" w:lineRule="auto"/>
        <w:ind w:leftChars="200" w:left="560" w:hangingChars="50" w:hanging="120"/>
        <w:rPr>
          <w:rFonts w:asciiTheme="minorEastAsia" w:eastAsiaTheme="minorEastAsia" w:hAnsiTheme="minorEastAsia"/>
          <w:sz w:val="24"/>
          <w:szCs w:val="24"/>
          <w:lang w:eastAsia="zh-CN"/>
        </w:rPr>
      </w:pPr>
    </w:p>
    <w:p w:rsidR="000B21A2" w:rsidRDefault="000B21A2" w:rsidP="000B21A2">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0B21A2" w:rsidRDefault="000B21A2" w:rsidP="000B21A2">
      <w:pPr>
        <w:pStyle w:val="1"/>
        <w:rPr>
          <w:rFonts w:asciiTheme="minorEastAsia" w:eastAsiaTheme="minorEastAsia" w:hAnsiTheme="minorEastAsia"/>
          <w:color w:val="000000" w:themeColor="text1"/>
          <w:sz w:val="24"/>
          <w:szCs w:val="24"/>
        </w:rPr>
      </w:pPr>
    </w:p>
    <w:p w:rsidR="000B21A2" w:rsidRDefault="000B21A2" w:rsidP="000B21A2">
      <w:pPr>
        <w:pStyle w:val="1"/>
      </w:pPr>
    </w:p>
    <w:p w:rsidR="000B21A2" w:rsidRDefault="000B21A2" w:rsidP="000B21A2">
      <w:pPr>
        <w:pStyle w:val="1"/>
        <w:spacing w:line="620" w:lineRule="exact"/>
        <w:rPr>
          <w:sz w:val="24"/>
          <w:szCs w:val="24"/>
        </w:rPr>
      </w:pPr>
    </w:p>
    <w:p w:rsidR="000B21A2" w:rsidRDefault="000B21A2" w:rsidP="000B21A2">
      <w:pPr>
        <w:pStyle w:val="1"/>
        <w:spacing w:line="480" w:lineRule="exact"/>
        <w:rPr>
          <w:sz w:val="24"/>
          <w:szCs w:val="24"/>
        </w:rPr>
      </w:pPr>
    </w:p>
    <w:p w:rsidR="000B21A2" w:rsidRDefault="000B21A2" w:rsidP="000B21A2">
      <w:pPr>
        <w:pStyle w:val="1"/>
        <w:spacing w:line="480" w:lineRule="exact"/>
        <w:sectPr w:rsidR="000B21A2">
          <w:footerReference w:type="default" r:id="rId7"/>
          <w:pgSz w:w="11910" w:h="16840"/>
          <w:pgMar w:top="1480" w:right="1340" w:bottom="740" w:left="1680" w:header="0" w:footer="551" w:gutter="0"/>
          <w:pgNumType w:start="1"/>
          <w:cols w:space="720"/>
        </w:sectPr>
      </w:pPr>
      <w:r>
        <w:rPr>
          <w:rFonts w:hint="eastAsia"/>
        </w:rPr>
        <w:t xml:space="preserve">  </w:t>
      </w:r>
    </w:p>
    <w:p w:rsidR="000B21A2" w:rsidRDefault="000B21A2" w:rsidP="000B21A2">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0B21A2" w:rsidRPr="00A332B6" w:rsidRDefault="000B21A2" w:rsidP="000D6D1E">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福建福海创石油化工有限公司</w:t>
      </w:r>
      <w:r>
        <w:rPr>
          <w:rFonts w:asciiTheme="minorEastAsia" w:eastAsiaTheme="minorEastAsia" w:hAnsiTheme="minorEastAsia"/>
          <w:sz w:val="24"/>
          <w:szCs w:val="24"/>
        </w:rPr>
        <w:t>拟对本公司</w:t>
      </w:r>
      <w:r>
        <w:rPr>
          <w:rFonts w:asciiTheme="minorEastAsia" w:eastAsiaTheme="minorEastAsia" w:hAnsiTheme="minorEastAsia" w:hint="eastAsia"/>
          <w:sz w:val="24"/>
          <w:szCs w:val="24"/>
        </w:rPr>
        <w:t>“</w:t>
      </w:r>
      <w:r w:rsidR="00A332B6" w:rsidRPr="00A332B6">
        <w:rPr>
          <w:rFonts w:asciiTheme="minorEastAsia" w:eastAsiaTheme="minorEastAsia" w:hAnsiTheme="minorEastAsia" w:hint="eastAsia"/>
          <w:bCs/>
          <w:sz w:val="24"/>
          <w:szCs w:val="24"/>
        </w:rPr>
        <w:t>阻燃防静电工作服、混纺阻燃工作服</w:t>
      </w:r>
      <w:r w:rsidR="00C65A6F" w:rsidRPr="00C65A6F">
        <w:rPr>
          <w:rFonts w:asciiTheme="minorEastAsia" w:eastAsiaTheme="minorEastAsia" w:hAnsiTheme="minorEastAsia" w:hint="eastAsia"/>
          <w:sz w:val="24"/>
          <w:szCs w:val="24"/>
        </w:rPr>
        <w:t>年约</w:t>
      </w:r>
      <w:r w:rsidR="00E5636D" w:rsidRPr="00E5636D">
        <w:rPr>
          <w:rFonts w:asciiTheme="minorEastAsia" w:eastAsiaTheme="minorEastAsia" w:hAnsiTheme="minorEastAsia" w:hint="eastAsia"/>
          <w:bCs/>
          <w:sz w:val="24"/>
          <w:szCs w:val="24"/>
        </w:rPr>
        <w:t>采购</w:t>
      </w:r>
      <w:r w:rsidRPr="00265890">
        <w:rPr>
          <w:rFonts w:asciiTheme="minorEastAsia" w:eastAsiaTheme="minorEastAsia" w:hAnsiTheme="minorEastAsia" w:hint="eastAsia"/>
          <w:bCs/>
          <w:sz w:val="24"/>
          <w:szCs w:val="24"/>
        </w:rPr>
        <w:t>，项</w:t>
      </w:r>
      <w:r>
        <w:rPr>
          <w:rFonts w:asciiTheme="minorEastAsia" w:eastAsiaTheme="minorEastAsia" w:hAnsiTheme="minorEastAsia" w:hint="eastAsia"/>
          <w:sz w:val="24"/>
          <w:szCs w:val="24"/>
        </w:rPr>
        <w:t>目编号</w:t>
      </w:r>
      <w:r w:rsidRPr="00947A8F">
        <w:rPr>
          <w:rFonts w:asciiTheme="minorEastAsia" w:eastAsiaTheme="minorEastAsia" w:hAnsiTheme="minorEastAsia" w:hint="eastAsia"/>
          <w:sz w:val="24"/>
          <w:szCs w:val="24"/>
        </w:rPr>
        <w:t>：</w:t>
      </w:r>
      <w:r w:rsidR="001B1CEB" w:rsidRPr="001B1CEB">
        <w:rPr>
          <w:rFonts w:asciiTheme="minorEastAsia" w:eastAsiaTheme="minorEastAsia" w:hAnsiTheme="minorEastAsia"/>
          <w:bCs/>
          <w:color w:val="000000" w:themeColor="text1"/>
          <w:sz w:val="21"/>
          <w:szCs w:val="21"/>
          <w:shd w:val="clear" w:color="auto" w:fill="FFFFFF"/>
        </w:rPr>
        <w:t>FHC-PTCG202</w:t>
      </w:r>
      <w:r w:rsidR="001B1CEB" w:rsidRPr="001B1CEB">
        <w:rPr>
          <w:rFonts w:asciiTheme="minorEastAsia" w:eastAsiaTheme="minorEastAsia" w:hAnsiTheme="minorEastAsia" w:hint="eastAsia"/>
          <w:bCs/>
          <w:color w:val="000000" w:themeColor="text1"/>
          <w:sz w:val="21"/>
          <w:szCs w:val="21"/>
          <w:shd w:val="clear" w:color="auto" w:fill="FFFFFF"/>
        </w:rPr>
        <w:t>30620002</w:t>
      </w:r>
      <w:r>
        <w:rPr>
          <w:rFonts w:asciiTheme="minorEastAsia" w:eastAsiaTheme="minorEastAsia" w:hAnsiTheme="minorEastAsia" w:hint="eastAsia"/>
          <w:sz w:val="24"/>
          <w:szCs w:val="24"/>
        </w:rPr>
        <w:t>）”</w:t>
      </w:r>
      <w:r>
        <w:rPr>
          <w:rFonts w:asciiTheme="minorEastAsia" w:eastAsiaTheme="minorEastAsia" w:hAnsiTheme="minorEastAsia" w:hint="eastAsia"/>
          <w:bCs/>
          <w:sz w:val="24"/>
          <w:szCs w:val="24"/>
        </w:rPr>
        <w:t>进行国内公开比选，</w:t>
      </w:r>
      <w:r>
        <w:rPr>
          <w:rFonts w:asciiTheme="minorEastAsia" w:eastAsiaTheme="minorEastAsia" w:hAnsiTheme="minorEastAsia" w:hint="eastAsia"/>
          <w:bCs/>
          <w:spacing w:val="-2"/>
          <w:sz w:val="24"/>
          <w:szCs w:val="24"/>
        </w:rPr>
        <w:t>欢迎国内符合条件的供应商积极参选。</w:t>
      </w:r>
    </w:p>
    <w:p w:rsidR="000B21A2" w:rsidRDefault="000B21A2" w:rsidP="00711057">
      <w:pPr>
        <w:pStyle w:val="1"/>
        <w:numPr>
          <w:ilvl w:val="0"/>
          <w:numId w:val="2"/>
        </w:numPr>
        <w:spacing w:line="4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0B21A2" w:rsidRPr="00265890" w:rsidRDefault="000B21A2" w:rsidP="006B0484">
      <w:pPr>
        <w:pStyle w:val="1"/>
        <w:numPr>
          <w:ilvl w:val="0"/>
          <w:numId w:val="27"/>
        </w:numPr>
        <w:spacing w:line="44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1B1CEB" w:rsidRPr="00A332B6">
        <w:rPr>
          <w:rFonts w:asciiTheme="minorEastAsia" w:eastAsiaTheme="minorEastAsia" w:hAnsiTheme="minorEastAsia" w:hint="eastAsia"/>
          <w:bCs/>
          <w:sz w:val="24"/>
          <w:szCs w:val="24"/>
        </w:rPr>
        <w:t>阻燃防静电工作服、混纺阻燃工作服</w:t>
      </w:r>
      <w:r w:rsidR="001B1CEB" w:rsidRPr="00C65A6F">
        <w:rPr>
          <w:rFonts w:asciiTheme="minorEastAsia" w:eastAsiaTheme="minorEastAsia" w:hAnsiTheme="minorEastAsia" w:hint="eastAsia"/>
          <w:sz w:val="24"/>
          <w:szCs w:val="24"/>
        </w:rPr>
        <w:t>年约</w:t>
      </w:r>
      <w:r w:rsidR="001B1CEB" w:rsidRPr="00E5636D">
        <w:rPr>
          <w:rFonts w:asciiTheme="minorEastAsia" w:eastAsiaTheme="minorEastAsia" w:hAnsiTheme="minorEastAsia" w:hint="eastAsia"/>
          <w:bCs/>
          <w:sz w:val="24"/>
          <w:szCs w:val="24"/>
        </w:rPr>
        <w:t>采购</w:t>
      </w:r>
      <w:r>
        <w:rPr>
          <w:rFonts w:asciiTheme="minorEastAsia" w:eastAsiaTheme="minorEastAsia" w:hAnsiTheme="minorEastAsia" w:hint="eastAsia"/>
          <w:sz w:val="24"/>
          <w:szCs w:val="24"/>
        </w:rPr>
        <w:t>。</w:t>
      </w:r>
    </w:p>
    <w:p w:rsidR="00567D4E" w:rsidRPr="00711057" w:rsidRDefault="006B0484" w:rsidP="006B0484">
      <w:pPr>
        <w:autoSpaceDE/>
        <w:autoSpaceDN/>
        <w:spacing w:line="440" w:lineRule="exact"/>
        <w:ind w:leftChars="110" w:left="242"/>
        <w:jc w:val="both"/>
        <w:rPr>
          <w:rFonts w:asciiTheme="minorEastAsia" w:eastAsiaTheme="minorEastAsia" w:hAnsiTheme="minorEastAsia"/>
          <w:sz w:val="24"/>
          <w:szCs w:val="24"/>
          <w:lang w:eastAsia="zh-CN"/>
        </w:rPr>
      </w:pPr>
      <w:r>
        <w:rPr>
          <w:rFonts w:hint="eastAsia"/>
          <w:sz w:val="24"/>
          <w:lang w:eastAsia="zh-CN"/>
        </w:rPr>
        <w:t>2、</w:t>
      </w:r>
      <w:r w:rsidR="000B21A2" w:rsidRPr="00567D4E">
        <w:rPr>
          <w:rFonts w:hint="eastAsia"/>
          <w:sz w:val="24"/>
          <w:lang w:eastAsia="zh-CN"/>
        </w:rPr>
        <w:t>比选项目简要说明</w:t>
      </w:r>
      <w:r w:rsidR="003F6BC2" w:rsidRPr="00567D4E">
        <w:rPr>
          <w:rFonts w:hint="eastAsia"/>
          <w:sz w:val="24"/>
          <w:lang w:eastAsia="zh-CN"/>
        </w:rPr>
        <w:t>：</w:t>
      </w:r>
      <w:r w:rsidR="00567D4E" w:rsidRPr="00567D4E">
        <w:rPr>
          <w:sz w:val="24"/>
          <w:lang w:eastAsia="zh-CN"/>
        </w:rPr>
        <w:t>按固定单价发包，合同期限为自签订合同起一年，在合同期限内按实际需求分批进行采购</w:t>
      </w:r>
      <w:r w:rsidR="00567D4E" w:rsidRPr="00567D4E">
        <w:rPr>
          <w:rFonts w:hint="eastAsia"/>
          <w:sz w:val="24"/>
          <w:lang w:eastAsia="zh-CN"/>
        </w:rPr>
        <w:t>，具体要求详见附件</w:t>
      </w:r>
      <w:r w:rsidR="00CD7DC8">
        <w:rPr>
          <w:rFonts w:hint="eastAsia"/>
          <w:sz w:val="24"/>
          <w:lang w:eastAsia="zh-CN"/>
        </w:rPr>
        <w:t>4</w:t>
      </w:r>
      <w:r w:rsidR="00567D4E" w:rsidRPr="00711057">
        <w:rPr>
          <w:rFonts w:asciiTheme="minorEastAsia" w:eastAsiaTheme="minorEastAsia" w:hAnsiTheme="minorEastAsia" w:hint="eastAsia"/>
          <w:sz w:val="24"/>
          <w:szCs w:val="24"/>
          <w:lang w:eastAsia="zh-CN"/>
        </w:rPr>
        <w:t>《福建福海创石油化工有限公司</w:t>
      </w:r>
      <w:r w:rsidR="001B1CEB">
        <w:rPr>
          <w:rFonts w:asciiTheme="minorEastAsia" w:eastAsiaTheme="minorEastAsia" w:hAnsiTheme="minorEastAsia" w:hint="eastAsia"/>
          <w:bCs/>
          <w:sz w:val="24"/>
          <w:szCs w:val="24"/>
          <w:lang w:eastAsia="zh-CN"/>
        </w:rPr>
        <w:t>阻燃</w:t>
      </w:r>
      <w:r w:rsidR="00567D4E" w:rsidRPr="00711057">
        <w:rPr>
          <w:rFonts w:asciiTheme="minorEastAsia" w:eastAsiaTheme="minorEastAsia" w:hAnsiTheme="minorEastAsia" w:hint="eastAsia"/>
          <w:sz w:val="24"/>
          <w:szCs w:val="24"/>
          <w:lang w:eastAsia="zh-CN"/>
        </w:rPr>
        <w:t>工作服年约</w:t>
      </w:r>
      <w:r w:rsidR="001B1CEB">
        <w:rPr>
          <w:rFonts w:asciiTheme="minorEastAsia" w:eastAsiaTheme="minorEastAsia" w:hAnsiTheme="minorEastAsia" w:hint="eastAsia"/>
          <w:sz w:val="24"/>
          <w:szCs w:val="24"/>
          <w:lang w:eastAsia="zh-CN"/>
        </w:rPr>
        <w:t>采购</w:t>
      </w:r>
      <w:r w:rsidR="00567D4E" w:rsidRPr="00711057">
        <w:rPr>
          <w:rFonts w:asciiTheme="minorEastAsia" w:eastAsiaTheme="minorEastAsia" w:hAnsiTheme="minorEastAsia" w:hint="eastAsia"/>
          <w:sz w:val="24"/>
          <w:szCs w:val="24"/>
          <w:lang w:eastAsia="zh-CN"/>
        </w:rPr>
        <w:t>发包说明》。</w:t>
      </w:r>
    </w:p>
    <w:p w:rsidR="000B21A2" w:rsidRPr="00711057" w:rsidRDefault="000B21A2" w:rsidP="00711057">
      <w:pPr>
        <w:pStyle w:val="1"/>
        <w:numPr>
          <w:ilvl w:val="0"/>
          <w:numId w:val="2"/>
        </w:numPr>
        <w:spacing w:line="44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0B21A2" w:rsidRDefault="00AD4D84" w:rsidP="00224995">
      <w:pPr>
        <w:tabs>
          <w:tab w:val="left" w:pos="360"/>
          <w:tab w:val="left" w:pos="540"/>
          <w:tab w:val="left" w:pos="720"/>
        </w:tabs>
        <w:autoSpaceDE/>
        <w:spacing w:line="420" w:lineRule="exact"/>
        <w:ind w:firstLineChars="100" w:firstLine="24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w:t>
      </w:r>
      <w:r w:rsidR="000B21A2" w:rsidRPr="00711057">
        <w:rPr>
          <w:rFonts w:asciiTheme="minorEastAsia" w:eastAsiaTheme="minorEastAsia" w:hAnsiTheme="minorEastAsia" w:cs="Times New Roman" w:hint="eastAsia"/>
          <w:sz w:val="24"/>
          <w:szCs w:val="24"/>
          <w:lang w:eastAsia="zh-CN"/>
        </w:rPr>
        <w:t>参选人必须具备有效的企业法人营业执照。</w:t>
      </w:r>
    </w:p>
    <w:p w:rsidR="006B0484" w:rsidRDefault="006B0484" w:rsidP="00224995">
      <w:pPr>
        <w:spacing w:line="420" w:lineRule="exact"/>
        <w:ind w:firstLineChars="100" w:firstLine="240"/>
        <w:rPr>
          <w:rFonts w:asciiTheme="minorEastAsia" w:hAnsiTheme="minorEastAsia"/>
          <w:color w:val="000000"/>
          <w:sz w:val="24"/>
          <w:szCs w:val="24"/>
          <w:u w:val="single"/>
          <w:shd w:val="clear" w:color="auto" w:fill="FFFFFF"/>
          <w:lang w:eastAsia="zh-CN"/>
        </w:rPr>
      </w:pPr>
      <w:r w:rsidRPr="006B0484">
        <w:rPr>
          <w:rFonts w:hint="eastAsia"/>
          <w:sz w:val="24"/>
          <w:szCs w:val="24"/>
          <w:lang w:eastAsia="zh-CN"/>
        </w:rPr>
        <w:t>2、</w:t>
      </w:r>
      <w:r>
        <w:rPr>
          <w:rFonts w:asciiTheme="minorEastAsia" w:hAnsiTheme="minorEastAsia" w:hint="eastAsia"/>
          <w:color w:val="000000"/>
          <w:sz w:val="24"/>
          <w:szCs w:val="24"/>
          <w:shd w:val="clear" w:color="auto" w:fill="FFFFFF"/>
          <w:lang w:eastAsia="zh-CN"/>
        </w:rPr>
        <w:t>中选</w:t>
      </w:r>
      <w:r w:rsidRPr="0017257C">
        <w:rPr>
          <w:rFonts w:asciiTheme="minorEastAsia" w:hAnsiTheme="minorEastAsia" w:hint="eastAsia"/>
          <w:color w:val="000000"/>
          <w:sz w:val="24"/>
          <w:szCs w:val="24"/>
          <w:shd w:val="clear" w:color="auto" w:fill="FFFFFF"/>
          <w:lang w:eastAsia="zh-CN"/>
        </w:rPr>
        <w:t>供应商</w:t>
      </w:r>
      <w:r w:rsidRPr="0017257C">
        <w:rPr>
          <w:rFonts w:asciiTheme="minorEastAsia" w:hAnsiTheme="minorEastAsia"/>
          <w:color w:val="000000"/>
          <w:sz w:val="24"/>
          <w:szCs w:val="24"/>
          <w:shd w:val="clear" w:color="auto" w:fill="FFFFFF"/>
          <w:lang w:eastAsia="zh-CN"/>
        </w:rPr>
        <w:t>需</w:t>
      </w:r>
      <w:r>
        <w:rPr>
          <w:rFonts w:asciiTheme="minorEastAsia" w:hAnsiTheme="minorEastAsia"/>
          <w:color w:val="000000"/>
          <w:sz w:val="24"/>
          <w:szCs w:val="24"/>
          <w:shd w:val="clear" w:color="auto" w:fill="FFFFFF"/>
          <w:lang w:eastAsia="zh-CN"/>
        </w:rPr>
        <w:t>于收到中标通知书后</w:t>
      </w:r>
      <w:r>
        <w:rPr>
          <w:rFonts w:asciiTheme="minorEastAsia" w:hAnsiTheme="minorEastAsia" w:hint="eastAsia"/>
          <w:color w:val="000000"/>
          <w:sz w:val="24"/>
          <w:szCs w:val="24"/>
          <w:shd w:val="clear" w:color="auto" w:fill="FFFFFF"/>
          <w:lang w:eastAsia="zh-CN"/>
        </w:rPr>
        <w:t>1</w:t>
      </w:r>
      <w:r>
        <w:rPr>
          <w:rFonts w:asciiTheme="minorEastAsia" w:hAnsiTheme="minorEastAsia"/>
          <w:color w:val="000000"/>
          <w:sz w:val="24"/>
          <w:szCs w:val="24"/>
          <w:shd w:val="clear" w:color="auto" w:fill="FFFFFF"/>
          <w:lang w:eastAsia="zh-CN"/>
        </w:rPr>
        <w:t>0个工作日内</w:t>
      </w:r>
      <w:r w:rsidRPr="0017257C">
        <w:rPr>
          <w:rFonts w:asciiTheme="minorEastAsia" w:hAnsiTheme="minorEastAsia"/>
          <w:color w:val="000000"/>
          <w:sz w:val="24"/>
          <w:szCs w:val="24"/>
          <w:shd w:val="clear" w:color="auto" w:fill="FFFFFF"/>
          <w:lang w:eastAsia="zh-CN"/>
        </w:rPr>
        <w:t>出具</w:t>
      </w:r>
      <w:r>
        <w:rPr>
          <w:rFonts w:asciiTheme="minorEastAsia" w:hAnsiTheme="minorEastAsia" w:hint="eastAsia"/>
          <w:color w:val="000000"/>
          <w:sz w:val="24"/>
          <w:szCs w:val="24"/>
          <w:shd w:val="clear" w:color="auto" w:fill="FFFFFF"/>
          <w:lang w:eastAsia="zh-CN"/>
        </w:rPr>
        <w:t>阻燃芳纶</w:t>
      </w:r>
      <w:r>
        <w:rPr>
          <w:rFonts w:asciiTheme="minorEastAsia" w:hAnsiTheme="minorEastAsia"/>
          <w:color w:val="000000"/>
          <w:sz w:val="24"/>
          <w:szCs w:val="24"/>
          <w:shd w:val="clear" w:color="auto" w:fill="FFFFFF"/>
          <w:lang w:eastAsia="zh-CN"/>
        </w:rPr>
        <w:t>材料</w:t>
      </w:r>
      <w:r>
        <w:rPr>
          <w:rFonts w:asciiTheme="minorEastAsia" w:hAnsiTheme="minorEastAsia" w:hint="eastAsia"/>
          <w:color w:val="000000"/>
          <w:sz w:val="24"/>
          <w:szCs w:val="24"/>
          <w:shd w:val="clear" w:color="auto" w:fill="FFFFFF"/>
          <w:lang w:eastAsia="zh-CN"/>
        </w:rPr>
        <w:t>生产</w:t>
      </w:r>
      <w:r>
        <w:rPr>
          <w:rFonts w:asciiTheme="minorEastAsia" w:hAnsiTheme="minorEastAsia"/>
          <w:color w:val="000000"/>
          <w:sz w:val="24"/>
          <w:szCs w:val="24"/>
          <w:shd w:val="clear" w:color="auto" w:fill="FFFFFF"/>
          <w:lang w:eastAsia="zh-CN"/>
        </w:rPr>
        <w:t>商</w:t>
      </w:r>
      <w:r w:rsidRPr="000769A4">
        <w:rPr>
          <w:rFonts w:asciiTheme="minorEastAsia" w:hAnsiTheme="minorEastAsia" w:hint="eastAsia"/>
          <w:color w:val="000000"/>
          <w:sz w:val="24"/>
          <w:szCs w:val="24"/>
          <w:shd w:val="clear" w:color="auto" w:fill="FFFFFF"/>
          <w:lang w:eastAsia="zh-CN"/>
        </w:rPr>
        <w:t>授权书。</w:t>
      </w:r>
    </w:p>
    <w:p w:rsidR="006B0484" w:rsidRDefault="006B0484" w:rsidP="00224995">
      <w:pPr>
        <w:spacing w:line="420" w:lineRule="exact"/>
        <w:ind w:firstLineChars="100" w:firstLine="240"/>
        <w:rPr>
          <w:rFonts w:asciiTheme="minorEastAsia" w:hAnsiTheme="minorEastAsia"/>
          <w:color w:val="000000"/>
          <w:sz w:val="24"/>
          <w:szCs w:val="24"/>
          <w:u w:val="single"/>
          <w:shd w:val="clear" w:color="auto" w:fill="FFFFFF"/>
          <w:lang w:eastAsia="zh-CN"/>
        </w:rPr>
      </w:pPr>
      <w:r>
        <w:rPr>
          <w:rFonts w:asciiTheme="minorEastAsia" w:eastAsiaTheme="minorEastAsia" w:hAnsiTheme="minorEastAsia" w:hint="eastAsia"/>
          <w:sz w:val="24"/>
          <w:szCs w:val="24"/>
          <w:lang w:eastAsia="zh-CN"/>
        </w:rPr>
        <w:t>3</w:t>
      </w:r>
      <w:r w:rsidR="00AD4D84" w:rsidRPr="00711057">
        <w:rPr>
          <w:rFonts w:asciiTheme="minorEastAsia" w:eastAsiaTheme="minorEastAsia" w:hAnsiTheme="minorEastAsia" w:hint="eastAsia"/>
          <w:sz w:val="24"/>
          <w:szCs w:val="24"/>
          <w:lang w:eastAsia="zh-CN"/>
        </w:rPr>
        <w:t>、</w:t>
      </w:r>
      <w:r w:rsidR="00567D4E" w:rsidRPr="00711057">
        <w:rPr>
          <w:rFonts w:asciiTheme="minorEastAsia" w:eastAsiaTheme="minorEastAsia" w:hAnsiTheme="minorEastAsia"/>
          <w:sz w:val="24"/>
          <w:szCs w:val="24"/>
          <w:lang w:eastAsia="zh-CN"/>
        </w:rPr>
        <w:t>参选人</w:t>
      </w:r>
      <w:r w:rsidR="00567D4E" w:rsidRPr="00711057">
        <w:rPr>
          <w:rFonts w:asciiTheme="minorEastAsia" w:eastAsiaTheme="minorEastAsia" w:hAnsiTheme="minorEastAsia"/>
          <w:color w:val="000000"/>
          <w:sz w:val="24"/>
          <w:szCs w:val="24"/>
          <w:shd w:val="clear" w:color="auto" w:fill="FFFFFF"/>
          <w:lang w:eastAsia="zh-CN"/>
        </w:rPr>
        <w:t>需为生产商，</w:t>
      </w:r>
      <w:r w:rsidR="00567D4E" w:rsidRPr="00711057">
        <w:rPr>
          <w:rFonts w:asciiTheme="minorEastAsia" w:eastAsiaTheme="minorEastAsia" w:hAnsiTheme="minorEastAsia" w:hint="eastAsia"/>
          <w:color w:val="000000"/>
          <w:sz w:val="24"/>
          <w:szCs w:val="24"/>
          <w:shd w:val="clear" w:color="auto" w:fill="FFFFFF"/>
          <w:lang w:eastAsia="zh-CN"/>
        </w:rPr>
        <w:t>不接受经销商或代理商。</w:t>
      </w:r>
    </w:p>
    <w:p w:rsidR="006B0484" w:rsidRDefault="006B0484" w:rsidP="00224995">
      <w:pPr>
        <w:spacing w:line="420" w:lineRule="exact"/>
        <w:ind w:firstLineChars="100" w:firstLine="240"/>
        <w:rPr>
          <w:rFonts w:asciiTheme="minorEastAsia" w:hAnsiTheme="minorEastAsia"/>
          <w:color w:val="000000"/>
          <w:sz w:val="24"/>
          <w:szCs w:val="24"/>
          <w:u w:val="single"/>
          <w:shd w:val="clear" w:color="auto" w:fill="FFFFFF"/>
          <w:lang w:eastAsia="zh-CN"/>
        </w:rPr>
      </w:pPr>
      <w:r w:rsidRPr="006B0484">
        <w:rPr>
          <w:rFonts w:asciiTheme="minorEastAsia" w:hAnsiTheme="minorEastAsia" w:hint="eastAsia"/>
          <w:color w:val="000000"/>
          <w:sz w:val="24"/>
          <w:szCs w:val="24"/>
          <w:shd w:val="clear" w:color="auto" w:fill="FFFFFF"/>
          <w:lang w:eastAsia="zh-CN"/>
        </w:rPr>
        <w:t>4</w:t>
      </w:r>
      <w:r w:rsidR="00AD4D84" w:rsidRPr="00711057">
        <w:rPr>
          <w:rFonts w:asciiTheme="minorEastAsia" w:eastAsiaTheme="minorEastAsia" w:hAnsiTheme="minorEastAsia" w:hint="eastAsia"/>
          <w:sz w:val="24"/>
          <w:szCs w:val="24"/>
          <w:lang w:eastAsia="zh-CN"/>
        </w:rPr>
        <w:t>、</w:t>
      </w:r>
      <w:r w:rsidR="00567D4E" w:rsidRPr="00711057">
        <w:rPr>
          <w:rFonts w:asciiTheme="minorEastAsia" w:eastAsiaTheme="minorEastAsia" w:hAnsiTheme="minorEastAsia" w:hint="eastAsia"/>
          <w:color w:val="000000"/>
          <w:sz w:val="24"/>
          <w:szCs w:val="24"/>
          <w:shd w:val="clear" w:color="auto" w:fill="FFFFFF"/>
          <w:lang w:eastAsia="zh-CN"/>
        </w:rPr>
        <w:t>供货时供应商</w:t>
      </w:r>
      <w:r w:rsidR="00567D4E" w:rsidRPr="00711057">
        <w:rPr>
          <w:rFonts w:asciiTheme="minorEastAsia" w:eastAsiaTheme="minorEastAsia" w:hAnsiTheme="minorEastAsia"/>
          <w:color w:val="000000"/>
          <w:sz w:val="24"/>
          <w:szCs w:val="24"/>
          <w:shd w:val="clear" w:color="auto" w:fill="FFFFFF"/>
          <w:lang w:eastAsia="zh-CN"/>
        </w:rPr>
        <w:t>需</w:t>
      </w:r>
      <w:r w:rsidR="00567D4E" w:rsidRPr="00711057">
        <w:rPr>
          <w:rFonts w:asciiTheme="minorEastAsia" w:eastAsiaTheme="minorEastAsia" w:hAnsiTheme="minorEastAsia" w:hint="eastAsia"/>
          <w:color w:val="000000"/>
          <w:sz w:val="24"/>
          <w:szCs w:val="24"/>
          <w:shd w:val="clear" w:color="auto" w:fill="FFFFFF"/>
          <w:lang w:eastAsia="zh-CN"/>
        </w:rPr>
        <w:t>提供第三方检测机构出具的工作服防静电、阻燃检测报告。</w:t>
      </w:r>
    </w:p>
    <w:p w:rsidR="006B0484" w:rsidRPr="000D6D1E" w:rsidRDefault="006B0484" w:rsidP="00224995">
      <w:pPr>
        <w:spacing w:line="420" w:lineRule="exact"/>
        <w:ind w:leftChars="100" w:left="220"/>
        <w:rPr>
          <w:rFonts w:asciiTheme="minorEastAsia" w:hAnsiTheme="minorEastAsia"/>
          <w:sz w:val="24"/>
          <w:szCs w:val="24"/>
          <w:lang w:eastAsia="zh-CN"/>
        </w:rPr>
      </w:pPr>
      <w:r w:rsidRPr="006B0484">
        <w:rPr>
          <w:rFonts w:asciiTheme="minorEastAsia" w:hAnsiTheme="minorEastAsia" w:hint="eastAsia"/>
          <w:color w:val="000000"/>
          <w:sz w:val="24"/>
          <w:szCs w:val="24"/>
          <w:shd w:val="clear" w:color="auto" w:fill="FFFFFF"/>
          <w:lang w:eastAsia="zh-CN"/>
        </w:rPr>
        <w:t>5</w:t>
      </w:r>
      <w:r w:rsidR="00AD4D84" w:rsidRPr="00711057">
        <w:rPr>
          <w:rFonts w:asciiTheme="minorEastAsia" w:eastAsiaTheme="minorEastAsia" w:hAnsiTheme="minorEastAsia" w:hint="eastAsia"/>
          <w:sz w:val="24"/>
          <w:szCs w:val="24"/>
          <w:lang w:eastAsia="zh-CN"/>
        </w:rPr>
        <w:t>、</w:t>
      </w:r>
      <w:r w:rsidR="00567D4E" w:rsidRPr="00711057">
        <w:rPr>
          <w:rFonts w:asciiTheme="minorEastAsia" w:eastAsiaTheme="minorEastAsia" w:hAnsiTheme="minorEastAsia"/>
          <w:sz w:val="24"/>
          <w:szCs w:val="24"/>
          <w:lang w:eastAsia="zh-CN"/>
        </w:rPr>
        <w:t>拟参选人寄送标书文件时需同时寄送一整套阻燃</w:t>
      </w:r>
      <w:r w:rsidR="00394933">
        <w:rPr>
          <w:rFonts w:asciiTheme="minorEastAsia" w:eastAsiaTheme="minorEastAsia" w:hAnsiTheme="minorEastAsia" w:hint="eastAsia"/>
          <w:sz w:val="24"/>
          <w:szCs w:val="24"/>
          <w:lang w:eastAsia="zh-CN"/>
        </w:rPr>
        <w:t>、混纺阻燃</w:t>
      </w:r>
      <w:r w:rsidR="00567D4E" w:rsidRPr="00711057">
        <w:rPr>
          <w:rFonts w:asciiTheme="minorEastAsia" w:eastAsiaTheme="minorEastAsia" w:hAnsiTheme="minorEastAsia"/>
          <w:sz w:val="24"/>
          <w:szCs w:val="24"/>
          <w:lang w:eastAsia="zh-CN"/>
        </w:rPr>
        <w:t>工作服样衣</w:t>
      </w:r>
      <w:r w:rsidR="000D6D1E">
        <w:rPr>
          <w:rFonts w:asciiTheme="minorEastAsia" w:hAnsiTheme="minorEastAsia" w:cs="Times New Roman"/>
          <w:color w:val="000000"/>
          <w:sz w:val="24"/>
          <w:szCs w:val="24"/>
          <w:shd w:val="clear" w:color="auto" w:fill="FFFFFF"/>
          <w:lang w:eastAsia="zh-CN"/>
        </w:rPr>
        <w:t>及</w:t>
      </w:r>
      <w:r w:rsidR="000D6D1E">
        <w:rPr>
          <w:rFonts w:asciiTheme="minorEastAsia" w:hAnsiTheme="minorEastAsia" w:cs="Times New Roman" w:hint="eastAsia"/>
          <w:color w:val="000000"/>
          <w:sz w:val="24"/>
          <w:szCs w:val="24"/>
          <w:shd w:val="clear" w:color="auto" w:fill="FFFFFF"/>
          <w:lang w:eastAsia="zh-CN"/>
        </w:rPr>
        <w:t>布料1块(20</w:t>
      </w:r>
      <w:r w:rsidR="000D6D1E">
        <w:rPr>
          <w:rFonts w:asciiTheme="minorEastAsia" w:hAnsiTheme="minorEastAsia" w:cs="Times New Roman"/>
          <w:color w:val="000000"/>
          <w:sz w:val="24"/>
          <w:szCs w:val="24"/>
          <w:shd w:val="clear" w:color="auto" w:fill="FFFFFF"/>
          <w:lang w:eastAsia="zh-CN"/>
        </w:rPr>
        <w:t>cm*20cm)</w:t>
      </w:r>
      <w:r w:rsidR="00567D4E" w:rsidRPr="00711057">
        <w:rPr>
          <w:rFonts w:asciiTheme="minorEastAsia" w:eastAsiaTheme="minorEastAsia" w:hAnsiTheme="minorEastAsia"/>
          <w:sz w:val="24"/>
          <w:szCs w:val="24"/>
          <w:lang w:eastAsia="zh-CN"/>
        </w:rPr>
        <w:t>，以便比选人对样衣进行技术评分，评选后，无论中选与否，所有样衣均不作退回处理，中选商的样衣将作为将来供货时验收对比样品，未中选商的样衣将由比选人自行处理。</w:t>
      </w:r>
    </w:p>
    <w:p w:rsidR="003F6BC2" w:rsidRPr="006B0484" w:rsidRDefault="006B0484" w:rsidP="00224995">
      <w:pPr>
        <w:spacing w:line="420" w:lineRule="exact"/>
        <w:ind w:firstLineChars="100" w:firstLine="240"/>
        <w:rPr>
          <w:rFonts w:asciiTheme="minorEastAsia" w:hAnsiTheme="minorEastAsia"/>
          <w:color w:val="000000"/>
          <w:sz w:val="24"/>
          <w:szCs w:val="24"/>
          <w:u w:val="single"/>
          <w:shd w:val="clear" w:color="auto" w:fill="FFFFFF"/>
          <w:lang w:eastAsia="zh-CN"/>
        </w:rPr>
      </w:pPr>
      <w:r w:rsidRPr="006B0484">
        <w:rPr>
          <w:rFonts w:asciiTheme="minorEastAsia" w:hAnsiTheme="minorEastAsia" w:hint="eastAsia"/>
          <w:color w:val="000000"/>
          <w:sz w:val="24"/>
          <w:szCs w:val="24"/>
          <w:shd w:val="clear" w:color="auto" w:fill="FFFFFF"/>
          <w:lang w:eastAsia="zh-CN"/>
        </w:rPr>
        <w:t>6</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没有失信黑名单记录（以最高院失信被执行人系统发布信息为准）。</w:t>
      </w:r>
    </w:p>
    <w:p w:rsidR="003F6BC2" w:rsidRPr="00711057" w:rsidRDefault="006B0484" w:rsidP="00224995">
      <w:pPr>
        <w:autoSpaceDE/>
        <w:autoSpaceDN/>
        <w:spacing w:line="420" w:lineRule="exact"/>
        <w:ind w:firstLineChars="100" w:firstLine="24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sidR="00AD4D84" w:rsidRPr="00711057">
        <w:rPr>
          <w:rFonts w:asciiTheme="minorEastAsia" w:eastAsiaTheme="minorEastAsia" w:hAnsiTheme="minorEastAsia" w:hint="eastAsia"/>
          <w:sz w:val="24"/>
          <w:szCs w:val="24"/>
          <w:lang w:eastAsia="zh-CN"/>
        </w:rPr>
        <w:t>、</w:t>
      </w:r>
      <w:r w:rsidR="003F6BC2" w:rsidRPr="00711057">
        <w:rPr>
          <w:rFonts w:asciiTheme="minorEastAsia" w:eastAsiaTheme="minorEastAsia" w:hAnsiTheme="minorEastAsia"/>
          <w:sz w:val="24"/>
          <w:szCs w:val="24"/>
          <w:lang w:eastAsia="zh-CN"/>
        </w:rPr>
        <w:t>参选人需</w:t>
      </w:r>
      <w:r w:rsidR="003F6BC2" w:rsidRPr="00711057">
        <w:rPr>
          <w:rFonts w:asciiTheme="minorEastAsia" w:eastAsiaTheme="minorEastAsia" w:hAnsiTheme="minorEastAsia" w:hint="eastAsia"/>
          <w:sz w:val="24"/>
          <w:szCs w:val="24"/>
          <w:lang w:eastAsia="zh-CN"/>
        </w:rPr>
        <w:t>与比选人无诉讼纠纷。</w:t>
      </w:r>
    </w:p>
    <w:p w:rsidR="00723D22" w:rsidRPr="00711057" w:rsidRDefault="000B21A2" w:rsidP="00711057">
      <w:pPr>
        <w:pStyle w:val="1"/>
        <w:spacing w:line="44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723D22" w:rsidRPr="00711057" w:rsidRDefault="00723D22" w:rsidP="00711057">
      <w:pPr>
        <w:pStyle w:val="1"/>
        <w:spacing w:line="440" w:lineRule="exact"/>
        <w:ind w:firstLineChars="200" w:firstLine="480"/>
        <w:rPr>
          <w:rFonts w:asciiTheme="minorEastAsia" w:eastAsiaTheme="minorEastAsia" w:hAnsiTheme="minorEastAsia"/>
          <w:sz w:val="24"/>
          <w:szCs w:val="24"/>
        </w:rPr>
      </w:pPr>
      <w:r w:rsidRPr="00711057">
        <w:rPr>
          <w:rFonts w:asciiTheme="minorEastAsia" w:eastAsiaTheme="minorEastAsia" w:hAnsiTheme="minorEastAsia"/>
          <w:bCs/>
          <w:sz w:val="24"/>
          <w:szCs w:val="24"/>
        </w:rPr>
        <w:t>本项目比选文件详见公示附件，请有意向参选人自行下载并根据参选文件要求进行技术交流和参选报价。</w:t>
      </w:r>
    </w:p>
    <w:p w:rsidR="00E357A8" w:rsidRPr="004C39CC" w:rsidRDefault="004C39CC" w:rsidP="00711057">
      <w:pPr>
        <w:pStyle w:val="af1"/>
        <w:spacing w:before="0" w:beforeAutospacing="0" w:after="0" w:afterAutospacing="0" w:line="440" w:lineRule="exact"/>
        <w:textAlignment w:val="baseline"/>
        <w:rPr>
          <w:rFonts w:asciiTheme="minorEastAsia" w:eastAsiaTheme="minorEastAsia" w:hAnsiTheme="minorEastAsia"/>
          <w:bCs/>
          <w:iCs/>
          <w:color w:val="333333"/>
        </w:rPr>
      </w:pPr>
      <w:r w:rsidRPr="004C39CC">
        <w:rPr>
          <w:rFonts w:asciiTheme="minorEastAsia" w:eastAsiaTheme="minorEastAsia" w:hAnsiTheme="minorEastAsia" w:hint="eastAsia"/>
          <w:bCs/>
          <w:iCs/>
          <w:color w:val="333333"/>
        </w:rPr>
        <w:t>四</w:t>
      </w:r>
      <w:r w:rsidR="00E357A8" w:rsidRPr="004C39CC">
        <w:rPr>
          <w:rFonts w:asciiTheme="minorEastAsia" w:eastAsiaTheme="minorEastAsia" w:hAnsiTheme="minorEastAsia" w:hint="eastAsia"/>
          <w:bCs/>
          <w:iCs/>
          <w:color w:val="333333"/>
        </w:rPr>
        <w:t>、参选文件递交要求时间、地点：</w:t>
      </w:r>
    </w:p>
    <w:p w:rsidR="00E357A8" w:rsidRPr="00711057" w:rsidRDefault="00AD4D84" w:rsidP="00711057">
      <w:pPr>
        <w:pStyle w:val="af1"/>
        <w:spacing w:before="0" w:beforeAutospacing="0" w:after="0" w:afterAutospacing="0" w:line="44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w:t>
      </w:r>
      <w:r w:rsidR="00E357A8" w:rsidRPr="00711057">
        <w:rPr>
          <w:rFonts w:asciiTheme="minorEastAsia" w:eastAsiaTheme="minorEastAsia" w:hAnsiTheme="minorEastAsia" w:hint="eastAsia"/>
          <w:iCs/>
          <w:color w:val="333333"/>
        </w:rPr>
        <w:t>参选文件递交地点：福建省漳州市漳浦县杜浔镇杜昌路9号福建福海创石油化工有限公司办公楼三楼设备及服务团队，联系人：陈玉冰 联系电话：0596-6311839。</w:t>
      </w:r>
    </w:p>
    <w:p w:rsidR="00AD4D84" w:rsidRPr="00711057" w:rsidRDefault="00E357A8" w:rsidP="00711057">
      <w:pPr>
        <w:autoSpaceDE/>
        <w:autoSpaceDN/>
        <w:spacing w:line="44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00AD4D84" w:rsidRPr="00711057">
        <w:rPr>
          <w:rFonts w:asciiTheme="minorEastAsia" w:eastAsiaTheme="minorEastAsia" w:hAnsiTheme="minorEastAsia" w:hint="eastAsia"/>
          <w:iCs/>
          <w:color w:val="333333"/>
          <w:sz w:val="24"/>
          <w:szCs w:val="24"/>
          <w:lang w:eastAsia="zh-CN"/>
        </w:rPr>
        <w:t>、</w:t>
      </w:r>
      <w:r w:rsidR="00AD4D84" w:rsidRPr="00711057">
        <w:rPr>
          <w:rFonts w:asciiTheme="minorEastAsia" w:eastAsiaTheme="minorEastAsia" w:hAnsiTheme="minorEastAsia" w:hint="eastAsia"/>
          <w:bCs/>
          <w:sz w:val="24"/>
          <w:szCs w:val="24"/>
          <w:lang w:eastAsia="zh-CN"/>
        </w:rPr>
        <w:t>递交截止时间：有意向</w:t>
      </w:r>
      <w:r w:rsidR="00AD4D84" w:rsidRPr="00711057">
        <w:rPr>
          <w:rFonts w:asciiTheme="minorEastAsia" w:eastAsiaTheme="minorEastAsia" w:hAnsiTheme="minorEastAsia"/>
          <w:bCs/>
          <w:sz w:val="24"/>
          <w:szCs w:val="24"/>
          <w:lang w:eastAsia="zh-CN"/>
        </w:rPr>
        <w:t>参选人</w:t>
      </w:r>
      <w:r w:rsidR="00AD4D84" w:rsidRPr="00711057">
        <w:rPr>
          <w:rFonts w:asciiTheme="minorEastAsia" w:eastAsiaTheme="minorEastAsia" w:hAnsiTheme="minorEastAsia" w:hint="eastAsia"/>
          <w:bCs/>
          <w:sz w:val="24"/>
          <w:szCs w:val="24"/>
          <w:lang w:eastAsia="zh-CN"/>
        </w:rPr>
        <w:t>请</w:t>
      </w:r>
      <w:r w:rsidR="00AD4D84" w:rsidRPr="00711057">
        <w:rPr>
          <w:rFonts w:asciiTheme="minorEastAsia" w:eastAsiaTheme="minorEastAsia" w:hAnsiTheme="minorEastAsia"/>
          <w:bCs/>
          <w:sz w:val="24"/>
          <w:szCs w:val="24"/>
          <w:lang w:eastAsia="zh-CN"/>
        </w:rPr>
        <w:t>于</w:t>
      </w:r>
      <w:r w:rsidR="00AD4D84" w:rsidRPr="00711057">
        <w:rPr>
          <w:rFonts w:asciiTheme="minorEastAsia" w:eastAsiaTheme="minorEastAsia" w:hAnsiTheme="minorEastAsia" w:hint="eastAsia"/>
          <w:bCs/>
          <w:sz w:val="24"/>
          <w:szCs w:val="24"/>
          <w:lang w:eastAsia="zh-CN"/>
        </w:rPr>
        <w:t>公</w:t>
      </w:r>
      <w:r w:rsidR="00AD4D84" w:rsidRPr="00711057">
        <w:rPr>
          <w:rFonts w:asciiTheme="minorEastAsia" w:eastAsiaTheme="minorEastAsia" w:hAnsiTheme="minorEastAsia"/>
          <w:bCs/>
          <w:sz w:val="24"/>
          <w:szCs w:val="24"/>
          <w:lang w:eastAsia="zh-CN"/>
        </w:rPr>
        <w:t>示期间进行交流澄清</w:t>
      </w:r>
      <w:r w:rsidR="00AD4D84" w:rsidRPr="00711057">
        <w:rPr>
          <w:rFonts w:asciiTheme="minorEastAsia" w:eastAsiaTheme="minorEastAsia" w:hAnsiTheme="minorEastAsia" w:hint="eastAsia"/>
          <w:bCs/>
          <w:sz w:val="24"/>
          <w:szCs w:val="24"/>
          <w:lang w:eastAsia="zh-CN"/>
        </w:rPr>
        <w:t>，并于</w:t>
      </w:r>
      <w:r w:rsidR="00AD4D84" w:rsidRPr="00711057">
        <w:rPr>
          <w:rFonts w:asciiTheme="minorEastAsia" w:eastAsiaTheme="minorEastAsia" w:hAnsiTheme="minorEastAsia"/>
          <w:bCs/>
          <w:color w:val="000000" w:themeColor="text1"/>
          <w:sz w:val="24"/>
          <w:szCs w:val="24"/>
          <w:lang w:eastAsia="zh-CN"/>
        </w:rPr>
        <w:t>202</w:t>
      </w:r>
      <w:r w:rsidR="00394933">
        <w:rPr>
          <w:rFonts w:asciiTheme="minorEastAsia" w:eastAsiaTheme="minorEastAsia" w:hAnsiTheme="minorEastAsia" w:hint="eastAsia"/>
          <w:bCs/>
          <w:color w:val="000000" w:themeColor="text1"/>
          <w:sz w:val="24"/>
          <w:szCs w:val="24"/>
          <w:lang w:eastAsia="zh-CN"/>
        </w:rPr>
        <w:t>3</w:t>
      </w:r>
      <w:r w:rsidR="00AD4D84" w:rsidRPr="00711057">
        <w:rPr>
          <w:rFonts w:asciiTheme="minorEastAsia" w:eastAsiaTheme="minorEastAsia" w:hAnsiTheme="minorEastAsia" w:hint="eastAsia"/>
          <w:bCs/>
          <w:color w:val="000000" w:themeColor="text1"/>
          <w:sz w:val="24"/>
          <w:szCs w:val="24"/>
          <w:lang w:eastAsia="zh-CN"/>
        </w:rPr>
        <w:t>年</w:t>
      </w:r>
      <w:r w:rsidR="00AD4D84" w:rsidRPr="00711057">
        <w:rPr>
          <w:rFonts w:asciiTheme="minorEastAsia" w:eastAsiaTheme="minorEastAsia" w:hAnsiTheme="minorEastAsia"/>
          <w:bCs/>
          <w:color w:val="000000" w:themeColor="text1"/>
          <w:sz w:val="24"/>
          <w:szCs w:val="24"/>
          <w:lang w:eastAsia="zh-CN"/>
        </w:rPr>
        <w:t xml:space="preserve"> </w:t>
      </w:r>
      <w:r w:rsidR="0062639D">
        <w:rPr>
          <w:rFonts w:asciiTheme="minorEastAsia" w:eastAsiaTheme="minorEastAsia" w:hAnsiTheme="minorEastAsia" w:hint="eastAsia"/>
          <w:bCs/>
          <w:color w:val="000000" w:themeColor="text1"/>
          <w:sz w:val="24"/>
          <w:szCs w:val="24"/>
          <w:lang w:eastAsia="zh-CN"/>
        </w:rPr>
        <w:t>7</w:t>
      </w:r>
      <w:r w:rsidR="00AD4D84" w:rsidRPr="00711057">
        <w:rPr>
          <w:rFonts w:asciiTheme="minorEastAsia" w:eastAsiaTheme="minorEastAsia" w:hAnsiTheme="minorEastAsia" w:hint="eastAsia"/>
          <w:bCs/>
          <w:color w:val="000000" w:themeColor="text1"/>
          <w:sz w:val="24"/>
          <w:szCs w:val="24"/>
          <w:lang w:eastAsia="zh-CN"/>
        </w:rPr>
        <w:t>月</w:t>
      </w:r>
      <w:r w:rsidR="00723D22" w:rsidRPr="00711057">
        <w:rPr>
          <w:rFonts w:asciiTheme="minorEastAsia" w:eastAsiaTheme="minorEastAsia" w:hAnsiTheme="minorEastAsia" w:hint="eastAsia"/>
          <w:bCs/>
          <w:color w:val="000000" w:themeColor="text1"/>
          <w:sz w:val="24"/>
          <w:szCs w:val="24"/>
          <w:lang w:eastAsia="zh-CN"/>
        </w:rPr>
        <w:t xml:space="preserve"> </w:t>
      </w:r>
      <w:r w:rsidR="00A55923">
        <w:rPr>
          <w:rFonts w:asciiTheme="minorEastAsia" w:eastAsiaTheme="minorEastAsia" w:hAnsiTheme="minorEastAsia" w:hint="eastAsia"/>
          <w:bCs/>
          <w:color w:val="000000" w:themeColor="text1"/>
          <w:sz w:val="24"/>
          <w:szCs w:val="24"/>
          <w:lang w:eastAsia="zh-CN"/>
        </w:rPr>
        <w:t>16</w:t>
      </w:r>
      <w:r w:rsidR="00711057" w:rsidRPr="00711057">
        <w:rPr>
          <w:rFonts w:asciiTheme="minorEastAsia" w:eastAsiaTheme="minorEastAsia" w:hAnsiTheme="minorEastAsia" w:hint="eastAsia"/>
          <w:bCs/>
          <w:color w:val="000000" w:themeColor="text1"/>
          <w:sz w:val="24"/>
          <w:szCs w:val="24"/>
          <w:lang w:eastAsia="zh-CN"/>
        </w:rPr>
        <w:t>日</w:t>
      </w:r>
      <w:r w:rsidR="00711057" w:rsidRPr="00711057">
        <w:rPr>
          <w:rFonts w:asciiTheme="minorEastAsia" w:eastAsiaTheme="minorEastAsia" w:hAnsiTheme="minorEastAsia"/>
          <w:bCs/>
          <w:color w:val="000000" w:themeColor="text1"/>
          <w:sz w:val="24"/>
          <w:szCs w:val="24"/>
          <w:lang w:eastAsia="zh-CN"/>
        </w:rPr>
        <w:t>1</w:t>
      </w:r>
      <w:r w:rsidR="00711057" w:rsidRPr="00711057">
        <w:rPr>
          <w:rFonts w:asciiTheme="minorEastAsia" w:eastAsiaTheme="minorEastAsia" w:hAnsiTheme="minorEastAsia" w:hint="eastAsia"/>
          <w:bCs/>
          <w:color w:val="000000" w:themeColor="text1"/>
          <w:sz w:val="24"/>
          <w:szCs w:val="24"/>
          <w:lang w:eastAsia="zh-CN"/>
        </w:rPr>
        <w:t>7</w:t>
      </w:r>
      <w:r w:rsidR="00AD4D84" w:rsidRPr="00711057">
        <w:rPr>
          <w:rFonts w:asciiTheme="minorEastAsia" w:eastAsiaTheme="minorEastAsia" w:hAnsiTheme="minorEastAsia"/>
          <w:bCs/>
          <w:color w:val="000000" w:themeColor="text1"/>
          <w:sz w:val="24"/>
          <w:szCs w:val="24"/>
          <w:lang w:eastAsia="zh-CN"/>
        </w:rPr>
        <w:t xml:space="preserve"> </w:t>
      </w:r>
      <w:r w:rsidR="00AD4D84" w:rsidRPr="00711057">
        <w:rPr>
          <w:rFonts w:asciiTheme="minorEastAsia" w:eastAsiaTheme="minorEastAsia" w:hAnsiTheme="minorEastAsia" w:hint="eastAsia"/>
          <w:bCs/>
          <w:color w:val="000000" w:themeColor="text1"/>
          <w:sz w:val="24"/>
          <w:szCs w:val="24"/>
          <w:lang w:eastAsia="zh-CN"/>
        </w:rPr>
        <w:t>时00分</w:t>
      </w:r>
      <w:r w:rsidR="00AD4D84" w:rsidRPr="00711057">
        <w:rPr>
          <w:rFonts w:asciiTheme="minorEastAsia" w:eastAsiaTheme="minorEastAsia" w:hAnsiTheme="minorEastAsia" w:hint="eastAsia"/>
          <w:bCs/>
          <w:sz w:val="24"/>
          <w:szCs w:val="24"/>
          <w:lang w:eastAsia="zh-CN"/>
        </w:rPr>
        <w:t>之前将参选文件纸质原件密封送达比选人指定地点。</w:t>
      </w:r>
    </w:p>
    <w:p w:rsidR="00E357A8" w:rsidRPr="004C39CC" w:rsidRDefault="004C39CC" w:rsidP="00711057">
      <w:pPr>
        <w:pStyle w:val="af1"/>
        <w:spacing w:before="0" w:beforeAutospacing="0" w:after="0" w:afterAutospacing="0" w:line="440" w:lineRule="exact"/>
        <w:textAlignment w:val="baseline"/>
        <w:rPr>
          <w:rFonts w:asciiTheme="minorEastAsia" w:eastAsiaTheme="minorEastAsia" w:hAnsiTheme="minorEastAsia"/>
        </w:rPr>
      </w:pPr>
      <w:r w:rsidRPr="004C39CC">
        <w:rPr>
          <w:rFonts w:asciiTheme="minorEastAsia" w:eastAsiaTheme="minorEastAsia" w:hAnsiTheme="minorEastAsia" w:hint="eastAsia"/>
        </w:rPr>
        <w:t>五</w:t>
      </w:r>
      <w:r w:rsidR="00E357A8" w:rsidRPr="004C39CC">
        <w:rPr>
          <w:rFonts w:asciiTheme="minorEastAsia" w:eastAsiaTheme="minorEastAsia" w:hAnsiTheme="minorEastAsia" w:hint="eastAsia"/>
        </w:rPr>
        <w:t>、</w:t>
      </w:r>
      <w:r>
        <w:rPr>
          <w:rFonts w:asciiTheme="minorEastAsia" w:eastAsiaTheme="minorEastAsia" w:hAnsiTheme="minorEastAsia" w:hint="eastAsia"/>
        </w:rPr>
        <w:t>联系方式</w:t>
      </w:r>
    </w:p>
    <w:p w:rsidR="00E357A8" w:rsidRPr="00711057" w:rsidRDefault="00E357A8" w:rsidP="00711057">
      <w:pPr>
        <w:pStyle w:val="a0"/>
        <w:snapToGrid w:val="0"/>
        <w:spacing w:line="44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w:t>
      </w:r>
      <w:r w:rsidR="00711057" w:rsidRPr="00711057">
        <w:rPr>
          <w:rFonts w:asciiTheme="minorEastAsia" w:eastAsiaTheme="minorEastAsia" w:hAnsiTheme="minorEastAsia" w:cs="宋体" w:hint="eastAsia"/>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 xml:space="preserve">陈玉冰  电话：0596-6311839 </w:t>
      </w:r>
      <w:r w:rsidR="001E1B22" w:rsidRPr="00711057">
        <w:rPr>
          <w:rFonts w:asciiTheme="minorEastAsia" w:eastAsiaTheme="minorEastAsia" w:hAnsiTheme="minorEastAsia" w:cs="宋体" w:hint="eastAsia"/>
          <w:bCs/>
          <w:color w:val="000000" w:themeColor="text1"/>
          <w:szCs w:val="24"/>
        </w:rPr>
        <w:t xml:space="preserve">  13205961286</w:t>
      </w:r>
      <w:r w:rsidRPr="00711057">
        <w:rPr>
          <w:rFonts w:asciiTheme="minorEastAsia" w:eastAsiaTheme="minorEastAsia" w:hAnsiTheme="minorEastAsia" w:cs="宋体" w:hint="eastAsia"/>
          <w:bCs/>
          <w:color w:val="000000" w:themeColor="text1"/>
          <w:szCs w:val="24"/>
        </w:rPr>
        <w:t>邮箱：</w:t>
      </w:r>
      <w:hyperlink r:id="rId8" w:history="1">
        <w:r w:rsidR="00AD4D84" w:rsidRPr="00711057">
          <w:rPr>
            <w:rStyle w:val="afa"/>
            <w:rFonts w:asciiTheme="minorEastAsia" w:eastAsiaTheme="minorEastAsia" w:hAnsiTheme="minorEastAsia" w:cs="宋体" w:hint="eastAsia"/>
            <w:bCs/>
            <w:color w:val="000000" w:themeColor="text1"/>
            <w:szCs w:val="24"/>
          </w:rPr>
          <w:t>ybchen@fhcpec.com.cn</w:t>
        </w:r>
      </w:hyperlink>
    </w:p>
    <w:p w:rsidR="00AD4D84" w:rsidRPr="00711057" w:rsidRDefault="00AD4D84" w:rsidP="00711057">
      <w:pPr>
        <w:pStyle w:val="a0"/>
        <w:snapToGrid w:val="0"/>
        <w:spacing w:line="44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技术联系人：黄小玲  电话：0596-6311102邮箱：</w:t>
      </w:r>
      <w:r w:rsidRPr="00711057">
        <w:rPr>
          <w:rFonts w:asciiTheme="minorEastAsia" w:eastAsiaTheme="minorEastAsia" w:hAnsiTheme="minorEastAsia" w:cs="Arial"/>
          <w:color w:val="111111"/>
          <w:szCs w:val="24"/>
          <w:u w:val="single"/>
        </w:rPr>
        <w:t>xlhuang@fhcpec.com.cn</w:t>
      </w:r>
    </w:p>
    <w:p w:rsidR="00E357A8" w:rsidRPr="00711057" w:rsidRDefault="00E357A8" w:rsidP="00711057">
      <w:pPr>
        <w:pStyle w:val="a0"/>
        <w:snapToGrid w:val="0"/>
        <w:spacing w:line="44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E357A8" w:rsidRPr="00711057" w:rsidRDefault="00E357A8" w:rsidP="00711057">
      <w:pPr>
        <w:pStyle w:val="a0"/>
        <w:snapToGrid w:val="0"/>
        <w:spacing w:line="44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0B21A2" w:rsidRDefault="000B21A2" w:rsidP="000B21A2">
      <w:pPr>
        <w:pStyle w:val="10"/>
        <w:tabs>
          <w:tab w:val="left" w:pos="1262"/>
        </w:tabs>
        <w:spacing w:line="360" w:lineRule="auto"/>
        <w:ind w:left="0" w:right="108"/>
        <w:rPr>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0B21A2" w:rsidRDefault="000B21A2" w:rsidP="000B21A2">
      <w:pPr>
        <w:spacing w:before="15" w:line="460" w:lineRule="exact"/>
        <w:rPr>
          <w:b/>
          <w:sz w:val="24"/>
          <w:szCs w:val="24"/>
          <w:lang w:eastAsia="zh-CN"/>
        </w:rPr>
      </w:pPr>
      <w:r>
        <w:rPr>
          <w:b/>
          <w:w w:val="95"/>
          <w:sz w:val="24"/>
          <w:szCs w:val="24"/>
          <w:lang w:eastAsia="zh-CN"/>
        </w:rPr>
        <w:t>一、比选内容</w:t>
      </w:r>
    </w:p>
    <w:p w:rsidR="000B21A2" w:rsidRPr="00AD4D84" w:rsidRDefault="000B21A2" w:rsidP="00394933">
      <w:pPr>
        <w:pStyle w:val="1"/>
        <w:spacing w:line="360" w:lineRule="auto"/>
        <w:ind w:firstLineChars="200" w:firstLine="48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394933" w:rsidRPr="00A332B6">
        <w:rPr>
          <w:rFonts w:asciiTheme="minorEastAsia" w:eastAsiaTheme="minorEastAsia" w:hAnsiTheme="minorEastAsia" w:hint="eastAsia"/>
          <w:bCs/>
          <w:sz w:val="24"/>
          <w:szCs w:val="24"/>
        </w:rPr>
        <w:t>阻燃防静电工作服、混纺阻燃工作服</w:t>
      </w:r>
      <w:r w:rsidR="00394933" w:rsidRPr="00C65A6F">
        <w:rPr>
          <w:rFonts w:asciiTheme="minorEastAsia" w:eastAsiaTheme="minorEastAsia" w:hAnsiTheme="minorEastAsia" w:hint="eastAsia"/>
          <w:sz w:val="24"/>
          <w:szCs w:val="24"/>
        </w:rPr>
        <w:t>年约</w:t>
      </w:r>
      <w:r w:rsidR="00394933" w:rsidRPr="00E5636D">
        <w:rPr>
          <w:rFonts w:asciiTheme="minorEastAsia" w:eastAsiaTheme="minorEastAsia" w:hAnsiTheme="minorEastAsia" w:hint="eastAsia"/>
          <w:bCs/>
          <w:sz w:val="24"/>
          <w:szCs w:val="24"/>
        </w:rPr>
        <w:t>采购</w:t>
      </w:r>
      <w:r w:rsidR="00ED1CC0">
        <w:rPr>
          <w:rFonts w:asciiTheme="minorEastAsia" w:eastAsiaTheme="minorEastAsia" w:hAnsiTheme="minorEastAsia" w:hint="eastAsia"/>
          <w:sz w:val="24"/>
          <w:szCs w:val="24"/>
        </w:rPr>
        <w:t>。</w:t>
      </w:r>
    </w:p>
    <w:p w:rsidR="000B21A2" w:rsidRPr="00ED1CC0" w:rsidRDefault="000B21A2" w:rsidP="00ED1CC0">
      <w:pPr>
        <w:pStyle w:val="a9"/>
        <w:spacing w:line="360" w:lineRule="auto"/>
        <w:ind w:leftChars="200" w:left="800" w:right="121" w:hangingChars="150" w:hanging="360"/>
        <w:jc w:val="both"/>
        <w:rPr>
          <w:lang w:eastAsia="zh-CN"/>
        </w:rPr>
      </w:pPr>
      <w:r>
        <w:rPr>
          <w:rFonts w:hint="eastAsia"/>
          <w:lang w:eastAsia="zh-CN"/>
        </w:rPr>
        <w:t>2、</w:t>
      </w:r>
      <w:r w:rsidRPr="00335435">
        <w:rPr>
          <w:lang w:eastAsia="zh-CN"/>
        </w:rPr>
        <w:t>发</w:t>
      </w:r>
      <w:r w:rsidRPr="00335435">
        <w:rPr>
          <w:rFonts w:hint="eastAsia"/>
          <w:lang w:eastAsia="zh-CN"/>
        </w:rPr>
        <w:t>包方式：</w:t>
      </w:r>
      <w:r w:rsidR="00ED1CC0">
        <w:rPr>
          <w:rFonts w:hint="eastAsia"/>
          <w:lang w:eastAsia="zh-CN"/>
        </w:rPr>
        <w:t>本</w:t>
      </w:r>
      <w:r w:rsidR="00ED1CC0">
        <w:rPr>
          <w:lang w:eastAsia="zh-CN"/>
        </w:rPr>
        <w:t>项目按</w:t>
      </w:r>
      <w:r w:rsidR="00ED1CC0">
        <w:rPr>
          <w:rFonts w:hint="eastAsia"/>
          <w:lang w:eastAsia="zh-CN"/>
        </w:rPr>
        <w:t>固定单价发包，发包期限为合同签订后一年整，数量根据比选人年约期限内实际需求进行分批采购，据实结算</w:t>
      </w:r>
      <w:r w:rsidR="00ED1CC0" w:rsidRPr="00335435">
        <w:rPr>
          <w:rFonts w:hint="eastAsia"/>
          <w:lang w:eastAsia="zh-CN"/>
        </w:rPr>
        <w:t>。</w:t>
      </w:r>
    </w:p>
    <w:p w:rsidR="000B21A2" w:rsidRDefault="000B21A2" w:rsidP="00AD4D84">
      <w:pPr>
        <w:pStyle w:val="a9"/>
        <w:spacing w:line="360" w:lineRule="auto"/>
        <w:ind w:right="121" w:firstLineChars="200" w:firstLine="480"/>
        <w:jc w:val="both"/>
        <w:rPr>
          <w:rFonts w:asciiTheme="minorEastAsia" w:eastAsiaTheme="minorEastAsia" w:hAnsiTheme="minorEastAsia"/>
          <w:bCs/>
          <w:lang w:eastAsia="zh-CN"/>
        </w:rPr>
      </w:pPr>
      <w:r>
        <w:rPr>
          <w:rFonts w:asciiTheme="minorEastAsia" w:eastAsiaTheme="minorEastAsia" w:hAnsiTheme="minorEastAsia" w:hint="eastAsia"/>
          <w:lang w:eastAsia="zh-CN"/>
        </w:rPr>
        <w:t>3、项目联系人</w:t>
      </w:r>
    </w:p>
    <w:p w:rsidR="000B21A2" w:rsidRDefault="000B21A2" w:rsidP="00720A10">
      <w:pPr>
        <w:spacing w:line="360" w:lineRule="auto"/>
        <w:ind w:firstLineChars="300" w:firstLine="720"/>
        <w:jc w:val="both"/>
        <w:rPr>
          <w:rFonts w:ascii="inherit" w:hAnsi="inherit" w:hint="eastAsia"/>
          <w:color w:val="000000"/>
          <w:sz w:val="24"/>
          <w:szCs w:val="24"/>
          <w:lang w:eastAsia="zh-CN"/>
        </w:rPr>
      </w:pPr>
      <w:r>
        <w:rPr>
          <w:rFonts w:asciiTheme="minorEastAsia" w:eastAsiaTheme="minorEastAsia" w:hAnsiTheme="minorEastAsia" w:hint="eastAsia"/>
          <w:sz w:val="24"/>
          <w:szCs w:val="24"/>
          <w:lang w:eastAsia="zh-CN"/>
        </w:rPr>
        <w:t>技术联系人：</w:t>
      </w:r>
      <w:r w:rsidR="00AD4D84">
        <w:rPr>
          <w:rFonts w:asciiTheme="minorEastAsia" w:eastAsiaTheme="minorEastAsia" w:hAnsiTheme="minorEastAsia" w:hint="eastAsia"/>
          <w:sz w:val="24"/>
          <w:szCs w:val="24"/>
          <w:lang w:eastAsia="zh-CN"/>
        </w:rPr>
        <w:t xml:space="preserve"> </w:t>
      </w:r>
      <w:r w:rsidR="00AD4D84" w:rsidRPr="00AD4D84">
        <w:rPr>
          <w:rFonts w:asciiTheme="minorEastAsia" w:eastAsiaTheme="minorEastAsia" w:hAnsiTheme="minorEastAsia" w:hint="eastAsia"/>
          <w:bCs/>
          <w:color w:val="000000" w:themeColor="text1"/>
          <w:sz w:val="24"/>
          <w:szCs w:val="24"/>
          <w:lang w:eastAsia="zh-CN"/>
        </w:rPr>
        <w:t xml:space="preserve">黄小玲  </w:t>
      </w:r>
      <w:r w:rsidR="00AD4D84">
        <w:rPr>
          <w:rFonts w:asciiTheme="minorEastAsia" w:eastAsiaTheme="minorEastAsia" w:hAnsiTheme="minorEastAsia" w:hint="eastAsia"/>
          <w:bCs/>
          <w:color w:val="000000" w:themeColor="text1"/>
          <w:sz w:val="24"/>
          <w:szCs w:val="24"/>
          <w:lang w:eastAsia="zh-CN"/>
        </w:rPr>
        <w:t xml:space="preserve"> </w:t>
      </w:r>
      <w:r w:rsidR="00AD4D84" w:rsidRPr="00AD4D84">
        <w:rPr>
          <w:rFonts w:asciiTheme="minorEastAsia" w:eastAsiaTheme="minorEastAsia" w:hAnsiTheme="minorEastAsia" w:hint="eastAsia"/>
          <w:bCs/>
          <w:color w:val="000000" w:themeColor="text1"/>
          <w:sz w:val="24"/>
          <w:szCs w:val="24"/>
          <w:lang w:eastAsia="zh-CN"/>
        </w:rPr>
        <w:t>0596-6311102</w:t>
      </w:r>
    </w:p>
    <w:p w:rsidR="000B21A2" w:rsidRDefault="000B21A2" w:rsidP="00720A10">
      <w:pPr>
        <w:pStyle w:val="a9"/>
        <w:spacing w:line="360" w:lineRule="auto"/>
        <w:ind w:right="121" w:firstLineChars="300" w:firstLine="72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 陈玉冰   13205961286</w:t>
      </w:r>
    </w:p>
    <w:p w:rsidR="00ED1CC0" w:rsidRPr="00224995" w:rsidRDefault="00720A10" w:rsidP="00ED1CC0">
      <w:pPr>
        <w:spacing w:line="360" w:lineRule="auto"/>
        <w:ind w:left="770" w:hangingChars="350" w:hanging="770"/>
        <w:rPr>
          <w:rFonts w:asciiTheme="minorEastAsia" w:eastAsiaTheme="minorEastAsia" w:hAnsiTheme="minorEastAsia"/>
          <w:sz w:val="24"/>
          <w:szCs w:val="24"/>
          <w:lang w:eastAsia="zh-CN"/>
        </w:rPr>
      </w:pPr>
      <w:r>
        <w:rPr>
          <w:rFonts w:asciiTheme="minorEastAsia" w:eastAsiaTheme="minorEastAsia" w:hAnsiTheme="minorEastAsia" w:hint="eastAsia"/>
          <w:lang w:eastAsia="zh-CN"/>
        </w:rPr>
        <w:t xml:space="preserve">   </w:t>
      </w:r>
      <w:r w:rsidR="00AD4D84">
        <w:rPr>
          <w:rFonts w:asciiTheme="minorEastAsia" w:eastAsiaTheme="minorEastAsia" w:hAnsiTheme="minorEastAsia" w:hint="eastAsia"/>
          <w:lang w:eastAsia="zh-CN"/>
        </w:rPr>
        <w:t xml:space="preserve"> </w:t>
      </w:r>
      <w:r w:rsidRPr="00224995">
        <w:rPr>
          <w:rFonts w:asciiTheme="minorEastAsia" w:eastAsiaTheme="minorEastAsia" w:hAnsiTheme="minorEastAsia" w:hint="eastAsia"/>
          <w:sz w:val="24"/>
          <w:szCs w:val="24"/>
          <w:lang w:eastAsia="zh-CN"/>
        </w:rPr>
        <w:t>4</w:t>
      </w:r>
      <w:r w:rsidR="006A25F8" w:rsidRPr="00224995">
        <w:rPr>
          <w:rFonts w:asciiTheme="minorEastAsia" w:eastAsiaTheme="minorEastAsia" w:hAnsiTheme="minorEastAsia" w:hint="eastAsia"/>
          <w:sz w:val="24"/>
          <w:szCs w:val="24"/>
          <w:lang w:eastAsia="zh-CN"/>
        </w:rPr>
        <w:t>、送货</w:t>
      </w:r>
      <w:r w:rsidRPr="00224995">
        <w:rPr>
          <w:rFonts w:asciiTheme="minorEastAsia" w:eastAsiaTheme="minorEastAsia" w:hAnsiTheme="minorEastAsia" w:hint="eastAsia"/>
          <w:sz w:val="24"/>
          <w:szCs w:val="24"/>
          <w:lang w:eastAsia="zh-CN"/>
        </w:rPr>
        <w:t>地址:</w:t>
      </w:r>
      <w:r w:rsidR="00AD4D84" w:rsidRPr="00224995">
        <w:rPr>
          <w:rFonts w:hint="eastAsia"/>
          <w:sz w:val="24"/>
          <w:szCs w:val="24"/>
          <w:lang w:eastAsia="zh-CN"/>
        </w:rPr>
        <w:t xml:space="preserve"> 福建省漳州市古雷经济开发区腾龙路84号</w:t>
      </w:r>
    </w:p>
    <w:p w:rsidR="00720A10" w:rsidRPr="00ED1CC0" w:rsidRDefault="00720A10" w:rsidP="00ED1CC0">
      <w:pPr>
        <w:spacing w:line="360" w:lineRule="auto"/>
        <w:ind w:leftChars="200" w:left="800" w:hangingChars="150" w:hanging="3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0B21A2">
        <w:rPr>
          <w:rFonts w:asciiTheme="minorEastAsia" w:eastAsiaTheme="minorEastAsia" w:hAnsiTheme="minorEastAsia" w:hint="eastAsia"/>
          <w:sz w:val="24"/>
          <w:szCs w:val="24"/>
          <w:lang w:eastAsia="zh-CN"/>
        </w:rPr>
        <w:t>、项目工作范围及</w:t>
      </w:r>
      <w:r w:rsidR="000B21A2" w:rsidRPr="00265890">
        <w:rPr>
          <w:rFonts w:asciiTheme="minorEastAsia" w:eastAsiaTheme="minorEastAsia" w:hAnsiTheme="minorEastAsia" w:hint="eastAsia"/>
          <w:sz w:val="24"/>
          <w:szCs w:val="24"/>
          <w:lang w:eastAsia="zh-CN"/>
        </w:rPr>
        <w:t>技术参</w:t>
      </w:r>
      <w:r w:rsidR="000B21A2" w:rsidRPr="00F15D24">
        <w:rPr>
          <w:rFonts w:asciiTheme="minorEastAsia" w:eastAsiaTheme="minorEastAsia" w:hAnsiTheme="minorEastAsia" w:hint="eastAsia"/>
          <w:sz w:val="24"/>
          <w:szCs w:val="24"/>
          <w:lang w:eastAsia="zh-CN"/>
        </w:rPr>
        <w:t>数要求：</w:t>
      </w:r>
      <w:r w:rsidR="00AD4D84" w:rsidRPr="003F6BC2">
        <w:rPr>
          <w:sz w:val="24"/>
          <w:lang w:eastAsia="zh-CN"/>
        </w:rPr>
        <w:t>具体采购</w:t>
      </w:r>
      <w:r w:rsidR="00AD4D84" w:rsidRPr="003F6BC2">
        <w:rPr>
          <w:rFonts w:hint="eastAsia"/>
          <w:sz w:val="24"/>
          <w:lang w:eastAsia="zh-CN"/>
        </w:rPr>
        <w:t>要求详见本比选文件附件一合同格式书中附件1《</w:t>
      </w:r>
      <w:r w:rsidR="00ED1CC0">
        <w:rPr>
          <w:rFonts w:hint="eastAsia"/>
          <w:sz w:val="24"/>
          <w:lang w:eastAsia="zh-CN"/>
        </w:rPr>
        <w:t>阻燃工作服</w:t>
      </w:r>
      <w:r w:rsidR="00AD4D84" w:rsidRPr="003F6BC2">
        <w:rPr>
          <w:rFonts w:hint="eastAsia"/>
          <w:sz w:val="24"/>
          <w:lang w:eastAsia="zh-CN"/>
        </w:rPr>
        <w:t>年约发包采购说明》</w:t>
      </w:r>
      <w:r w:rsidR="00AD4D84" w:rsidRPr="003F6BC2">
        <w:rPr>
          <w:sz w:val="24"/>
          <w:lang w:eastAsia="zh-CN"/>
        </w:rPr>
        <w:t>。</w:t>
      </w:r>
    </w:p>
    <w:p w:rsidR="000B21A2" w:rsidRDefault="000B21A2" w:rsidP="00AD4D84">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0B21A2" w:rsidRDefault="000B21A2" w:rsidP="000B21A2">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0B21A2" w:rsidRDefault="000B21A2" w:rsidP="000B21A2">
      <w:pPr>
        <w:spacing w:before="15" w:line="460" w:lineRule="exact"/>
        <w:rPr>
          <w:b/>
          <w:w w:val="95"/>
          <w:sz w:val="24"/>
          <w:szCs w:val="24"/>
          <w:lang w:eastAsia="zh-CN"/>
        </w:rPr>
      </w:pPr>
      <w:r>
        <w:rPr>
          <w:b/>
          <w:w w:val="95"/>
          <w:sz w:val="24"/>
          <w:szCs w:val="24"/>
          <w:lang w:eastAsia="zh-CN"/>
        </w:rPr>
        <w:t>三、比选文件组成</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0B21A2" w:rsidRDefault="000B21A2" w:rsidP="000B21A2">
      <w:pPr>
        <w:spacing w:before="15" w:line="460" w:lineRule="exact"/>
        <w:rPr>
          <w:b/>
          <w:w w:val="95"/>
          <w:sz w:val="24"/>
          <w:szCs w:val="24"/>
          <w:lang w:eastAsia="zh-CN"/>
        </w:rPr>
      </w:pPr>
      <w:r>
        <w:rPr>
          <w:b/>
          <w:w w:val="95"/>
          <w:sz w:val="24"/>
          <w:szCs w:val="24"/>
          <w:lang w:eastAsia="zh-CN"/>
        </w:rPr>
        <w:t>四、比选文件的澄清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w:t>
      </w:r>
      <w:r>
        <w:rPr>
          <w:lang w:eastAsia="zh-CN"/>
        </w:rPr>
        <w:lastRenderedPageBreak/>
        <w:t>作为比选文件的组成部分，具有约束作用。</w:t>
      </w:r>
    </w:p>
    <w:p w:rsidR="000B21A2" w:rsidRDefault="000B21A2" w:rsidP="000B21A2">
      <w:pPr>
        <w:spacing w:before="15" w:line="460" w:lineRule="exact"/>
        <w:rPr>
          <w:b/>
          <w:w w:val="95"/>
          <w:sz w:val="24"/>
          <w:szCs w:val="24"/>
          <w:lang w:eastAsia="zh-CN"/>
        </w:rPr>
      </w:pPr>
      <w:r>
        <w:rPr>
          <w:b/>
          <w:w w:val="95"/>
          <w:sz w:val="24"/>
          <w:szCs w:val="24"/>
          <w:lang w:eastAsia="zh-CN"/>
        </w:rPr>
        <w:t>五、比选文件的修改、补充</w:t>
      </w:r>
    </w:p>
    <w:p w:rsidR="000B21A2" w:rsidRDefault="000B21A2" w:rsidP="000B21A2">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0B21A2" w:rsidRDefault="000B21A2" w:rsidP="000B21A2">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0B21A2" w:rsidRDefault="000B21A2" w:rsidP="000B21A2">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0B21A2" w:rsidRDefault="000B21A2" w:rsidP="000B21A2">
      <w:pPr>
        <w:pStyle w:val="a9"/>
        <w:spacing w:line="460" w:lineRule="exact"/>
        <w:ind w:right="121"/>
        <w:jc w:val="both"/>
        <w:rPr>
          <w:b/>
          <w:w w:val="95"/>
          <w:lang w:eastAsia="zh-CN"/>
        </w:rPr>
      </w:pPr>
      <w:r>
        <w:rPr>
          <w:b/>
          <w:w w:val="95"/>
          <w:lang w:eastAsia="zh-CN"/>
        </w:rPr>
        <w:t>六、参选人资格</w:t>
      </w:r>
    </w:p>
    <w:p w:rsidR="00224995" w:rsidRDefault="00224995" w:rsidP="00224995">
      <w:pPr>
        <w:tabs>
          <w:tab w:val="left" w:pos="360"/>
          <w:tab w:val="left" w:pos="540"/>
          <w:tab w:val="left" w:pos="720"/>
        </w:tabs>
        <w:autoSpaceDE/>
        <w:spacing w:line="420" w:lineRule="exact"/>
        <w:ind w:firstLineChars="150" w:firstLine="360"/>
        <w:jc w:val="both"/>
        <w:rPr>
          <w:rFonts w:asciiTheme="minorEastAsia" w:eastAsiaTheme="minorEastAsia" w:hAnsiTheme="minorEastAsia" w:cs="Times New Roman"/>
          <w:sz w:val="24"/>
          <w:szCs w:val="24"/>
          <w:lang w:eastAsia="zh-CN"/>
        </w:rPr>
      </w:pPr>
      <w:r w:rsidRPr="00711057">
        <w:rPr>
          <w:rFonts w:asciiTheme="minorEastAsia" w:eastAsiaTheme="minorEastAsia" w:hAnsiTheme="minorEastAsia" w:cs="Times New Roman" w:hint="eastAsia"/>
          <w:sz w:val="24"/>
          <w:szCs w:val="24"/>
          <w:lang w:eastAsia="zh-CN"/>
        </w:rPr>
        <w:t>1、参选人必须具备有效的企业法人营业执照。</w:t>
      </w:r>
    </w:p>
    <w:p w:rsidR="00224995" w:rsidRDefault="00224995" w:rsidP="00224995">
      <w:pPr>
        <w:spacing w:line="420" w:lineRule="exact"/>
        <w:ind w:firstLineChars="150" w:firstLine="360"/>
        <w:rPr>
          <w:rFonts w:asciiTheme="minorEastAsia" w:hAnsiTheme="minorEastAsia"/>
          <w:color w:val="000000"/>
          <w:sz w:val="24"/>
          <w:szCs w:val="24"/>
          <w:u w:val="single"/>
          <w:shd w:val="clear" w:color="auto" w:fill="FFFFFF"/>
          <w:lang w:eastAsia="zh-CN"/>
        </w:rPr>
      </w:pPr>
      <w:r w:rsidRPr="006B0484">
        <w:rPr>
          <w:rFonts w:hint="eastAsia"/>
          <w:sz w:val="24"/>
          <w:szCs w:val="24"/>
          <w:lang w:eastAsia="zh-CN"/>
        </w:rPr>
        <w:t>2、</w:t>
      </w:r>
      <w:r>
        <w:rPr>
          <w:rFonts w:asciiTheme="minorEastAsia" w:hAnsiTheme="minorEastAsia" w:hint="eastAsia"/>
          <w:color w:val="000000"/>
          <w:sz w:val="24"/>
          <w:szCs w:val="24"/>
          <w:shd w:val="clear" w:color="auto" w:fill="FFFFFF"/>
          <w:lang w:eastAsia="zh-CN"/>
        </w:rPr>
        <w:t>中选</w:t>
      </w:r>
      <w:r w:rsidRPr="0017257C">
        <w:rPr>
          <w:rFonts w:asciiTheme="minorEastAsia" w:hAnsiTheme="minorEastAsia" w:hint="eastAsia"/>
          <w:color w:val="000000"/>
          <w:sz w:val="24"/>
          <w:szCs w:val="24"/>
          <w:shd w:val="clear" w:color="auto" w:fill="FFFFFF"/>
          <w:lang w:eastAsia="zh-CN"/>
        </w:rPr>
        <w:t>供应商</w:t>
      </w:r>
      <w:r w:rsidRPr="0017257C">
        <w:rPr>
          <w:rFonts w:asciiTheme="minorEastAsia" w:hAnsiTheme="minorEastAsia"/>
          <w:color w:val="000000"/>
          <w:sz w:val="24"/>
          <w:szCs w:val="24"/>
          <w:shd w:val="clear" w:color="auto" w:fill="FFFFFF"/>
          <w:lang w:eastAsia="zh-CN"/>
        </w:rPr>
        <w:t>需</w:t>
      </w:r>
      <w:r>
        <w:rPr>
          <w:rFonts w:asciiTheme="minorEastAsia" w:hAnsiTheme="minorEastAsia"/>
          <w:color w:val="000000"/>
          <w:sz w:val="24"/>
          <w:szCs w:val="24"/>
          <w:shd w:val="clear" w:color="auto" w:fill="FFFFFF"/>
          <w:lang w:eastAsia="zh-CN"/>
        </w:rPr>
        <w:t>于收到中标通知书后</w:t>
      </w:r>
      <w:r>
        <w:rPr>
          <w:rFonts w:asciiTheme="minorEastAsia" w:hAnsiTheme="minorEastAsia" w:hint="eastAsia"/>
          <w:color w:val="000000"/>
          <w:sz w:val="24"/>
          <w:szCs w:val="24"/>
          <w:shd w:val="clear" w:color="auto" w:fill="FFFFFF"/>
          <w:lang w:eastAsia="zh-CN"/>
        </w:rPr>
        <w:t>1</w:t>
      </w:r>
      <w:r>
        <w:rPr>
          <w:rFonts w:asciiTheme="minorEastAsia" w:hAnsiTheme="minorEastAsia"/>
          <w:color w:val="000000"/>
          <w:sz w:val="24"/>
          <w:szCs w:val="24"/>
          <w:shd w:val="clear" w:color="auto" w:fill="FFFFFF"/>
          <w:lang w:eastAsia="zh-CN"/>
        </w:rPr>
        <w:t>0个工作日内</w:t>
      </w:r>
      <w:r w:rsidRPr="0017257C">
        <w:rPr>
          <w:rFonts w:asciiTheme="minorEastAsia" w:hAnsiTheme="minorEastAsia"/>
          <w:color w:val="000000"/>
          <w:sz w:val="24"/>
          <w:szCs w:val="24"/>
          <w:shd w:val="clear" w:color="auto" w:fill="FFFFFF"/>
          <w:lang w:eastAsia="zh-CN"/>
        </w:rPr>
        <w:t>出具</w:t>
      </w:r>
      <w:r>
        <w:rPr>
          <w:rFonts w:asciiTheme="minorEastAsia" w:hAnsiTheme="minorEastAsia" w:hint="eastAsia"/>
          <w:color w:val="000000"/>
          <w:sz w:val="24"/>
          <w:szCs w:val="24"/>
          <w:shd w:val="clear" w:color="auto" w:fill="FFFFFF"/>
          <w:lang w:eastAsia="zh-CN"/>
        </w:rPr>
        <w:t>阻燃芳纶</w:t>
      </w:r>
      <w:r>
        <w:rPr>
          <w:rFonts w:asciiTheme="minorEastAsia" w:hAnsiTheme="minorEastAsia"/>
          <w:color w:val="000000"/>
          <w:sz w:val="24"/>
          <w:szCs w:val="24"/>
          <w:shd w:val="clear" w:color="auto" w:fill="FFFFFF"/>
          <w:lang w:eastAsia="zh-CN"/>
        </w:rPr>
        <w:t>材料</w:t>
      </w:r>
      <w:r>
        <w:rPr>
          <w:rFonts w:asciiTheme="minorEastAsia" w:hAnsiTheme="minorEastAsia" w:hint="eastAsia"/>
          <w:color w:val="000000"/>
          <w:sz w:val="24"/>
          <w:szCs w:val="24"/>
          <w:shd w:val="clear" w:color="auto" w:fill="FFFFFF"/>
          <w:lang w:eastAsia="zh-CN"/>
        </w:rPr>
        <w:t>生产</w:t>
      </w:r>
      <w:r>
        <w:rPr>
          <w:rFonts w:asciiTheme="minorEastAsia" w:hAnsiTheme="minorEastAsia"/>
          <w:color w:val="000000"/>
          <w:sz w:val="24"/>
          <w:szCs w:val="24"/>
          <w:shd w:val="clear" w:color="auto" w:fill="FFFFFF"/>
          <w:lang w:eastAsia="zh-CN"/>
        </w:rPr>
        <w:t>商</w:t>
      </w:r>
      <w:r w:rsidRPr="000769A4">
        <w:rPr>
          <w:rFonts w:asciiTheme="minorEastAsia" w:hAnsiTheme="minorEastAsia" w:hint="eastAsia"/>
          <w:color w:val="000000"/>
          <w:sz w:val="24"/>
          <w:szCs w:val="24"/>
          <w:shd w:val="clear" w:color="auto" w:fill="FFFFFF"/>
          <w:lang w:eastAsia="zh-CN"/>
        </w:rPr>
        <w:t>授权书。</w:t>
      </w:r>
    </w:p>
    <w:p w:rsidR="00224995" w:rsidRDefault="00224995" w:rsidP="00224995">
      <w:pPr>
        <w:spacing w:line="420" w:lineRule="exact"/>
        <w:ind w:firstLineChars="150" w:firstLine="360"/>
        <w:rPr>
          <w:rFonts w:asciiTheme="minorEastAsia" w:hAnsiTheme="minorEastAsia"/>
          <w:color w:val="000000"/>
          <w:sz w:val="24"/>
          <w:szCs w:val="24"/>
          <w:u w:val="single"/>
          <w:shd w:val="clear" w:color="auto" w:fill="FFFFFF"/>
          <w:lang w:eastAsia="zh-CN"/>
        </w:rPr>
      </w:pPr>
      <w:r>
        <w:rPr>
          <w:rFonts w:asciiTheme="minorEastAsia" w:eastAsiaTheme="minorEastAsia" w:hAnsiTheme="minorEastAsia" w:hint="eastAsia"/>
          <w:sz w:val="24"/>
          <w:szCs w:val="24"/>
          <w:lang w:eastAsia="zh-CN"/>
        </w:rPr>
        <w:t>3</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w:t>
      </w:r>
      <w:r w:rsidRPr="00711057">
        <w:rPr>
          <w:rFonts w:asciiTheme="minorEastAsia" w:eastAsiaTheme="minorEastAsia" w:hAnsiTheme="minorEastAsia"/>
          <w:color w:val="000000"/>
          <w:sz w:val="24"/>
          <w:szCs w:val="24"/>
          <w:shd w:val="clear" w:color="auto" w:fill="FFFFFF"/>
          <w:lang w:eastAsia="zh-CN"/>
        </w:rPr>
        <w:t>需为生产商，</w:t>
      </w:r>
      <w:r w:rsidRPr="00711057">
        <w:rPr>
          <w:rFonts w:asciiTheme="minorEastAsia" w:eastAsiaTheme="minorEastAsia" w:hAnsiTheme="minorEastAsia" w:hint="eastAsia"/>
          <w:color w:val="000000"/>
          <w:sz w:val="24"/>
          <w:szCs w:val="24"/>
          <w:shd w:val="clear" w:color="auto" w:fill="FFFFFF"/>
          <w:lang w:eastAsia="zh-CN"/>
        </w:rPr>
        <w:t>不接受经销商或代理商。</w:t>
      </w:r>
    </w:p>
    <w:p w:rsidR="00224995" w:rsidRDefault="00224995" w:rsidP="00224995">
      <w:pPr>
        <w:spacing w:line="420" w:lineRule="exact"/>
        <w:ind w:firstLineChars="150" w:firstLine="360"/>
        <w:rPr>
          <w:rFonts w:asciiTheme="minorEastAsia" w:hAnsiTheme="minorEastAsia"/>
          <w:color w:val="000000"/>
          <w:sz w:val="24"/>
          <w:szCs w:val="24"/>
          <w:u w:val="single"/>
          <w:shd w:val="clear" w:color="auto" w:fill="FFFFFF"/>
          <w:lang w:eastAsia="zh-CN"/>
        </w:rPr>
      </w:pPr>
      <w:r w:rsidRPr="006B0484">
        <w:rPr>
          <w:rFonts w:asciiTheme="minorEastAsia" w:hAnsiTheme="minorEastAsia" w:hint="eastAsia"/>
          <w:color w:val="000000"/>
          <w:sz w:val="24"/>
          <w:szCs w:val="24"/>
          <w:shd w:val="clear" w:color="auto" w:fill="FFFFFF"/>
          <w:lang w:eastAsia="zh-CN"/>
        </w:rPr>
        <w:t>4</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hint="eastAsia"/>
          <w:color w:val="000000"/>
          <w:sz w:val="24"/>
          <w:szCs w:val="24"/>
          <w:shd w:val="clear" w:color="auto" w:fill="FFFFFF"/>
          <w:lang w:eastAsia="zh-CN"/>
        </w:rPr>
        <w:t>供货时供应商</w:t>
      </w:r>
      <w:r w:rsidRPr="00711057">
        <w:rPr>
          <w:rFonts w:asciiTheme="minorEastAsia" w:eastAsiaTheme="minorEastAsia" w:hAnsiTheme="minorEastAsia"/>
          <w:color w:val="000000"/>
          <w:sz w:val="24"/>
          <w:szCs w:val="24"/>
          <w:shd w:val="clear" w:color="auto" w:fill="FFFFFF"/>
          <w:lang w:eastAsia="zh-CN"/>
        </w:rPr>
        <w:t>需</w:t>
      </w:r>
      <w:r w:rsidRPr="00711057">
        <w:rPr>
          <w:rFonts w:asciiTheme="minorEastAsia" w:eastAsiaTheme="minorEastAsia" w:hAnsiTheme="minorEastAsia" w:hint="eastAsia"/>
          <w:color w:val="000000"/>
          <w:sz w:val="24"/>
          <w:szCs w:val="24"/>
          <w:shd w:val="clear" w:color="auto" w:fill="FFFFFF"/>
          <w:lang w:eastAsia="zh-CN"/>
        </w:rPr>
        <w:t>提供第三方检测机构出具的工作服防静电、阻燃检测报告。</w:t>
      </w:r>
    </w:p>
    <w:p w:rsidR="00224995" w:rsidRPr="000D6D1E" w:rsidRDefault="00224995" w:rsidP="00224995">
      <w:pPr>
        <w:spacing w:line="420" w:lineRule="exact"/>
        <w:ind w:leftChars="150" w:left="330"/>
        <w:rPr>
          <w:rFonts w:asciiTheme="minorEastAsia" w:hAnsiTheme="minorEastAsia"/>
          <w:sz w:val="24"/>
          <w:szCs w:val="24"/>
          <w:lang w:eastAsia="zh-CN"/>
        </w:rPr>
      </w:pPr>
      <w:r w:rsidRPr="006B0484">
        <w:rPr>
          <w:rFonts w:asciiTheme="minorEastAsia" w:hAnsiTheme="minorEastAsia" w:hint="eastAsia"/>
          <w:color w:val="000000"/>
          <w:sz w:val="24"/>
          <w:szCs w:val="24"/>
          <w:shd w:val="clear" w:color="auto" w:fill="FFFFFF"/>
          <w:lang w:eastAsia="zh-CN"/>
        </w:rPr>
        <w:t>5</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拟参选人寄送标书文件时需同时寄送一整套阻燃</w:t>
      </w:r>
      <w:r>
        <w:rPr>
          <w:rFonts w:asciiTheme="minorEastAsia" w:eastAsiaTheme="minorEastAsia" w:hAnsiTheme="minorEastAsia" w:hint="eastAsia"/>
          <w:sz w:val="24"/>
          <w:szCs w:val="24"/>
          <w:lang w:eastAsia="zh-CN"/>
        </w:rPr>
        <w:t>、混纺阻燃</w:t>
      </w:r>
      <w:r w:rsidRPr="00711057">
        <w:rPr>
          <w:rFonts w:asciiTheme="minorEastAsia" w:eastAsiaTheme="minorEastAsia" w:hAnsiTheme="minorEastAsia"/>
          <w:sz w:val="24"/>
          <w:szCs w:val="24"/>
          <w:lang w:eastAsia="zh-CN"/>
        </w:rPr>
        <w:t>工作服样衣</w:t>
      </w:r>
      <w:r>
        <w:rPr>
          <w:rFonts w:asciiTheme="minorEastAsia" w:hAnsiTheme="minorEastAsia" w:cs="Times New Roman"/>
          <w:color w:val="000000"/>
          <w:sz w:val="24"/>
          <w:szCs w:val="24"/>
          <w:shd w:val="clear" w:color="auto" w:fill="FFFFFF"/>
          <w:lang w:eastAsia="zh-CN"/>
        </w:rPr>
        <w:t>及</w:t>
      </w:r>
      <w:r>
        <w:rPr>
          <w:rFonts w:asciiTheme="minorEastAsia" w:hAnsiTheme="minorEastAsia" w:cs="Times New Roman" w:hint="eastAsia"/>
          <w:color w:val="000000"/>
          <w:sz w:val="24"/>
          <w:szCs w:val="24"/>
          <w:shd w:val="clear" w:color="auto" w:fill="FFFFFF"/>
          <w:lang w:eastAsia="zh-CN"/>
        </w:rPr>
        <w:t>布料1块(20</w:t>
      </w:r>
      <w:r>
        <w:rPr>
          <w:rFonts w:asciiTheme="minorEastAsia" w:hAnsiTheme="minorEastAsia" w:cs="Times New Roman"/>
          <w:color w:val="000000"/>
          <w:sz w:val="24"/>
          <w:szCs w:val="24"/>
          <w:shd w:val="clear" w:color="auto" w:fill="FFFFFF"/>
          <w:lang w:eastAsia="zh-CN"/>
        </w:rPr>
        <w:t>cm*20cm)</w:t>
      </w:r>
      <w:r w:rsidRPr="00711057">
        <w:rPr>
          <w:rFonts w:asciiTheme="minorEastAsia" w:eastAsiaTheme="minorEastAsia" w:hAnsiTheme="minorEastAsia"/>
          <w:sz w:val="24"/>
          <w:szCs w:val="24"/>
          <w:lang w:eastAsia="zh-CN"/>
        </w:rPr>
        <w:t>，以便比选人对样衣进行技术评分，评选后，无论中选与否，所有样衣均不作退回处理，中选商的样衣将作为将来供货时验收对比样品，未中选商的样衣将由比选人自行处理。</w:t>
      </w:r>
    </w:p>
    <w:p w:rsidR="00224995" w:rsidRPr="006B0484" w:rsidRDefault="00224995" w:rsidP="00224995">
      <w:pPr>
        <w:spacing w:line="420" w:lineRule="exact"/>
        <w:ind w:firstLineChars="150" w:firstLine="360"/>
        <w:rPr>
          <w:rFonts w:asciiTheme="minorEastAsia" w:hAnsiTheme="minorEastAsia"/>
          <w:color w:val="000000"/>
          <w:sz w:val="24"/>
          <w:szCs w:val="24"/>
          <w:u w:val="single"/>
          <w:shd w:val="clear" w:color="auto" w:fill="FFFFFF"/>
          <w:lang w:eastAsia="zh-CN"/>
        </w:rPr>
      </w:pPr>
      <w:r w:rsidRPr="006B0484">
        <w:rPr>
          <w:rFonts w:asciiTheme="minorEastAsia" w:hAnsiTheme="minorEastAsia" w:hint="eastAsia"/>
          <w:color w:val="000000"/>
          <w:sz w:val="24"/>
          <w:szCs w:val="24"/>
          <w:shd w:val="clear" w:color="auto" w:fill="FFFFFF"/>
          <w:lang w:eastAsia="zh-CN"/>
        </w:rPr>
        <w:t>6</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没有失信黑名单记录（以最高院失信被执行人系统发布信息为准）。</w:t>
      </w:r>
    </w:p>
    <w:p w:rsidR="00224995" w:rsidRPr="00711057" w:rsidRDefault="00224995" w:rsidP="00224995">
      <w:pPr>
        <w:autoSpaceDE/>
        <w:autoSpaceDN/>
        <w:spacing w:line="420" w:lineRule="exact"/>
        <w:ind w:firstLineChars="150" w:firstLine="36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w:t>
      </w:r>
      <w:r w:rsidRPr="00711057">
        <w:rPr>
          <w:rFonts w:asciiTheme="minorEastAsia" w:eastAsiaTheme="minorEastAsia" w:hAnsiTheme="minorEastAsia" w:hint="eastAsia"/>
          <w:sz w:val="24"/>
          <w:szCs w:val="24"/>
          <w:lang w:eastAsia="zh-CN"/>
        </w:rPr>
        <w:t>、</w:t>
      </w:r>
      <w:r w:rsidRPr="00711057">
        <w:rPr>
          <w:rFonts w:asciiTheme="minorEastAsia" w:eastAsiaTheme="minorEastAsia" w:hAnsiTheme="minorEastAsia"/>
          <w:sz w:val="24"/>
          <w:szCs w:val="24"/>
          <w:lang w:eastAsia="zh-CN"/>
        </w:rPr>
        <w:t>参选人需</w:t>
      </w:r>
      <w:r w:rsidRPr="00711057">
        <w:rPr>
          <w:rFonts w:asciiTheme="minorEastAsia" w:eastAsiaTheme="minorEastAsia" w:hAnsiTheme="minorEastAsia" w:hint="eastAsia"/>
          <w:sz w:val="24"/>
          <w:szCs w:val="24"/>
          <w:lang w:eastAsia="zh-CN"/>
        </w:rPr>
        <w:t>与比选人无诉讼纠纷。</w:t>
      </w:r>
    </w:p>
    <w:p w:rsidR="000B21A2" w:rsidRDefault="000B21A2" w:rsidP="000B21A2">
      <w:pPr>
        <w:pStyle w:val="1"/>
        <w:spacing w:line="360" w:lineRule="auto"/>
        <w:rPr>
          <w:b/>
          <w:w w:val="95"/>
          <w:sz w:val="24"/>
          <w:szCs w:val="24"/>
        </w:rPr>
      </w:pPr>
      <w:r>
        <w:rPr>
          <w:b/>
          <w:w w:val="95"/>
          <w:sz w:val="24"/>
          <w:szCs w:val="24"/>
        </w:rPr>
        <w:t>七、参选保证金</w:t>
      </w:r>
    </w:p>
    <w:p w:rsidR="00916DBD" w:rsidRPr="002318C1" w:rsidRDefault="000B21A2" w:rsidP="0012646D">
      <w:pPr>
        <w:pStyle w:val="a9"/>
        <w:spacing w:line="360" w:lineRule="auto"/>
        <w:ind w:right="121"/>
        <w:jc w:val="both"/>
        <w:rPr>
          <w:lang w:eastAsia="zh-CN"/>
        </w:rPr>
      </w:pPr>
      <w:r>
        <w:rPr>
          <w:rFonts w:hint="eastAsia"/>
          <w:b/>
          <w:w w:val="95"/>
          <w:lang w:eastAsia="zh-CN"/>
        </w:rPr>
        <w:t xml:space="preserve">    </w:t>
      </w:r>
      <w:r w:rsidR="00916DBD">
        <w:rPr>
          <w:rFonts w:hint="eastAsia"/>
          <w:lang w:eastAsia="zh-CN"/>
        </w:rPr>
        <w:t xml:space="preserve"> </w:t>
      </w:r>
      <w:r w:rsidR="00916DBD" w:rsidRPr="0058147E">
        <w:rPr>
          <w:rFonts w:hint="eastAsia"/>
          <w:lang w:eastAsia="zh-CN"/>
        </w:rPr>
        <w:t>1.参选单位应缴纳参选保证金</w:t>
      </w:r>
      <w:r w:rsidR="00916DBD" w:rsidRPr="0012646D">
        <w:rPr>
          <w:rFonts w:hint="eastAsia"/>
          <w:lang w:eastAsia="zh-CN"/>
        </w:rPr>
        <w:t>，</w:t>
      </w:r>
      <w:r w:rsidR="00916DBD" w:rsidRPr="0012646D">
        <w:rPr>
          <w:rFonts w:hint="eastAsia"/>
          <w:b/>
          <w:lang w:eastAsia="zh-CN"/>
        </w:rPr>
        <w:t>保证金金额</w:t>
      </w:r>
      <w:r w:rsidR="0012646D" w:rsidRPr="0012646D">
        <w:rPr>
          <w:rFonts w:hint="eastAsia"/>
          <w:b/>
          <w:lang w:eastAsia="zh-CN"/>
        </w:rPr>
        <w:t>19,8</w:t>
      </w:r>
      <w:r w:rsidR="00936685" w:rsidRPr="0012646D">
        <w:rPr>
          <w:rFonts w:hint="eastAsia"/>
          <w:b/>
          <w:lang w:eastAsia="zh-CN"/>
        </w:rPr>
        <w:t>00.00</w:t>
      </w:r>
      <w:r w:rsidR="00916DBD" w:rsidRPr="0012646D">
        <w:rPr>
          <w:rFonts w:hint="eastAsia"/>
          <w:b/>
          <w:lang w:eastAsia="zh-CN"/>
        </w:rPr>
        <w:t>元</w:t>
      </w:r>
      <w:r w:rsidR="00916DBD" w:rsidRPr="0012646D">
        <w:rPr>
          <w:rFonts w:hint="eastAsia"/>
          <w:lang w:eastAsia="zh-CN"/>
        </w:rPr>
        <w:t>，</w:t>
      </w:r>
      <w:r w:rsidR="00916DBD" w:rsidRPr="002318C1">
        <w:rPr>
          <w:rFonts w:hint="eastAsia"/>
          <w:lang w:eastAsia="zh-CN"/>
        </w:rPr>
        <w:t>参选单位应按照要求从参选单位基本账户转入比选单位的账户，比选单位账户信息如下：</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帐  号：</w:t>
      </w:r>
      <w:r w:rsidRPr="008078AE">
        <w:rPr>
          <w:lang w:eastAsia="zh-CN"/>
        </w:rPr>
        <w:t>406574816628</w:t>
      </w:r>
    </w:p>
    <w:p w:rsidR="00916DBD" w:rsidRPr="00EE2A9D" w:rsidRDefault="00916DBD" w:rsidP="008D7207">
      <w:pPr>
        <w:pStyle w:val="1"/>
        <w:spacing w:line="360" w:lineRule="auto"/>
        <w:ind w:firstLineChars="200" w:firstLine="480"/>
        <w:rPr>
          <w:rFonts w:asciiTheme="minorEastAsia" w:eastAsiaTheme="minorEastAsia" w:hAnsiTheme="minorEastAsia"/>
          <w:bCs/>
          <w:sz w:val="24"/>
          <w:szCs w:val="24"/>
        </w:rPr>
      </w:pPr>
      <w:r w:rsidRPr="00EE2A9D">
        <w:rPr>
          <w:rFonts w:hint="eastAsia"/>
          <w:sz w:val="24"/>
          <w:szCs w:val="24"/>
        </w:rPr>
        <w:t>注明用途：</w:t>
      </w:r>
      <w:r w:rsidR="008D7207" w:rsidRPr="00A332B6">
        <w:rPr>
          <w:rFonts w:asciiTheme="minorEastAsia" w:eastAsiaTheme="minorEastAsia" w:hAnsiTheme="minorEastAsia" w:hint="eastAsia"/>
          <w:bCs/>
          <w:sz w:val="24"/>
          <w:szCs w:val="24"/>
        </w:rPr>
        <w:t>阻燃防静电工作服、混纺阻燃工作服</w:t>
      </w:r>
      <w:r w:rsidR="008D7207" w:rsidRPr="00C65A6F">
        <w:rPr>
          <w:rFonts w:asciiTheme="minorEastAsia" w:eastAsiaTheme="minorEastAsia" w:hAnsiTheme="minorEastAsia" w:hint="eastAsia"/>
          <w:sz w:val="24"/>
          <w:szCs w:val="24"/>
        </w:rPr>
        <w:t>年约</w:t>
      </w:r>
      <w:r w:rsidR="008D7207" w:rsidRPr="00E5636D">
        <w:rPr>
          <w:rFonts w:asciiTheme="minorEastAsia" w:eastAsiaTheme="minorEastAsia" w:hAnsiTheme="minorEastAsia" w:hint="eastAsia"/>
          <w:bCs/>
          <w:sz w:val="24"/>
          <w:szCs w:val="24"/>
        </w:rPr>
        <w:t>采购</w:t>
      </w:r>
      <w:r w:rsidR="008D7207">
        <w:rPr>
          <w:rFonts w:asciiTheme="minorEastAsia" w:eastAsiaTheme="minorEastAsia" w:hAnsiTheme="minorEastAsia" w:hint="eastAsia"/>
          <w:sz w:val="24"/>
          <w:szCs w:val="24"/>
        </w:rPr>
        <w:t>。</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w:t>
      </w:r>
      <w:r w:rsidRPr="002318C1">
        <w:rPr>
          <w:rFonts w:hint="eastAsia"/>
          <w:lang w:eastAsia="zh-CN"/>
        </w:rPr>
        <w:lastRenderedPageBreak/>
        <w:t>予以拒绝；</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3.比选结束退还未中选者的比选保证金（无息），最迟不超过规定的比选有效期满后的20天；</w:t>
      </w:r>
    </w:p>
    <w:p w:rsidR="00916DBD" w:rsidRPr="008764BA" w:rsidRDefault="00916DBD" w:rsidP="00916DBD">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916DBD" w:rsidRPr="002318C1" w:rsidRDefault="00916DBD" w:rsidP="00916DBD">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916DBD" w:rsidRPr="00B35560" w:rsidRDefault="00916DBD" w:rsidP="00916DBD">
      <w:pPr>
        <w:pStyle w:val="a9"/>
        <w:spacing w:line="360" w:lineRule="auto"/>
        <w:ind w:right="121" w:firstLine="465"/>
        <w:jc w:val="both"/>
        <w:rPr>
          <w:lang w:eastAsia="zh-CN"/>
        </w:rPr>
      </w:pPr>
      <w:r w:rsidRPr="00B35560">
        <w:rPr>
          <w:rFonts w:hint="eastAsia"/>
          <w:lang w:eastAsia="zh-CN"/>
        </w:rPr>
        <w:t>（2</w:t>
      </w:r>
      <w:r w:rsidR="00C85E28">
        <w:rPr>
          <w:rFonts w:hint="eastAsia"/>
          <w:lang w:eastAsia="zh-CN"/>
        </w:rPr>
        <w:t>）参选单位未能按接到中标通知书后规定的时间内签定合同；</w:t>
      </w:r>
    </w:p>
    <w:p w:rsidR="005740F4" w:rsidRPr="005740F4" w:rsidRDefault="00916DBD" w:rsidP="005740F4">
      <w:pPr>
        <w:pStyle w:val="a9"/>
        <w:spacing w:line="360" w:lineRule="auto"/>
        <w:ind w:right="121" w:firstLineChars="150" w:firstLine="360"/>
        <w:jc w:val="both"/>
        <w:rPr>
          <w:color w:val="000000" w:themeColor="text1"/>
          <w:lang w:eastAsia="zh-CN"/>
        </w:rPr>
      </w:pPr>
      <w:r w:rsidRPr="005740F4">
        <w:rPr>
          <w:rFonts w:hint="eastAsia"/>
          <w:lang w:eastAsia="zh-CN"/>
        </w:rPr>
        <w:t>6.</w:t>
      </w:r>
      <w:r w:rsidR="005740F4" w:rsidRPr="005740F4">
        <w:rPr>
          <w:rFonts w:hint="eastAsia"/>
          <w:lang w:eastAsia="zh-CN"/>
        </w:rPr>
        <w:t xml:space="preserve"> 中选者的参选保证金将直接转为履约保证金, 该履约保证金将于本合同执行完毕最终确认中选商无违约行为后由比选人指定公司“福建福海创石油化工有限公司”无息退还。</w:t>
      </w:r>
    </w:p>
    <w:p w:rsidR="000B21A2" w:rsidRDefault="000B21A2" w:rsidP="005740F4">
      <w:pPr>
        <w:pStyle w:val="a9"/>
        <w:spacing w:line="360" w:lineRule="auto"/>
        <w:ind w:right="121" w:firstLine="465"/>
        <w:jc w:val="both"/>
        <w:rPr>
          <w:b/>
          <w:w w:val="95"/>
          <w:lang w:eastAsia="zh-CN"/>
        </w:rPr>
      </w:pPr>
      <w:r>
        <w:rPr>
          <w:b/>
          <w:w w:val="95"/>
          <w:lang w:eastAsia="zh-CN"/>
        </w:rPr>
        <w:t>八、参选文件的递交</w:t>
      </w:r>
    </w:p>
    <w:p w:rsidR="000B21A2" w:rsidRDefault="000B21A2" w:rsidP="00936685">
      <w:pPr>
        <w:pStyle w:val="2"/>
        <w:tabs>
          <w:tab w:val="left" w:pos="6879"/>
        </w:tabs>
        <w:spacing w:before="107" w:line="460" w:lineRule="exact"/>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8D7207">
        <w:rPr>
          <w:rFonts w:hint="eastAsia"/>
          <w:color w:val="000000" w:themeColor="text1"/>
          <w:lang w:eastAsia="zh-CN"/>
        </w:rPr>
        <w:t>3</w:t>
      </w:r>
      <w:r>
        <w:rPr>
          <w:rFonts w:hint="eastAsia"/>
          <w:color w:val="000000" w:themeColor="text1"/>
          <w:lang w:eastAsia="zh-CN"/>
        </w:rPr>
        <w:t>年</w:t>
      </w:r>
      <w:r w:rsidR="0062639D">
        <w:rPr>
          <w:rFonts w:hint="eastAsia"/>
          <w:color w:val="000000" w:themeColor="text1"/>
          <w:lang w:eastAsia="zh-CN"/>
        </w:rPr>
        <w:t>7</w:t>
      </w:r>
      <w:r w:rsidR="007A3DB6">
        <w:rPr>
          <w:rFonts w:hint="eastAsia"/>
          <w:color w:val="000000" w:themeColor="text1"/>
          <w:lang w:eastAsia="zh-CN"/>
        </w:rPr>
        <w:t xml:space="preserve"> </w:t>
      </w:r>
      <w:r>
        <w:rPr>
          <w:rFonts w:hint="eastAsia"/>
          <w:color w:val="000000" w:themeColor="text1"/>
          <w:lang w:eastAsia="zh-CN"/>
        </w:rPr>
        <w:t>月</w:t>
      </w:r>
      <w:r w:rsidR="00A55923">
        <w:rPr>
          <w:rFonts w:hint="eastAsia"/>
          <w:color w:val="000000" w:themeColor="text1"/>
          <w:lang w:eastAsia="zh-CN"/>
        </w:rPr>
        <w:t xml:space="preserve">16 </w:t>
      </w:r>
      <w:r>
        <w:rPr>
          <w:rFonts w:hint="eastAsia"/>
          <w:color w:val="000000" w:themeColor="text1"/>
          <w:lang w:eastAsia="zh-CN"/>
        </w:rPr>
        <w:t>日17时00分</w:t>
      </w:r>
      <w:r>
        <w:rPr>
          <w:rFonts w:hint="eastAsia"/>
          <w:lang w:eastAsia="zh-CN"/>
        </w:rPr>
        <w:t>。</w:t>
      </w:r>
    </w:p>
    <w:p w:rsidR="000B21A2" w:rsidRDefault="000B21A2" w:rsidP="000B21A2">
      <w:pPr>
        <w:pStyle w:val="2"/>
        <w:tabs>
          <w:tab w:val="left" w:pos="6879"/>
        </w:tabs>
        <w:spacing w:before="107" w:line="460" w:lineRule="exact"/>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0B21A2" w:rsidRDefault="000B21A2" w:rsidP="000B21A2">
      <w:pPr>
        <w:pStyle w:val="2"/>
        <w:tabs>
          <w:tab w:val="left" w:pos="6879"/>
        </w:tabs>
        <w:spacing w:before="107" w:line="460" w:lineRule="exact"/>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0B21A2" w:rsidRDefault="000B21A2" w:rsidP="000B21A2">
      <w:pPr>
        <w:pStyle w:val="a9"/>
        <w:spacing w:line="460" w:lineRule="exact"/>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0B21A2" w:rsidRDefault="000B21A2" w:rsidP="000B21A2">
      <w:pPr>
        <w:pStyle w:val="a9"/>
        <w:spacing w:line="460" w:lineRule="exact"/>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0B21A2" w:rsidRDefault="000B21A2" w:rsidP="000B21A2">
      <w:pPr>
        <w:pStyle w:val="a9"/>
        <w:spacing w:line="460" w:lineRule="exact"/>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0B21A2" w:rsidRDefault="000B21A2" w:rsidP="000B21A2">
      <w:pPr>
        <w:pStyle w:val="a9"/>
        <w:spacing w:line="460" w:lineRule="exact"/>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pStyle w:val="10"/>
        <w:tabs>
          <w:tab w:val="left" w:pos="4075"/>
        </w:tabs>
        <w:spacing w:line="355" w:lineRule="exact"/>
        <w:ind w:left="0"/>
        <w:rPr>
          <w:lang w:eastAsia="zh-CN"/>
        </w:rPr>
      </w:pPr>
      <w:bookmarkStart w:id="0" w:name="_Toc251742852"/>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3B7B20" w:rsidRDefault="003B7B20" w:rsidP="000B21A2">
      <w:pPr>
        <w:pStyle w:val="10"/>
        <w:tabs>
          <w:tab w:val="left" w:pos="4075"/>
        </w:tabs>
        <w:spacing w:line="355" w:lineRule="exact"/>
        <w:ind w:leftChars="245" w:left="539" w:firstLineChars="890" w:firstLine="2502"/>
        <w:rPr>
          <w:lang w:eastAsia="zh-CN"/>
        </w:rPr>
      </w:pPr>
    </w:p>
    <w:p w:rsidR="008D7207" w:rsidRDefault="008D7207" w:rsidP="000B21A2">
      <w:pPr>
        <w:pStyle w:val="10"/>
        <w:tabs>
          <w:tab w:val="left" w:pos="4075"/>
        </w:tabs>
        <w:spacing w:line="355" w:lineRule="exact"/>
        <w:ind w:leftChars="245" w:left="539" w:firstLineChars="890" w:firstLine="2502"/>
        <w:rPr>
          <w:lang w:eastAsia="zh-CN"/>
        </w:rPr>
      </w:pPr>
    </w:p>
    <w:p w:rsidR="000B21A2" w:rsidRDefault="000B21A2" w:rsidP="000B21A2">
      <w:pPr>
        <w:pStyle w:val="10"/>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0B21A2" w:rsidRDefault="000B21A2" w:rsidP="000B21A2">
      <w:pPr>
        <w:pStyle w:val="a9"/>
        <w:rPr>
          <w:rFonts w:asciiTheme="minorEastAsia" w:eastAsiaTheme="minorEastAsia" w:hAnsiTheme="minorEastAsia"/>
          <w:lang w:eastAsia="zh-CN"/>
        </w:rPr>
      </w:pPr>
    </w:p>
    <w:p w:rsidR="000B21A2" w:rsidRDefault="000B21A2" w:rsidP="000B21A2">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0B21A2" w:rsidRDefault="000B21A2" w:rsidP="000B21A2">
      <w:pPr>
        <w:pStyle w:val="a9"/>
        <w:spacing w:line="480" w:lineRule="exact"/>
        <w:ind w:right="121" w:firstLineChars="150" w:firstLine="360"/>
        <w:jc w:val="both"/>
        <w:rPr>
          <w:lang w:eastAsia="zh-CN"/>
        </w:rPr>
      </w:pPr>
      <w:r>
        <w:rPr>
          <w:rFonts w:hint="eastAsia"/>
          <w:lang w:eastAsia="zh-CN"/>
        </w:rPr>
        <w:t>1、技术参选文件</w:t>
      </w:r>
    </w:p>
    <w:p w:rsidR="000B21A2" w:rsidRDefault="000B21A2" w:rsidP="000B21A2">
      <w:pPr>
        <w:pStyle w:val="a9"/>
        <w:spacing w:line="480" w:lineRule="exact"/>
        <w:ind w:leftChars="220" w:left="484" w:right="121"/>
        <w:jc w:val="both"/>
        <w:rPr>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参选单位企业概况（企业简介、经营状况、近</w:t>
      </w:r>
      <w:r w:rsidR="008D7207">
        <w:rPr>
          <w:rFonts w:hint="eastAsia"/>
          <w:lang w:eastAsia="zh-CN"/>
        </w:rPr>
        <w:t>3</w:t>
      </w:r>
      <w:r>
        <w:rPr>
          <w:lang w:eastAsia="zh-CN"/>
        </w:rPr>
        <w:t>年业绩）</w:t>
      </w:r>
      <w:r>
        <w:rPr>
          <w:rFonts w:hint="eastAsia"/>
          <w:lang w:eastAsia="zh-CN"/>
        </w:rPr>
        <w:t>、</w:t>
      </w:r>
      <w:r>
        <w:rPr>
          <w:lang w:eastAsia="zh-CN"/>
        </w:rPr>
        <w:t>营业执照、组织机构代码证、税务登记证（经年检或年审合格的）等。</w:t>
      </w:r>
    </w:p>
    <w:p w:rsidR="000B21A2" w:rsidRDefault="000B21A2" w:rsidP="000B21A2">
      <w:pPr>
        <w:pStyle w:val="1"/>
        <w:spacing w:line="480" w:lineRule="exact"/>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0B21A2" w:rsidRDefault="000B21A2" w:rsidP="000B21A2">
      <w:pPr>
        <w:pStyle w:val="a9"/>
        <w:spacing w:line="480" w:lineRule="exact"/>
        <w:ind w:right="121" w:firstLineChars="200" w:firstLine="480"/>
        <w:jc w:val="both"/>
        <w:rPr>
          <w:lang w:eastAsia="zh-CN"/>
        </w:rPr>
      </w:pPr>
      <w:r>
        <w:rPr>
          <w:rFonts w:hint="eastAsia"/>
          <w:lang w:eastAsia="zh-CN"/>
        </w:rPr>
        <w:t>2、商务参选文件</w:t>
      </w:r>
    </w:p>
    <w:p w:rsidR="000B21A2" w:rsidRDefault="000B21A2" w:rsidP="000B21A2">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0B21A2" w:rsidRDefault="000B21A2" w:rsidP="000B21A2">
      <w:pPr>
        <w:spacing w:before="15" w:line="480" w:lineRule="exact"/>
        <w:rPr>
          <w:b/>
          <w:w w:val="95"/>
          <w:sz w:val="24"/>
          <w:szCs w:val="24"/>
          <w:lang w:eastAsia="zh-CN"/>
        </w:rPr>
      </w:pPr>
      <w:r>
        <w:rPr>
          <w:b/>
          <w:w w:val="95"/>
          <w:sz w:val="24"/>
          <w:szCs w:val="24"/>
          <w:lang w:eastAsia="zh-CN"/>
        </w:rPr>
        <w:t>二、参选书格式内容</w:t>
      </w:r>
    </w:p>
    <w:p w:rsidR="000B21A2" w:rsidRDefault="000B21A2" w:rsidP="000B21A2">
      <w:pPr>
        <w:pStyle w:val="a9"/>
        <w:spacing w:line="480" w:lineRule="exact"/>
        <w:ind w:right="121" w:firstLineChars="200" w:firstLine="480"/>
        <w:jc w:val="both"/>
        <w:rPr>
          <w:lang w:eastAsia="zh-CN"/>
        </w:rPr>
      </w:pPr>
      <w:r>
        <w:rPr>
          <w:lang w:eastAsia="zh-CN"/>
        </w:rPr>
        <w:t>参选人应按附件二格式内容要求进行参选书的编制。</w:t>
      </w:r>
    </w:p>
    <w:p w:rsidR="000B21A2" w:rsidRDefault="000B21A2" w:rsidP="000B21A2">
      <w:pPr>
        <w:spacing w:before="15" w:line="480" w:lineRule="exact"/>
        <w:rPr>
          <w:b/>
          <w:w w:val="95"/>
          <w:sz w:val="24"/>
          <w:szCs w:val="24"/>
          <w:lang w:eastAsia="zh-CN"/>
        </w:rPr>
      </w:pPr>
      <w:r>
        <w:rPr>
          <w:b/>
          <w:w w:val="95"/>
          <w:sz w:val="24"/>
          <w:szCs w:val="24"/>
          <w:lang w:eastAsia="zh-CN"/>
        </w:rPr>
        <w:t>三、参选报价</w:t>
      </w:r>
    </w:p>
    <w:p w:rsidR="000B21A2" w:rsidRDefault="000B21A2" w:rsidP="000B21A2">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0B21A2" w:rsidRDefault="000B21A2" w:rsidP="000B21A2">
      <w:pPr>
        <w:spacing w:before="15" w:line="480" w:lineRule="exact"/>
        <w:rPr>
          <w:b/>
          <w:w w:val="95"/>
          <w:sz w:val="24"/>
          <w:szCs w:val="24"/>
          <w:lang w:eastAsia="zh-CN"/>
        </w:rPr>
      </w:pPr>
      <w:r>
        <w:rPr>
          <w:b/>
          <w:w w:val="95"/>
          <w:sz w:val="24"/>
          <w:szCs w:val="24"/>
          <w:lang w:eastAsia="zh-CN"/>
        </w:rPr>
        <w:t>四、特别说明</w:t>
      </w:r>
    </w:p>
    <w:p w:rsidR="000B21A2" w:rsidRDefault="000B21A2" w:rsidP="000B21A2">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0B21A2" w:rsidRDefault="000B21A2" w:rsidP="000B21A2">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0B21A2" w:rsidRDefault="000B21A2" w:rsidP="000B21A2">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0B21A2" w:rsidRDefault="000B21A2" w:rsidP="000B21A2">
      <w:pPr>
        <w:spacing w:line="480" w:lineRule="exact"/>
        <w:jc w:val="both"/>
        <w:rPr>
          <w:rFonts w:asciiTheme="minorEastAsia" w:eastAsiaTheme="minorEastAsia" w:hAnsiTheme="minorEastAsia"/>
          <w:sz w:val="24"/>
          <w:szCs w:val="24"/>
          <w:lang w:eastAsia="zh-CN"/>
        </w:rPr>
        <w:sectPr w:rsidR="000B21A2">
          <w:pgSz w:w="11910" w:h="16840"/>
          <w:pgMar w:top="1500" w:right="1020" w:bottom="740" w:left="1300" w:header="0" w:footer="551" w:gutter="0"/>
          <w:cols w:space="720"/>
        </w:sectPr>
      </w:pPr>
    </w:p>
    <w:p w:rsidR="000B21A2" w:rsidRDefault="000B21A2" w:rsidP="000B21A2">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0B21A2" w:rsidRDefault="000B21A2" w:rsidP="000B21A2">
      <w:pPr>
        <w:spacing w:before="15" w:line="480" w:lineRule="exact"/>
        <w:rPr>
          <w:b/>
          <w:w w:val="95"/>
          <w:sz w:val="24"/>
          <w:szCs w:val="24"/>
          <w:lang w:eastAsia="zh-CN"/>
        </w:rPr>
      </w:pPr>
      <w:r>
        <w:rPr>
          <w:b/>
          <w:w w:val="95"/>
          <w:sz w:val="24"/>
          <w:szCs w:val="24"/>
          <w:lang w:eastAsia="zh-CN"/>
        </w:rPr>
        <w:t>一、规则</w:t>
      </w:r>
    </w:p>
    <w:p w:rsidR="000B21A2" w:rsidRDefault="000B21A2" w:rsidP="000B21A2">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0B21A2" w:rsidRDefault="000B21A2" w:rsidP="000B21A2">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0B21A2" w:rsidRDefault="000B21A2" w:rsidP="000B21A2">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0B21A2" w:rsidRDefault="000B21A2" w:rsidP="000B21A2">
      <w:pPr>
        <w:spacing w:before="15" w:line="360" w:lineRule="auto"/>
        <w:rPr>
          <w:b/>
          <w:w w:val="95"/>
          <w:sz w:val="24"/>
          <w:szCs w:val="24"/>
          <w:lang w:eastAsia="zh-CN"/>
        </w:rPr>
      </w:pPr>
      <w:r>
        <w:rPr>
          <w:b/>
          <w:w w:val="95"/>
          <w:sz w:val="24"/>
          <w:szCs w:val="24"/>
          <w:lang w:eastAsia="zh-CN"/>
        </w:rPr>
        <w:t>二、资格审查</w:t>
      </w:r>
    </w:p>
    <w:p w:rsidR="000B21A2" w:rsidRDefault="000B21A2" w:rsidP="000B21A2">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0B21A2" w:rsidRDefault="000B21A2" w:rsidP="000B21A2">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EE2A9D" w:rsidRPr="00224995" w:rsidRDefault="00224995" w:rsidP="006B0484">
      <w:pPr>
        <w:spacing w:line="360" w:lineRule="auto"/>
        <w:ind w:leftChars="134" w:left="295"/>
        <w:jc w:val="both"/>
        <w:rPr>
          <w:rFonts w:asciiTheme="minorEastAsia" w:eastAsiaTheme="minorEastAsia" w:hAnsiTheme="minorEastAsia"/>
          <w:bCs/>
          <w:sz w:val="24"/>
          <w:szCs w:val="24"/>
          <w:lang w:eastAsia="zh-CN"/>
        </w:rPr>
      </w:pPr>
      <w:r w:rsidRPr="00224995">
        <w:rPr>
          <w:rFonts w:asciiTheme="minorEastAsia" w:eastAsiaTheme="minorEastAsia" w:hAnsiTheme="minorEastAsia" w:hint="eastAsia"/>
          <w:snapToGrid w:val="0"/>
          <w:color w:val="000000" w:themeColor="text1"/>
          <w:spacing w:val="8"/>
          <w:sz w:val="24"/>
          <w:szCs w:val="24"/>
          <w:lang w:eastAsia="zh-CN"/>
        </w:rPr>
        <w:t>本项目设</w:t>
      </w:r>
      <w:r w:rsidRPr="0075163D">
        <w:rPr>
          <w:rFonts w:asciiTheme="minorEastAsia" w:eastAsiaTheme="minorEastAsia" w:hAnsiTheme="minorEastAsia" w:hint="eastAsia"/>
          <w:b/>
          <w:bCs/>
          <w:snapToGrid w:val="0"/>
          <w:color w:val="000000" w:themeColor="text1"/>
          <w:spacing w:val="8"/>
          <w:sz w:val="24"/>
          <w:szCs w:val="24"/>
          <w:lang w:eastAsia="zh-CN"/>
        </w:rPr>
        <w:t>置</w:t>
      </w:r>
      <w:r w:rsidR="00EE2A9D" w:rsidRPr="0075163D">
        <w:rPr>
          <w:rFonts w:asciiTheme="minorEastAsia" w:eastAsiaTheme="minorEastAsia" w:hAnsiTheme="minorEastAsia" w:hint="eastAsia"/>
          <w:b/>
          <w:bCs/>
          <w:snapToGrid w:val="0"/>
          <w:color w:val="000000" w:themeColor="text1"/>
          <w:spacing w:val="8"/>
          <w:sz w:val="24"/>
          <w:szCs w:val="24"/>
          <w:lang w:eastAsia="zh-CN"/>
        </w:rPr>
        <w:t>阻燃工作服</w:t>
      </w:r>
      <w:r w:rsidR="00EE2A9D" w:rsidRPr="00224995">
        <w:rPr>
          <w:rFonts w:asciiTheme="minorEastAsia" w:eastAsiaTheme="minorEastAsia" w:hAnsiTheme="minorEastAsia" w:hint="eastAsia"/>
          <w:snapToGrid w:val="0"/>
          <w:color w:val="000000" w:themeColor="text1"/>
          <w:spacing w:val="8"/>
          <w:sz w:val="24"/>
          <w:szCs w:val="24"/>
          <w:lang w:eastAsia="zh-CN"/>
        </w:rPr>
        <w:t>含税送到单价</w:t>
      </w:r>
      <w:r w:rsidR="00EE2A9D" w:rsidRPr="00224995">
        <w:rPr>
          <w:rFonts w:asciiTheme="minorEastAsia" w:eastAsiaTheme="minorEastAsia" w:hAnsiTheme="minorEastAsia" w:hint="eastAsia"/>
          <w:b/>
          <w:bCs/>
          <w:snapToGrid w:val="0"/>
          <w:color w:val="000000" w:themeColor="text1"/>
          <w:spacing w:val="8"/>
          <w:sz w:val="24"/>
          <w:szCs w:val="24"/>
          <w:lang w:eastAsia="zh-CN"/>
        </w:rPr>
        <w:t>最高控制价为R</w:t>
      </w:r>
      <w:r w:rsidR="00804675" w:rsidRPr="00224995">
        <w:rPr>
          <w:rFonts w:asciiTheme="minorEastAsia" w:eastAsiaTheme="minorEastAsia" w:hAnsiTheme="minorEastAsia"/>
          <w:b/>
          <w:bCs/>
          <w:snapToGrid w:val="0"/>
          <w:color w:val="000000" w:themeColor="text1"/>
          <w:spacing w:val="8"/>
          <w:sz w:val="24"/>
          <w:szCs w:val="24"/>
          <w:lang w:eastAsia="zh-CN"/>
        </w:rPr>
        <w:t>MB</w:t>
      </w:r>
      <w:r w:rsidR="00804675" w:rsidRPr="00224995">
        <w:rPr>
          <w:rFonts w:asciiTheme="minorEastAsia" w:eastAsiaTheme="minorEastAsia" w:hAnsiTheme="minorEastAsia" w:hint="eastAsia"/>
          <w:b/>
          <w:bCs/>
          <w:snapToGrid w:val="0"/>
          <w:color w:val="000000" w:themeColor="text1"/>
          <w:spacing w:val="8"/>
          <w:sz w:val="24"/>
          <w:szCs w:val="24"/>
          <w:lang w:eastAsia="zh-CN"/>
        </w:rPr>
        <w:t>900</w:t>
      </w:r>
      <w:r w:rsidR="00EE2A9D" w:rsidRPr="00224995">
        <w:rPr>
          <w:rFonts w:asciiTheme="minorEastAsia" w:eastAsiaTheme="minorEastAsia" w:hAnsiTheme="minorEastAsia"/>
          <w:b/>
          <w:bCs/>
          <w:snapToGrid w:val="0"/>
          <w:color w:val="000000" w:themeColor="text1"/>
          <w:spacing w:val="8"/>
          <w:sz w:val="24"/>
          <w:szCs w:val="24"/>
          <w:lang w:eastAsia="zh-CN"/>
        </w:rPr>
        <w:t>元</w:t>
      </w:r>
      <w:r w:rsidR="00EE2A9D" w:rsidRPr="00224995">
        <w:rPr>
          <w:rFonts w:asciiTheme="minorEastAsia" w:eastAsiaTheme="minorEastAsia" w:hAnsiTheme="minorEastAsia" w:hint="eastAsia"/>
          <w:b/>
          <w:bCs/>
          <w:snapToGrid w:val="0"/>
          <w:color w:val="000000" w:themeColor="text1"/>
          <w:spacing w:val="8"/>
          <w:sz w:val="24"/>
          <w:szCs w:val="24"/>
          <w:lang w:eastAsia="zh-CN"/>
        </w:rPr>
        <w:t>/套</w:t>
      </w:r>
      <w:r w:rsidR="00936685" w:rsidRPr="00224995">
        <w:rPr>
          <w:rFonts w:asciiTheme="minorEastAsia" w:eastAsiaTheme="minorEastAsia" w:hAnsiTheme="minorEastAsia" w:hint="eastAsia"/>
          <w:snapToGrid w:val="0"/>
          <w:color w:val="000000" w:themeColor="text1"/>
          <w:spacing w:val="8"/>
          <w:sz w:val="24"/>
          <w:szCs w:val="24"/>
          <w:lang w:eastAsia="zh-CN"/>
        </w:rPr>
        <w:t>、</w:t>
      </w:r>
      <w:r w:rsidR="008D7207" w:rsidRPr="0075163D">
        <w:rPr>
          <w:rFonts w:asciiTheme="minorEastAsia" w:eastAsiaTheme="minorEastAsia" w:hAnsiTheme="minorEastAsia" w:hint="eastAsia"/>
          <w:b/>
          <w:bCs/>
          <w:sz w:val="24"/>
          <w:szCs w:val="24"/>
          <w:lang w:eastAsia="zh-CN"/>
        </w:rPr>
        <w:t>混纺阻燃工作服</w:t>
      </w:r>
      <w:r w:rsidR="00936685" w:rsidRPr="00224995">
        <w:rPr>
          <w:rFonts w:asciiTheme="minorEastAsia" w:eastAsiaTheme="minorEastAsia" w:hAnsiTheme="minorEastAsia" w:hint="eastAsia"/>
          <w:color w:val="000000" w:themeColor="text1"/>
          <w:sz w:val="24"/>
          <w:szCs w:val="24"/>
          <w:shd w:val="clear" w:color="auto" w:fill="FFFFFF"/>
          <w:lang w:eastAsia="zh-CN"/>
        </w:rPr>
        <w:t>为</w:t>
      </w:r>
      <w:r w:rsidR="008D7207" w:rsidRPr="00224995">
        <w:rPr>
          <w:rFonts w:asciiTheme="minorEastAsia" w:eastAsiaTheme="minorEastAsia" w:hAnsiTheme="minorEastAsia" w:hint="eastAsia"/>
          <w:b/>
          <w:bCs/>
          <w:color w:val="000000" w:themeColor="text1"/>
          <w:sz w:val="24"/>
          <w:szCs w:val="24"/>
          <w:shd w:val="clear" w:color="auto" w:fill="FFFFFF"/>
          <w:lang w:eastAsia="zh-CN"/>
        </w:rPr>
        <w:t>RMB68</w:t>
      </w:r>
      <w:r w:rsidR="00936685" w:rsidRPr="00224995">
        <w:rPr>
          <w:rFonts w:asciiTheme="minorEastAsia" w:eastAsiaTheme="minorEastAsia" w:hAnsiTheme="minorEastAsia" w:hint="eastAsia"/>
          <w:b/>
          <w:bCs/>
          <w:color w:val="000000" w:themeColor="text1"/>
          <w:sz w:val="24"/>
          <w:szCs w:val="24"/>
          <w:shd w:val="clear" w:color="auto" w:fill="FFFFFF"/>
          <w:lang w:eastAsia="zh-CN"/>
        </w:rPr>
        <w:t>0元/套</w:t>
      </w:r>
      <w:r w:rsidR="00936685" w:rsidRPr="00224995">
        <w:rPr>
          <w:rFonts w:asciiTheme="minorEastAsia" w:eastAsiaTheme="minorEastAsia" w:hAnsiTheme="minorEastAsia"/>
          <w:b/>
          <w:bCs/>
          <w:snapToGrid w:val="0"/>
          <w:color w:val="000000" w:themeColor="text1"/>
          <w:spacing w:val="8"/>
          <w:sz w:val="24"/>
          <w:szCs w:val="24"/>
          <w:lang w:eastAsia="zh-CN"/>
        </w:rPr>
        <w:t>（</w:t>
      </w:r>
      <w:r w:rsidR="00936685" w:rsidRPr="00224995">
        <w:rPr>
          <w:rFonts w:asciiTheme="minorEastAsia" w:eastAsiaTheme="minorEastAsia" w:hAnsiTheme="minorEastAsia"/>
          <w:snapToGrid w:val="0"/>
          <w:color w:val="000000" w:themeColor="text1"/>
          <w:spacing w:val="8"/>
          <w:sz w:val="24"/>
          <w:szCs w:val="24"/>
          <w:lang w:eastAsia="zh-CN"/>
        </w:rPr>
        <w:t>含工作服上衣和工作裤）</w:t>
      </w:r>
      <w:r w:rsidR="00EE2A9D" w:rsidRPr="00224995">
        <w:rPr>
          <w:rFonts w:asciiTheme="minorEastAsia" w:eastAsiaTheme="minorEastAsia" w:hAnsiTheme="minorEastAsia"/>
          <w:snapToGrid w:val="0"/>
          <w:color w:val="000000" w:themeColor="text1"/>
          <w:spacing w:val="8"/>
          <w:sz w:val="24"/>
          <w:szCs w:val="24"/>
          <w:lang w:eastAsia="zh-CN"/>
        </w:rPr>
        <w:t>，</w:t>
      </w:r>
      <w:r w:rsidR="00EE2A9D" w:rsidRPr="00224995">
        <w:rPr>
          <w:rFonts w:asciiTheme="minorEastAsia" w:eastAsiaTheme="minorEastAsia" w:hAnsiTheme="minorEastAsia" w:hint="eastAsia"/>
          <w:color w:val="000000" w:themeColor="text1"/>
          <w:sz w:val="24"/>
          <w:szCs w:val="24"/>
          <w:lang w:eastAsia="zh-CN"/>
        </w:rPr>
        <w:t>参选人所填报的含税固定单价高于本项目最高限价的，其参选将被比选小组予以否决。</w:t>
      </w:r>
      <w:hyperlink r:id="rId9" w:history="1">
        <w:r w:rsidR="00EE2A9D" w:rsidRPr="00224995">
          <w:rPr>
            <w:rFonts w:asciiTheme="minorEastAsia" w:eastAsiaTheme="minorEastAsia" w:hAnsiTheme="minorEastAsia" w:hint="eastAsia"/>
            <w:color w:val="000000" w:themeColor="text1"/>
            <w:sz w:val="24"/>
            <w:szCs w:val="24"/>
            <w:lang w:eastAsia="zh-CN"/>
          </w:rPr>
          <w:t>如参选人对控制价存疑请于参选文件递交截止前</w:t>
        </w:r>
      </w:hyperlink>
      <w:r w:rsidR="00EE2A9D" w:rsidRPr="00224995">
        <w:rPr>
          <w:rFonts w:asciiTheme="minorEastAsia" w:eastAsiaTheme="minorEastAsia" w:hAnsiTheme="minorEastAsia"/>
          <w:color w:val="000000" w:themeColor="text1"/>
          <w:sz w:val="24"/>
          <w:szCs w:val="24"/>
          <w:lang w:eastAsia="zh-CN"/>
        </w:rPr>
        <w:t>正式书面向比选人提出并进行交流澄清确认</w:t>
      </w:r>
      <w:r w:rsidR="00EE2A9D" w:rsidRPr="00224995">
        <w:rPr>
          <w:rFonts w:asciiTheme="minorEastAsia" w:eastAsiaTheme="minorEastAsia" w:hAnsiTheme="minorEastAsia" w:hint="eastAsia"/>
          <w:color w:val="000000" w:themeColor="text1"/>
          <w:sz w:val="24"/>
          <w:szCs w:val="24"/>
          <w:lang w:eastAsia="zh-CN"/>
        </w:rPr>
        <w:t>。</w:t>
      </w:r>
    </w:p>
    <w:p w:rsidR="00EE2A9D" w:rsidRDefault="00EE2A9D" w:rsidP="00EE2A9D">
      <w:pPr>
        <w:spacing w:line="324" w:lineRule="auto"/>
        <w:ind w:firstLineChars="200" w:firstLine="514"/>
        <w:rPr>
          <w:b/>
          <w:bCs/>
          <w:snapToGrid w:val="0"/>
          <w:spacing w:val="8"/>
          <w:sz w:val="24"/>
          <w:lang w:eastAsia="zh-CN"/>
        </w:rPr>
      </w:pPr>
      <w:r w:rsidRPr="00C45A69">
        <w:rPr>
          <w:b/>
          <w:bCs/>
          <w:snapToGrid w:val="0"/>
          <w:spacing w:val="8"/>
          <w:sz w:val="24"/>
          <w:lang w:eastAsia="zh-CN"/>
        </w:rPr>
        <w:t>评选委员会将对通过资格及实质响应性审查的各合格参选人，</w:t>
      </w:r>
      <w:r w:rsidRPr="0047773A">
        <w:rPr>
          <w:rFonts w:hint="eastAsia"/>
          <w:b/>
          <w:bCs/>
          <w:snapToGrid w:val="0"/>
          <w:spacing w:val="8"/>
          <w:sz w:val="24"/>
          <w:lang w:eastAsia="zh-CN"/>
        </w:rPr>
        <w:t>经技术</w:t>
      </w:r>
      <w:r>
        <w:rPr>
          <w:rFonts w:hint="eastAsia"/>
          <w:b/>
          <w:bCs/>
          <w:snapToGrid w:val="0"/>
          <w:spacing w:val="8"/>
          <w:sz w:val="24"/>
          <w:lang w:eastAsia="zh-CN"/>
        </w:rPr>
        <w:t>评选和商务评选</w:t>
      </w:r>
      <w:r w:rsidRPr="0047773A">
        <w:rPr>
          <w:rFonts w:hint="eastAsia"/>
          <w:b/>
          <w:bCs/>
          <w:snapToGrid w:val="0"/>
          <w:spacing w:val="8"/>
          <w:sz w:val="24"/>
          <w:lang w:eastAsia="zh-CN"/>
        </w:rPr>
        <w:t>后选择</w:t>
      </w:r>
      <w:r>
        <w:rPr>
          <w:rFonts w:hint="eastAsia"/>
          <w:b/>
          <w:bCs/>
          <w:snapToGrid w:val="0"/>
          <w:spacing w:val="8"/>
          <w:sz w:val="24"/>
          <w:lang w:eastAsia="zh-CN"/>
        </w:rPr>
        <w:t>综合总分最高者</w:t>
      </w:r>
      <w:r w:rsidRPr="0047773A">
        <w:rPr>
          <w:rFonts w:hint="eastAsia"/>
          <w:b/>
          <w:bCs/>
          <w:snapToGrid w:val="0"/>
          <w:spacing w:val="8"/>
          <w:sz w:val="24"/>
          <w:lang w:eastAsia="zh-CN"/>
        </w:rPr>
        <w:t>作为中选单位</w:t>
      </w:r>
      <w:r>
        <w:rPr>
          <w:rFonts w:hint="eastAsia"/>
          <w:b/>
          <w:bCs/>
          <w:snapToGrid w:val="0"/>
          <w:spacing w:val="8"/>
          <w:sz w:val="24"/>
          <w:lang w:eastAsia="zh-CN"/>
        </w:rPr>
        <w:t>。</w:t>
      </w:r>
    </w:p>
    <w:p w:rsidR="00224995" w:rsidRDefault="00EE2A9D" w:rsidP="00224995">
      <w:pPr>
        <w:spacing w:line="324" w:lineRule="auto"/>
        <w:ind w:firstLineChars="200" w:firstLine="514"/>
        <w:rPr>
          <w:b/>
          <w:bCs/>
          <w:snapToGrid w:val="0"/>
          <w:spacing w:val="8"/>
          <w:sz w:val="24"/>
          <w:lang w:eastAsia="zh-CN"/>
        </w:rPr>
      </w:pPr>
      <w:r w:rsidRPr="00C45A69">
        <w:rPr>
          <w:rFonts w:hint="eastAsia"/>
          <w:b/>
          <w:bCs/>
          <w:snapToGrid w:val="0"/>
          <w:spacing w:val="8"/>
          <w:sz w:val="24"/>
          <w:lang w:eastAsia="zh-CN"/>
        </w:rPr>
        <w:t>本案采用综合评标法，</w:t>
      </w:r>
      <w:r>
        <w:rPr>
          <w:rFonts w:hint="eastAsia"/>
          <w:b/>
          <w:bCs/>
          <w:snapToGrid w:val="0"/>
          <w:spacing w:val="8"/>
          <w:sz w:val="24"/>
          <w:lang w:eastAsia="zh-CN"/>
        </w:rPr>
        <w:t>技术标和商务标占比</w:t>
      </w:r>
      <w:r w:rsidR="0062639D">
        <w:rPr>
          <w:rFonts w:hint="eastAsia"/>
          <w:b/>
          <w:bCs/>
          <w:snapToGrid w:val="0"/>
          <w:spacing w:val="8"/>
          <w:sz w:val="24"/>
          <w:lang w:eastAsia="zh-CN"/>
        </w:rPr>
        <w:t>3:7</w:t>
      </w:r>
    </w:p>
    <w:p w:rsidR="00EE2A9D" w:rsidRPr="00224995" w:rsidRDefault="00EE2A9D" w:rsidP="00224995">
      <w:pPr>
        <w:spacing w:line="324" w:lineRule="auto"/>
        <w:ind w:firstLineChars="200" w:firstLine="398"/>
        <w:rPr>
          <w:b/>
          <w:bCs/>
          <w:snapToGrid w:val="0"/>
          <w:spacing w:val="8"/>
          <w:sz w:val="24"/>
          <w:lang w:eastAsia="zh-CN"/>
        </w:rPr>
      </w:pPr>
      <w:r>
        <w:rPr>
          <w:rFonts w:hint="eastAsia"/>
          <w:b/>
          <w:spacing w:val="-11"/>
          <w:lang w:eastAsia="zh-CN"/>
        </w:rPr>
        <w:t>其中</w:t>
      </w:r>
      <w:r w:rsidRPr="00D24A06">
        <w:rPr>
          <w:rFonts w:hint="eastAsia"/>
          <w:b/>
          <w:spacing w:val="-11"/>
          <w:lang w:eastAsia="zh-CN"/>
        </w:rPr>
        <w:t>技术标评分分值满分</w:t>
      </w:r>
      <w:r w:rsidR="0062639D">
        <w:rPr>
          <w:rFonts w:hint="eastAsia"/>
          <w:b/>
          <w:spacing w:val="-11"/>
          <w:lang w:eastAsia="zh-CN"/>
        </w:rPr>
        <w:t>3</w:t>
      </w:r>
      <w:r>
        <w:rPr>
          <w:b/>
          <w:spacing w:val="-11"/>
          <w:lang w:eastAsia="zh-CN"/>
        </w:rPr>
        <w:t>0</w:t>
      </w:r>
      <w:r w:rsidRPr="00D24A06">
        <w:rPr>
          <w:rFonts w:hint="eastAsia"/>
          <w:b/>
          <w:spacing w:val="-11"/>
          <w:lang w:eastAsia="zh-CN"/>
        </w:rPr>
        <w:t>分</w:t>
      </w:r>
      <w:r>
        <w:rPr>
          <w:rFonts w:hint="eastAsia"/>
          <w:b/>
          <w:spacing w:val="-11"/>
          <w:lang w:eastAsia="zh-CN"/>
        </w:rPr>
        <w:t>，</w:t>
      </w:r>
      <w:r w:rsidRPr="00D24A06">
        <w:rPr>
          <w:rFonts w:hint="eastAsia"/>
          <w:b/>
          <w:spacing w:val="-11"/>
          <w:lang w:eastAsia="zh-CN"/>
        </w:rPr>
        <w:t>技术标评分标准见</w:t>
      </w:r>
      <w:r>
        <w:rPr>
          <w:rFonts w:hint="eastAsia"/>
          <w:b/>
          <w:spacing w:val="-11"/>
          <w:lang w:eastAsia="zh-CN"/>
        </w:rPr>
        <w:t>下表</w:t>
      </w:r>
      <w:r w:rsidRPr="00D24A06">
        <w:rPr>
          <w:rFonts w:hint="eastAsia"/>
          <w:b/>
          <w:spacing w:val="-11"/>
          <w:lang w:eastAsia="zh-CN"/>
        </w:rPr>
        <w:t>，各评委技术标评分</w:t>
      </w:r>
      <w:r>
        <w:rPr>
          <w:rFonts w:hint="eastAsia"/>
          <w:b/>
          <w:spacing w:val="-11"/>
          <w:lang w:eastAsia="zh-CN"/>
        </w:rPr>
        <w:t>的</w:t>
      </w:r>
      <w:r w:rsidRPr="00D24A06">
        <w:rPr>
          <w:rFonts w:hint="eastAsia"/>
          <w:b/>
          <w:spacing w:val="-11"/>
          <w:lang w:eastAsia="zh-CN"/>
        </w:rPr>
        <w:t>平均值作为该</w:t>
      </w:r>
      <w:r>
        <w:rPr>
          <w:rFonts w:hint="eastAsia"/>
          <w:b/>
          <w:spacing w:val="-11"/>
          <w:lang w:eastAsia="zh-CN"/>
        </w:rPr>
        <w:t>参选人技术标得分。</w:t>
      </w:r>
    </w:p>
    <w:tbl>
      <w:tblPr>
        <w:tblStyle w:val="af5"/>
        <w:tblW w:w="0" w:type="auto"/>
        <w:tblLook w:val="04A0"/>
      </w:tblPr>
      <w:tblGrid>
        <w:gridCol w:w="1961"/>
        <w:gridCol w:w="3392"/>
        <w:gridCol w:w="3402"/>
      </w:tblGrid>
      <w:tr w:rsidR="00936685" w:rsidTr="00936685">
        <w:tc>
          <w:tcPr>
            <w:tcW w:w="1961" w:type="dxa"/>
          </w:tcPr>
          <w:p w:rsidR="00936685" w:rsidRPr="00472108" w:rsidRDefault="00936685" w:rsidP="00472108">
            <w:pPr>
              <w:pStyle w:val="1"/>
              <w:jc w:val="center"/>
              <w:rPr>
                <w:b/>
                <w:bCs/>
                <w:sz w:val="24"/>
                <w:szCs w:val="24"/>
              </w:rPr>
            </w:pPr>
            <w:r w:rsidRPr="00472108">
              <w:rPr>
                <w:rFonts w:hint="eastAsia"/>
                <w:b/>
                <w:bCs/>
                <w:sz w:val="24"/>
                <w:szCs w:val="24"/>
              </w:rPr>
              <w:t>序号</w:t>
            </w:r>
          </w:p>
        </w:tc>
        <w:tc>
          <w:tcPr>
            <w:tcW w:w="3392" w:type="dxa"/>
          </w:tcPr>
          <w:p w:rsidR="00936685" w:rsidRPr="00472108" w:rsidRDefault="00936685" w:rsidP="00472108">
            <w:pPr>
              <w:pStyle w:val="1"/>
              <w:jc w:val="center"/>
              <w:rPr>
                <w:b/>
                <w:bCs/>
                <w:sz w:val="24"/>
                <w:szCs w:val="24"/>
              </w:rPr>
            </w:pPr>
            <w:r w:rsidRPr="00472108">
              <w:rPr>
                <w:rFonts w:hint="eastAsia"/>
                <w:b/>
                <w:bCs/>
                <w:sz w:val="24"/>
                <w:szCs w:val="24"/>
              </w:rPr>
              <w:t>评分内容</w:t>
            </w:r>
          </w:p>
        </w:tc>
        <w:tc>
          <w:tcPr>
            <w:tcW w:w="3402" w:type="dxa"/>
          </w:tcPr>
          <w:p w:rsidR="00936685" w:rsidRPr="00472108" w:rsidRDefault="00936685" w:rsidP="00472108">
            <w:pPr>
              <w:pStyle w:val="1"/>
              <w:jc w:val="center"/>
              <w:rPr>
                <w:b/>
                <w:bCs/>
                <w:sz w:val="24"/>
                <w:szCs w:val="24"/>
              </w:rPr>
            </w:pPr>
            <w:r w:rsidRPr="00472108">
              <w:rPr>
                <w:rFonts w:hint="eastAsia"/>
                <w:b/>
                <w:bCs/>
                <w:sz w:val="24"/>
                <w:szCs w:val="24"/>
              </w:rPr>
              <w:t>分项分数</w:t>
            </w:r>
            <w:r w:rsidRPr="00472108">
              <w:rPr>
                <w:b/>
                <w:bCs/>
                <w:sz w:val="24"/>
                <w:szCs w:val="24"/>
              </w:rPr>
              <w:t>/分</w:t>
            </w:r>
          </w:p>
        </w:tc>
      </w:tr>
      <w:tr w:rsidR="00936685" w:rsidTr="00472108">
        <w:tc>
          <w:tcPr>
            <w:tcW w:w="1961" w:type="dxa"/>
            <w:vAlign w:val="center"/>
          </w:tcPr>
          <w:p w:rsidR="00936685" w:rsidRPr="00936685" w:rsidRDefault="00936685" w:rsidP="00472108">
            <w:pPr>
              <w:pStyle w:val="1"/>
              <w:jc w:val="center"/>
              <w:rPr>
                <w:sz w:val="21"/>
                <w:szCs w:val="21"/>
              </w:rPr>
            </w:pPr>
            <w:r w:rsidRPr="00936685">
              <w:rPr>
                <w:rFonts w:hint="eastAsia"/>
                <w:sz w:val="21"/>
                <w:szCs w:val="21"/>
              </w:rPr>
              <w:t>1</w:t>
            </w:r>
          </w:p>
        </w:tc>
        <w:tc>
          <w:tcPr>
            <w:tcW w:w="3392" w:type="dxa"/>
            <w:vAlign w:val="center"/>
          </w:tcPr>
          <w:p w:rsidR="00936685" w:rsidRPr="00936685" w:rsidRDefault="00DB5E29" w:rsidP="00CD7DC8">
            <w:pPr>
              <w:pStyle w:val="1"/>
              <w:jc w:val="left"/>
              <w:rPr>
                <w:sz w:val="21"/>
                <w:szCs w:val="21"/>
              </w:rPr>
            </w:pPr>
            <w:r w:rsidRPr="00DB5E29">
              <w:rPr>
                <w:rFonts w:hint="eastAsia"/>
                <w:sz w:val="21"/>
                <w:szCs w:val="21"/>
              </w:rPr>
              <w:t>近三年有石油化工企业阻燃服供货业绩，每</w:t>
            </w:r>
            <w:r w:rsidRPr="00DB5E29">
              <w:rPr>
                <w:sz w:val="21"/>
                <w:szCs w:val="21"/>
              </w:rPr>
              <w:t>3项业绩得1分，累计不超过5分，需提供供货合同复印件加盖公章。</w:t>
            </w:r>
          </w:p>
        </w:tc>
        <w:tc>
          <w:tcPr>
            <w:tcW w:w="3402" w:type="dxa"/>
            <w:vAlign w:val="center"/>
          </w:tcPr>
          <w:p w:rsidR="00936685" w:rsidRPr="00936685" w:rsidRDefault="0062639D" w:rsidP="00472108">
            <w:pPr>
              <w:pStyle w:val="1"/>
              <w:jc w:val="center"/>
              <w:rPr>
                <w:sz w:val="21"/>
                <w:szCs w:val="21"/>
              </w:rPr>
            </w:pPr>
            <w:r>
              <w:rPr>
                <w:rFonts w:hint="eastAsia"/>
                <w:sz w:val="21"/>
                <w:szCs w:val="21"/>
              </w:rPr>
              <w:t>3</w:t>
            </w:r>
            <w:r w:rsidR="00224995">
              <w:rPr>
                <w:rFonts w:hint="eastAsia"/>
                <w:sz w:val="21"/>
                <w:szCs w:val="21"/>
              </w:rPr>
              <w:t>分</w:t>
            </w:r>
          </w:p>
        </w:tc>
      </w:tr>
      <w:tr w:rsidR="00936685" w:rsidTr="00472108">
        <w:tc>
          <w:tcPr>
            <w:tcW w:w="1961" w:type="dxa"/>
            <w:vAlign w:val="center"/>
          </w:tcPr>
          <w:p w:rsidR="00936685" w:rsidRPr="00936685" w:rsidRDefault="00936685" w:rsidP="00472108">
            <w:pPr>
              <w:pStyle w:val="1"/>
              <w:jc w:val="center"/>
              <w:rPr>
                <w:sz w:val="21"/>
                <w:szCs w:val="21"/>
              </w:rPr>
            </w:pPr>
            <w:r>
              <w:rPr>
                <w:rFonts w:hint="eastAsia"/>
                <w:sz w:val="21"/>
                <w:szCs w:val="21"/>
              </w:rPr>
              <w:t>2</w:t>
            </w:r>
          </w:p>
        </w:tc>
        <w:tc>
          <w:tcPr>
            <w:tcW w:w="3392" w:type="dxa"/>
            <w:vAlign w:val="center"/>
          </w:tcPr>
          <w:p w:rsidR="00936685" w:rsidRPr="00936685" w:rsidRDefault="00DB5E29" w:rsidP="00CD7DC8">
            <w:pPr>
              <w:pStyle w:val="1"/>
              <w:jc w:val="left"/>
              <w:rPr>
                <w:sz w:val="21"/>
                <w:szCs w:val="21"/>
              </w:rPr>
            </w:pPr>
            <w:r w:rsidRPr="00DB5E29">
              <w:rPr>
                <w:rFonts w:hint="eastAsia"/>
                <w:sz w:val="21"/>
                <w:szCs w:val="21"/>
              </w:rPr>
              <w:t>从主面料纱支、密度、质量、舒适度进行横向比较。</w:t>
            </w:r>
          </w:p>
        </w:tc>
        <w:tc>
          <w:tcPr>
            <w:tcW w:w="3402" w:type="dxa"/>
            <w:vAlign w:val="center"/>
          </w:tcPr>
          <w:p w:rsidR="00936685" w:rsidRPr="00936685" w:rsidRDefault="0062639D" w:rsidP="00472108">
            <w:pPr>
              <w:pStyle w:val="1"/>
              <w:jc w:val="center"/>
              <w:rPr>
                <w:sz w:val="21"/>
                <w:szCs w:val="21"/>
              </w:rPr>
            </w:pPr>
            <w:r>
              <w:rPr>
                <w:rFonts w:hint="eastAsia"/>
                <w:sz w:val="21"/>
                <w:szCs w:val="21"/>
              </w:rPr>
              <w:t>4</w:t>
            </w:r>
            <w:r w:rsidR="00224995">
              <w:rPr>
                <w:rFonts w:hint="eastAsia"/>
                <w:sz w:val="21"/>
                <w:szCs w:val="21"/>
              </w:rPr>
              <w:t>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t>3</w:t>
            </w:r>
          </w:p>
        </w:tc>
        <w:tc>
          <w:tcPr>
            <w:tcW w:w="3392" w:type="dxa"/>
            <w:vAlign w:val="center"/>
          </w:tcPr>
          <w:p w:rsidR="00936685" w:rsidRPr="00936685" w:rsidRDefault="004024C2" w:rsidP="00CD7DC8">
            <w:pPr>
              <w:pStyle w:val="1"/>
              <w:jc w:val="left"/>
              <w:rPr>
                <w:sz w:val="21"/>
                <w:szCs w:val="21"/>
              </w:rPr>
            </w:pPr>
            <w:r w:rsidRPr="004024C2">
              <w:rPr>
                <w:rFonts w:hint="eastAsia"/>
                <w:sz w:val="21"/>
                <w:szCs w:val="21"/>
              </w:rPr>
              <w:t>从款式、视觉感官、整体效果等方面进行横向比较。</w:t>
            </w:r>
          </w:p>
        </w:tc>
        <w:tc>
          <w:tcPr>
            <w:tcW w:w="3402" w:type="dxa"/>
            <w:vAlign w:val="center"/>
          </w:tcPr>
          <w:p w:rsidR="00936685" w:rsidRPr="00936685" w:rsidRDefault="0062639D" w:rsidP="00472108">
            <w:pPr>
              <w:pStyle w:val="1"/>
              <w:jc w:val="center"/>
              <w:rPr>
                <w:sz w:val="21"/>
                <w:szCs w:val="21"/>
              </w:rPr>
            </w:pPr>
            <w:r>
              <w:rPr>
                <w:rFonts w:hint="eastAsia"/>
                <w:sz w:val="21"/>
                <w:szCs w:val="21"/>
              </w:rPr>
              <w:t>4</w:t>
            </w:r>
            <w:r w:rsidR="00224995">
              <w:rPr>
                <w:rFonts w:hint="eastAsia"/>
                <w:sz w:val="21"/>
                <w:szCs w:val="21"/>
              </w:rPr>
              <w:t>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lastRenderedPageBreak/>
              <w:t>4</w:t>
            </w:r>
          </w:p>
        </w:tc>
        <w:tc>
          <w:tcPr>
            <w:tcW w:w="3392" w:type="dxa"/>
            <w:vAlign w:val="center"/>
          </w:tcPr>
          <w:p w:rsidR="00936685" w:rsidRPr="00936685" w:rsidRDefault="004024C2" w:rsidP="00CD7DC8">
            <w:pPr>
              <w:pStyle w:val="1"/>
              <w:jc w:val="left"/>
              <w:rPr>
                <w:sz w:val="21"/>
                <w:szCs w:val="21"/>
              </w:rPr>
            </w:pPr>
            <w:r w:rsidRPr="004024C2">
              <w:rPr>
                <w:rFonts w:hint="eastAsia"/>
                <w:sz w:val="21"/>
                <w:szCs w:val="21"/>
              </w:rPr>
              <w:t>从衬布的舒适度、质量进行横向比较。</w:t>
            </w:r>
          </w:p>
        </w:tc>
        <w:tc>
          <w:tcPr>
            <w:tcW w:w="3402" w:type="dxa"/>
            <w:vAlign w:val="center"/>
          </w:tcPr>
          <w:p w:rsidR="00936685" w:rsidRPr="00936685" w:rsidRDefault="0062639D" w:rsidP="00472108">
            <w:pPr>
              <w:pStyle w:val="1"/>
              <w:jc w:val="center"/>
              <w:rPr>
                <w:sz w:val="21"/>
                <w:szCs w:val="21"/>
              </w:rPr>
            </w:pPr>
            <w:r>
              <w:rPr>
                <w:rFonts w:hint="eastAsia"/>
                <w:sz w:val="21"/>
                <w:szCs w:val="21"/>
              </w:rPr>
              <w:t>4</w:t>
            </w:r>
            <w:r w:rsidR="00224995">
              <w:rPr>
                <w:rFonts w:hint="eastAsia"/>
                <w:sz w:val="21"/>
                <w:szCs w:val="21"/>
              </w:rPr>
              <w:t>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t>5</w:t>
            </w:r>
          </w:p>
        </w:tc>
        <w:tc>
          <w:tcPr>
            <w:tcW w:w="3392" w:type="dxa"/>
            <w:vAlign w:val="center"/>
          </w:tcPr>
          <w:p w:rsidR="00936685" w:rsidRPr="00936685" w:rsidRDefault="004024C2" w:rsidP="00CD7DC8">
            <w:pPr>
              <w:pStyle w:val="1"/>
              <w:jc w:val="left"/>
              <w:rPr>
                <w:sz w:val="21"/>
                <w:szCs w:val="21"/>
              </w:rPr>
            </w:pPr>
            <w:r w:rsidRPr="004024C2">
              <w:rPr>
                <w:rFonts w:hint="eastAsia"/>
                <w:sz w:val="21"/>
                <w:szCs w:val="21"/>
              </w:rPr>
              <w:t>从纽扣、拉链、反光条质量进行横向比较。</w:t>
            </w:r>
          </w:p>
        </w:tc>
        <w:tc>
          <w:tcPr>
            <w:tcW w:w="3402" w:type="dxa"/>
            <w:vAlign w:val="center"/>
          </w:tcPr>
          <w:p w:rsidR="00936685" w:rsidRPr="00936685" w:rsidRDefault="0062639D" w:rsidP="00472108">
            <w:pPr>
              <w:pStyle w:val="1"/>
              <w:jc w:val="center"/>
              <w:rPr>
                <w:sz w:val="21"/>
                <w:szCs w:val="21"/>
              </w:rPr>
            </w:pPr>
            <w:r>
              <w:rPr>
                <w:rFonts w:hint="eastAsia"/>
                <w:sz w:val="21"/>
                <w:szCs w:val="21"/>
              </w:rPr>
              <w:t>4</w:t>
            </w:r>
            <w:r w:rsidR="00224995">
              <w:rPr>
                <w:rFonts w:hint="eastAsia"/>
                <w:sz w:val="21"/>
                <w:szCs w:val="21"/>
              </w:rPr>
              <w:t>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t>6</w:t>
            </w:r>
          </w:p>
        </w:tc>
        <w:tc>
          <w:tcPr>
            <w:tcW w:w="3392" w:type="dxa"/>
            <w:vAlign w:val="center"/>
          </w:tcPr>
          <w:p w:rsidR="00936685" w:rsidRPr="00936685" w:rsidRDefault="004024C2" w:rsidP="00CD7DC8">
            <w:pPr>
              <w:pStyle w:val="1"/>
              <w:jc w:val="left"/>
              <w:rPr>
                <w:sz w:val="21"/>
                <w:szCs w:val="21"/>
              </w:rPr>
            </w:pPr>
            <w:r w:rsidRPr="004024C2">
              <w:rPr>
                <w:rFonts w:hint="eastAsia"/>
                <w:sz w:val="21"/>
                <w:szCs w:val="21"/>
              </w:rPr>
              <w:t>线迹清晰饱满、均匀，针距合适，无跳针、无断线与接线、牢固度等现象进行横向比较。</w:t>
            </w:r>
          </w:p>
        </w:tc>
        <w:tc>
          <w:tcPr>
            <w:tcW w:w="3402" w:type="dxa"/>
            <w:vAlign w:val="center"/>
          </w:tcPr>
          <w:p w:rsidR="00936685" w:rsidRPr="00936685" w:rsidRDefault="0062639D" w:rsidP="00472108">
            <w:pPr>
              <w:pStyle w:val="1"/>
              <w:jc w:val="center"/>
              <w:rPr>
                <w:sz w:val="21"/>
                <w:szCs w:val="21"/>
              </w:rPr>
            </w:pPr>
            <w:r>
              <w:rPr>
                <w:rFonts w:hint="eastAsia"/>
                <w:sz w:val="21"/>
                <w:szCs w:val="21"/>
              </w:rPr>
              <w:t>3</w:t>
            </w:r>
            <w:r w:rsidR="00224995">
              <w:rPr>
                <w:rFonts w:hint="eastAsia"/>
                <w:sz w:val="21"/>
                <w:szCs w:val="21"/>
              </w:rPr>
              <w:t>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t>7</w:t>
            </w:r>
          </w:p>
        </w:tc>
        <w:tc>
          <w:tcPr>
            <w:tcW w:w="3392" w:type="dxa"/>
            <w:vAlign w:val="center"/>
          </w:tcPr>
          <w:p w:rsidR="00936685" w:rsidRPr="00936685" w:rsidRDefault="004024C2" w:rsidP="00CD7DC8">
            <w:pPr>
              <w:pStyle w:val="1"/>
              <w:jc w:val="left"/>
              <w:rPr>
                <w:sz w:val="21"/>
                <w:szCs w:val="21"/>
              </w:rPr>
            </w:pPr>
            <w:r w:rsidRPr="004024C2">
              <w:rPr>
                <w:rFonts w:hint="eastAsia"/>
                <w:sz w:val="21"/>
                <w:szCs w:val="21"/>
              </w:rPr>
              <w:t>拉链平直，扣眼大小合适、美观、规整、牢固、不偏歪进行横向比较。</w:t>
            </w:r>
          </w:p>
        </w:tc>
        <w:tc>
          <w:tcPr>
            <w:tcW w:w="3402" w:type="dxa"/>
            <w:vAlign w:val="center"/>
          </w:tcPr>
          <w:p w:rsidR="00936685" w:rsidRPr="00936685" w:rsidRDefault="0062639D" w:rsidP="00472108">
            <w:pPr>
              <w:pStyle w:val="1"/>
              <w:jc w:val="center"/>
              <w:rPr>
                <w:sz w:val="21"/>
                <w:szCs w:val="21"/>
              </w:rPr>
            </w:pPr>
            <w:r>
              <w:rPr>
                <w:rFonts w:hint="eastAsia"/>
                <w:sz w:val="21"/>
                <w:szCs w:val="21"/>
              </w:rPr>
              <w:t>3</w:t>
            </w:r>
            <w:r w:rsidR="00224995">
              <w:rPr>
                <w:rFonts w:hint="eastAsia"/>
                <w:sz w:val="21"/>
                <w:szCs w:val="21"/>
              </w:rPr>
              <w:t>分</w:t>
            </w:r>
          </w:p>
        </w:tc>
      </w:tr>
      <w:tr w:rsidR="00936685" w:rsidTr="00472108">
        <w:tc>
          <w:tcPr>
            <w:tcW w:w="1961" w:type="dxa"/>
            <w:vAlign w:val="center"/>
          </w:tcPr>
          <w:p w:rsidR="00936685" w:rsidRPr="00936685" w:rsidRDefault="00472108" w:rsidP="00472108">
            <w:pPr>
              <w:pStyle w:val="1"/>
              <w:jc w:val="center"/>
              <w:rPr>
                <w:sz w:val="21"/>
                <w:szCs w:val="21"/>
              </w:rPr>
            </w:pPr>
            <w:r>
              <w:rPr>
                <w:rFonts w:hint="eastAsia"/>
                <w:sz w:val="21"/>
                <w:szCs w:val="21"/>
              </w:rPr>
              <w:t>8</w:t>
            </w:r>
          </w:p>
        </w:tc>
        <w:tc>
          <w:tcPr>
            <w:tcW w:w="3392" w:type="dxa"/>
            <w:vAlign w:val="center"/>
          </w:tcPr>
          <w:p w:rsidR="00936685" w:rsidRPr="00936685" w:rsidRDefault="004024C2" w:rsidP="00CD7DC8">
            <w:pPr>
              <w:pStyle w:val="1"/>
              <w:jc w:val="left"/>
              <w:rPr>
                <w:sz w:val="21"/>
                <w:szCs w:val="21"/>
              </w:rPr>
            </w:pPr>
            <w:r w:rsidRPr="004024C2">
              <w:rPr>
                <w:rFonts w:hint="eastAsia"/>
                <w:sz w:val="21"/>
                <w:szCs w:val="21"/>
              </w:rPr>
              <w:t>样品整洁美观，各部位熨烫平服、挺括、无烫亮光、无烫水花、领型圆顺一致，线路顺直、左右对称。</w:t>
            </w:r>
          </w:p>
        </w:tc>
        <w:tc>
          <w:tcPr>
            <w:tcW w:w="3402" w:type="dxa"/>
            <w:vAlign w:val="center"/>
          </w:tcPr>
          <w:p w:rsidR="00936685" w:rsidRPr="00936685" w:rsidRDefault="0062639D" w:rsidP="00472108">
            <w:pPr>
              <w:pStyle w:val="1"/>
              <w:jc w:val="center"/>
              <w:rPr>
                <w:sz w:val="21"/>
                <w:szCs w:val="21"/>
              </w:rPr>
            </w:pPr>
            <w:r>
              <w:rPr>
                <w:rFonts w:hint="eastAsia"/>
                <w:sz w:val="21"/>
                <w:szCs w:val="21"/>
              </w:rPr>
              <w:t>3</w:t>
            </w:r>
            <w:r w:rsidR="00224995">
              <w:rPr>
                <w:rFonts w:hint="eastAsia"/>
                <w:sz w:val="21"/>
                <w:szCs w:val="21"/>
              </w:rPr>
              <w:t>分</w:t>
            </w:r>
          </w:p>
        </w:tc>
      </w:tr>
      <w:tr w:rsidR="004024C2" w:rsidTr="00472108">
        <w:tc>
          <w:tcPr>
            <w:tcW w:w="1961" w:type="dxa"/>
            <w:vAlign w:val="center"/>
          </w:tcPr>
          <w:p w:rsidR="004024C2" w:rsidRDefault="004024C2" w:rsidP="00472108">
            <w:pPr>
              <w:pStyle w:val="1"/>
              <w:jc w:val="center"/>
              <w:rPr>
                <w:sz w:val="21"/>
                <w:szCs w:val="21"/>
              </w:rPr>
            </w:pPr>
            <w:r>
              <w:rPr>
                <w:rFonts w:hint="eastAsia"/>
                <w:sz w:val="21"/>
                <w:szCs w:val="21"/>
              </w:rPr>
              <w:t>9</w:t>
            </w:r>
          </w:p>
        </w:tc>
        <w:tc>
          <w:tcPr>
            <w:tcW w:w="3392" w:type="dxa"/>
            <w:vAlign w:val="center"/>
          </w:tcPr>
          <w:p w:rsidR="004024C2" w:rsidRPr="00936685" w:rsidRDefault="004024C2" w:rsidP="00CD7DC8">
            <w:pPr>
              <w:pStyle w:val="1"/>
              <w:jc w:val="left"/>
              <w:rPr>
                <w:sz w:val="21"/>
                <w:szCs w:val="21"/>
              </w:rPr>
            </w:pPr>
            <w:r w:rsidRPr="004024C2">
              <w:rPr>
                <w:rFonts w:hint="eastAsia"/>
                <w:sz w:val="21"/>
                <w:szCs w:val="21"/>
              </w:rPr>
              <w:t>交货工期以</w:t>
            </w:r>
            <w:r w:rsidRPr="004024C2">
              <w:rPr>
                <w:sz w:val="21"/>
                <w:szCs w:val="21"/>
              </w:rPr>
              <w:t>40日为基准分0分，每提前5天加0.5分。</w:t>
            </w:r>
          </w:p>
        </w:tc>
        <w:tc>
          <w:tcPr>
            <w:tcW w:w="3402" w:type="dxa"/>
            <w:vAlign w:val="center"/>
          </w:tcPr>
          <w:p w:rsidR="004024C2" w:rsidRPr="00936685" w:rsidRDefault="004024C2" w:rsidP="00472108">
            <w:pPr>
              <w:pStyle w:val="1"/>
              <w:jc w:val="center"/>
              <w:rPr>
                <w:sz w:val="21"/>
                <w:szCs w:val="21"/>
              </w:rPr>
            </w:pPr>
            <w:r>
              <w:rPr>
                <w:rFonts w:hint="eastAsia"/>
                <w:sz w:val="21"/>
                <w:szCs w:val="21"/>
              </w:rPr>
              <w:t>2</w:t>
            </w:r>
            <w:r w:rsidR="00224995">
              <w:rPr>
                <w:rFonts w:hint="eastAsia"/>
                <w:sz w:val="21"/>
                <w:szCs w:val="21"/>
              </w:rPr>
              <w:t>分</w:t>
            </w:r>
          </w:p>
        </w:tc>
      </w:tr>
      <w:tr w:rsidR="00936685" w:rsidTr="00936685">
        <w:tc>
          <w:tcPr>
            <w:tcW w:w="1961" w:type="dxa"/>
          </w:tcPr>
          <w:p w:rsidR="00936685" w:rsidRPr="00936685" w:rsidRDefault="00936685" w:rsidP="00EE2A9D">
            <w:pPr>
              <w:pStyle w:val="1"/>
              <w:rPr>
                <w:sz w:val="21"/>
                <w:szCs w:val="21"/>
              </w:rPr>
            </w:pPr>
          </w:p>
        </w:tc>
        <w:tc>
          <w:tcPr>
            <w:tcW w:w="3392" w:type="dxa"/>
          </w:tcPr>
          <w:p w:rsidR="00936685" w:rsidRPr="00936685" w:rsidRDefault="00472108" w:rsidP="00472108">
            <w:pPr>
              <w:pStyle w:val="1"/>
              <w:ind w:firstLineChars="450" w:firstLine="945"/>
              <w:rPr>
                <w:sz w:val="21"/>
                <w:szCs w:val="21"/>
              </w:rPr>
            </w:pPr>
            <w:r>
              <w:rPr>
                <w:rFonts w:hint="eastAsia"/>
                <w:sz w:val="21"/>
                <w:szCs w:val="21"/>
              </w:rPr>
              <w:t>总分</w:t>
            </w:r>
          </w:p>
        </w:tc>
        <w:tc>
          <w:tcPr>
            <w:tcW w:w="3402" w:type="dxa"/>
          </w:tcPr>
          <w:p w:rsidR="00936685" w:rsidRPr="00936685" w:rsidRDefault="0062639D" w:rsidP="00CD7DC8">
            <w:pPr>
              <w:pStyle w:val="1"/>
              <w:ind w:firstLineChars="650" w:firstLine="1365"/>
              <w:rPr>
                <w:sz w:val="21"/>
                <w:szCs w:val="21"/>
              </w:rPr>
            </w:pPr>
            <w:r>
              <w:rPr>
                <w:rFonts w:hint="eastAsia"/>
                <w:sz w:val="21"/>
                <w:szCs w:val="21"/>
              </w:rPr>
              <w:t>3</w:t>
            </w:r>
            <w:r w:rsidR="00472108">
              <w:rPr>
                <w:rFonts w:hint="eastAsia"/>
                <w:sz w:val="21"/>
                <w:szCs w:val="21"/>
              </w:rPr>
              <w:t>0分</w:t>
            </w:r>
          </w:p>
        </w:tc>
      </w:tr>
    </w:tbl>
    <w:p w:rsidR="00EE2A9D" w:rsidRPr="00D24A06" w:rsidRDefault="00EE2A9D" w:rsidP="00224995">
      <w:pPr>
        <w:spacing w:line="600" w:lineRule="exact"/>
        <w:rPr>
          <w:b/>
          <w:spacing w:val="-11"/>
          <w:lang w:eastAsia="zh-CN"/>
        </w:rPr>
      </w:pPr>
      <w:r w:rsidRPr="00D24A06">
        <w:rPr>
          <w:rFonts w:hint="eastAsia"/>
          <w:b/>
          <w:spacing w:val="-11"/>
          <w:lang w:eastAsia="zh-CN"/>
        </w:rPr>
        <w:t>而各参选人商务标得分按照以下公式计算得分，计算分数时均</w:t>
      </w:r>
      <w:r w:rsidRPr="00D24A06">
        <w:rPr>
          <w:rFonts w:hint="eastAsia"/>
          <w:b/>
          <w:spacing w:val="-2"/>
          <w:lang w:eastAsia="zh-CN"/>
        </w:rPr>
        <w:t>四舍五入取小数点后2位数。</w:t>
      </w:r>
    </w:p>
    <w:p w:rsidR="00EE2A9D" w:rsidRPr="00D24A06" w:rsidRDefault="00EE2A9D" w:rsidP="00EE2A9D">
      <w:pPr>
        <w:spacing w:line="460" w:lineRule="exact"/>
        <w:ind w:firstLineChars="250" w:firstLine="602"/>
        <w:rPr>
          <w:b/>
          <w:sz w:val="24"/>
          <w:szCs w:val="24"/>
          <w:lang w:eastAsia="zh-CN"/>
        </w:rPr>
      </w:pPr>
      <w:r w:rsidRPr="00D24A06">
        <w:rPr>
          <w:rFonts w:hint="eastAsia"/>
          <w:b/>
          <w:sz w:val="24"/>
          <w:szCs w:val="24"/>
          <w:lang w:eastAsia="zh-CN"/>
        </w:rPr>
        <w:t>评标委员会将按下列方法计算合格</w:t>
      </w:r>
      <w:r>
        <w:rPr>
          <w:rFonts w:hint="eastAsia"/>
          <w:b/>
          <w:sz w:val="24"/>
          <w:szCs w:val="24"/>
          <w:lang w:eastAsia="zh-CN"/>
        </w:rPr>
        <w:t>参</w:t>
      </w:r>
      <w:r w:rsidRPr="00D24A06">
        <w:rPr>
          <w:rFonts w:hint="eastAsia"/>
          <w:b/>
          <w:sz w:val="24"/>
          <w:szCs w:val="24"/>
          <w:lang w:eastAsia="zh-CN"/>
        </w:rPr>
        <w:t>选人的商务标得分</w:t>
      </w:r>
      <w:r w:rsidRPr="00D24A06">
        <w:rPr>
          <w:rFonts w:hint="eastAsia"/>
          <w:b/>
          <w:spacing w:val="-2"/>
          <w:sz w:val="24"/>
          <w:szCs w:val="24"/>
          <w:lang w:eastAsia="zh-CN"/>
        </w:rPr>
        <w:t>：</w:t>
      </w:r>
    </w:p>
    <w:p w:rsidR="00EE2A9D" w:rsidRPr="00D24A06" w:rsidRDefault="00EE2A9D" w:rsidP="00EE2A9D">
      <w:pPr>
        <w:spacing w:line="500" w:lineRule="exact"/>
        <w:ind w:firstLineChars="700" w:firstLine="1687"/>
        <w:rPr>
          <w:b/>
          <w:sz w:val="24"/>
          <w:szCs w:val="24"/>
          <w:lang w:eastAsia="zh-CN"/>
        </w:rPr>
      </w:pPr>
      <w:r w:rsidRPr="00D24A06">
        <w:rPr>
          <w:rFonts w:hint="eastAsia"/>
          <w:b/>
          <w:sz w:val="24"/>
          <w:szCs w:val="24"/>
          <w:lang w:eastAsia="zh-CN"/>
        </w:rPr>
        <w:t>PF=( F</w:t>
      </w:r>
      <w:r w:rsidRPr="00D24A06">
        <w:rPr>
          <w:rFonts w:hint="eastAsia"/>
          <w:b/>
          <w:sz w:val="24"/>
          <w:szCs w:val="24"/>
          <w:vertAlign w:val="subscript"/>
          <w:lang w:eastAsia="zh-CN"/>
        </w:rPr>
        <w:t>低</w:t>
      </w:r>
      <w:r w:rsidRPr="00D24A06">
        <w:rPr>
          <w:rFonts w:hint="eastAsia"/>
          <w:b/>
          <w:sz w:val="24"/>
          <w:szCs w:val="24"/>
          <w:lang w:eastAsia="zh-CN"/>
        </w:rPr>
        <w:t>/ F</w:t>
      </w:r>
      <w:r w:rsidRPr="00D24A06">
        <w:rPr>
          <w:rFonts w:hint="eastAsia"/>
          <w:b/>
          <w:sz w:val="24"/>
          <w:szCs w:val="24"/>
          <w:vertAlign w:val="subscript"/>
          <w:lang w:eastAsia="zh-CN"/>
        </w:rPr>
        <w:t>n</w:t>
      </w:r>
      <w:r w:rsidRPr="00D24A06">
        <w:rPr>
          <w:rFonts w:hint="eastAsia"/>
          <w:b/>
          <w:sz w:val="24"/>
          <w:szCs w:val="24"/>
          <w:lang w:eastAsia="zh-CN"/>
        </w:rPr>
        <w:t>)×</w:t>
      </w:r>
      <w:r w:rsidR="0062639D">
        <w:rPr>
          <w:rFonts w:hint="eastAsia"/>
          <w:b/>
          <w:sz w:val="24"/>
          <w:szCs w:val="24"/>
          <w:lang w:eastAsia="zh-CN"/>
        </w:rPr>
        <w:t>7</w:t>
      </w:r>
      <w:r w:rsidRPr="00D24A06">
        <w:rPr>
          <w:rFonts w:hint="eastAsia"/>
          <w:b/>
          <w:sz w:val="24"/>
          <w:szCs w:val="24"/>
          <w:lang w:eastAsia="zh-CN"/>
        </w:rPr>
        <w:t>0</w:t>
      </w:r>
    </w:p>
    <w:p w:rsidR="00EE2A9D" w:rsidRPr="00D24A06" w:rsidRDefault="00EE2A9D" w:rsidP="00EE2A9D">
      <w:pPr>
        <w:spacing w:line="500" w:lineRule="exact"/>
        <w:rPr>
          <w:b/>
          <w:sz w:val="24"/>
          <w:szCs w:val="24"/>
          <w:lang w:eastAsia="zh-CN"/>
        </w:rPr>
      </w:pPr>
      <w:r w:rsidRPr="00D24A06">
        <w:rPr>
          <w:rFonts w:hint="eastAsia"/>
          <w:b/>
          <w:sz w:val="24"/>
          <w:lang w:eastAsia="zh-CN"/>
        </w:rPr>
        <w:t>式中：</w:t>
      </w:r>
      <w:r w:rsidRPr="00D24A06">
        <w:rPr>
          <w:rFonts w:hint="eastAsia"/>
          <w:b/>
          <w:sz w:val="24"/>
          <w:szCs w:val="24"/>
          <w:lang w:eastAsia="zh-CN"/>
        </w:rPr>
        <w:t>①PF为投标价格得分。</w:t>
      </w:r>
    </w:p>
    <w:p w:rsidR="00EE2A9D" w:rsidRPr="00D24A06" w:rsidRDefault="00EE2A9D" w:rsidP="00EE2A9D">
      <w:pPr>
        <w:spacing w:line="500" w:lineRule="exact"/>
        <w:ind w:firstLineChars="300" w:firstLine="723"/>
        <w:rPr>
          <w:b/>
          <w:sz w:val="24"/>
          <w:szCs w:val="24"/>
          <w:lang w:eastAsia="zh-CN"/>
        </w:rPr>
      </w:pPr>
      <w:r w:rsidRPr="00D24A06">
        <w:rPr>
          <w:rFonts w:hint="eastAsia"/>
          <w:b/>
          <w:sz w:val="24"/>
          <w:szCs w:val="24"/>
          <w:lang w:eastAsia="zh-CN"/>
        </w:rPr>
        <w:t>②F</w:t>
      </w:r>
      <w:r w:rsidRPr="00D24A06">
        <w:rPr>
          <w:rFonts w:hint="eastAsia"/>
          <w:b/>
          <w:sz w:val="24"/>
          <w:szCs w:val="24"/>
          <w:vertAlign w:val="subscript"/>
          <w:lang w:eastAsia="zh-CN"/>
        </w:rPr>
        <w:t>低</w:t>
      </w:r>
      <w:r w:rsidRPr="00D24A06">
        <w:rPr>
          <w:rFonts w:hint="eastAsia"/>
          <w:b/>
          <w:sz w:val="24"/>
          <w:szCs w:val="24"/>
          <w:lang w:eastAsia="zh-CN"/>
        </w:rPr>
        <w:t>为评标基准价=进入报价部分评分的各合格参选人中最低的报价评标价。</w:t>
      </w:r>
    </w:p>
    <w:p w:rsidR="00EE2A9D" w:rsidRPr="001615EA" w:rsidRDefault="00EE2A9D" w:rsidP="001615EA">
      <w:pPr>
        <w:pStyle w:val="a9"/>
        <w:spacing w:before="210" w:line="357" w:lineRule="auto"/>
        <w:ind w:left="120" w:right="222" w:firstLine="520"/>
        <w:rPr>
          <w:b/>
          <w:lang w:eastAsia="zh-CN"/>
        </w:rPr>
      </w:pPr>
      <w:r w:rsidRPr="00D24A06">
        <w:rPr>
          <w:rFonts w:hint="eastAsia"/>
          <w:b/>
          <w:lang w:eastAsia="zh-CN"/>
        </w:rPr>
        <w:t>③F</w:t>
      </w:r>
      <w:r w:rsidRPr="00D24A06">
        <w:rPr>
          <w:rFonts w:hint="eastAsia"/>
          <w:b/>
          <w:vertAlign w:val="subscript"/>
          <w:lang w:eastAsia="zh-CN"/>
        </w:rPr>
        <w:t>n</w:t>
      </w:r>
      <w:r w:rsidRPr="00D24A06">
        <w:rPr>
          <w:rFonts w:hint="eastAsia"/>
          <w:b/>
          <w:lang w:eastAsia="zh-CN"/>
        </w:rPr>
        <w:t>为进入报价部分评分的各合格</w:t>
      </w:r>
      <w:r>
        <w:rPr>
          <w:rFonts w:hint="eastAsia"/>
          <w:b/>
          <w:lang w:eastAsia="zh-CN"/>
        </w:rPr>
        <w:t>参</w:t>
      </w:r>
      <w:r w:rsidRPr="00D24A06">
        <w:rPr>
          <w:rFonts w:hint="eastAsia"/>
          <w:b/>
          <w:lang w:eastAsia="zh-CN"/>
        </w:rPr>
        <w:t>选人的报价评标价</w:t>
      </w:r>
      <w:r>
        <w:rPr>
          <w:rFonts w:hint="eastAsia"/>
          <w:b/>
          <w:lang w:eastAsia="zh-CN"/>
        </w:rPr>
        <w:t>（为整套工作服价格）</w:t>
      </w:r>
      <w:r w:rsidRPr="00D24A06">
        <w:rPr>
          <w:rFonts w:hint="eastAsia"/>
          <w:b/>
          <w:lang w:eastAsia="zh-CN"/>
        </w:rPr>
        <w:t>。</w:t>
      </w:r>
    </w:p>
    <w:p w:rsidR="000B21A2" w:rsidRDefault="000B21A2" w:rsidP="000B21A2">
      <w:pPr>
        <w:spacing w:before="15" w:line="480" w:lineRule="exact"/>
        <w:rPr>
          <w:b/>
          <w:w w:val="95"/>
          <w:sz w:val="24"/>
          <w:szCs w:val="24"/>
          <w:lang w:eastAsia="zh-CN"/>
        </w:rPr>
      </w:pPr>
      <w:r>
        <w:rPr>
          <w:b/>
          <w:w w:val="95"/>
          <w:sz w:val="24"/>
          <w:szCs w:val="24"/>
          <w:lang w:eastAsia="zh-CN"/>
        </w:rPr>
        <w:t>四、以下情况作废选处理</w:t>
      </w:r>
    </w:p>
    <w:p w:rsidR="000B21A2" w:rsidRDefault="000B21A2" w:rsidP="000B21A2">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0B21A2" w:rsidRDefault="000B21A2" w:rsidP="000B21A2">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0B21A2" w:rsidRDefault="000B21A2" w:rsidP="000B21A2">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0B21A2" w:rsidRDefault="000B21A2" w:rsidP="000B21A2">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0B21A2" w:rsidRDefault="000B21A2" w:rsidP="000B21A2">
      <w:pPr>
        <w:spacing w:before="15" w:line="480" w:lineRule="exact"/>
        <w:rPr>
          <w:b/>
          <w:w w:val="95"/>
          <w:sz w:val="24"/>
          <w:szCs w:val="24"/>
          <w:lang w:eastAsia="zh-CN"/>
        </w:rPr>
      </w:pPr>
      <w:r>
        <w:rPr>
          <w:b/>
          <w:w w:val="95"/>
          <w:sz w:val="24"/>
          <w:szCs w:val="24"/>
          <w:lang w:eastAsia="zh-CN"/>
        </w:rPr>
        <w:t>五、评选</w:t>
      </w:r>
    </w:p>
    <w:p w:rsidR="000B21A2" w:rsidRDefault="000B21A2" w:rsidP="000B21A2">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0B21A2" w:rsidRDefault="000B21A2" w:rsidP="000B21A2">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0B21A2" w:rsidRDefault="000B21A2" w:rsidP="000B21A2">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0B21A2" w:rsidRDefault="000B21A2" w:rsidP="000B21A2">
      <w:pPr>
        <w:pStyle w:val="a9"/>
        <w:spacing w:line="480" w:lineRule="exact"/>
        <w:ind w:right="121" w:firstLineChars="200" w:firstLine="480"/>
        <w:jc w:val="both"/>
        <w:rPr>
          <w:lang w:eastAsia="zh-CN"/>
        </w:rPr>
      </w:pPr>
      <w:r>
        <w:rPr>
          <w:rFonts w:hint="eastAsia"/>
          <w:lang w:eastAsia="zh-CN"/>
        </w:rPr>
        <w:t>4、业主将根据评选结果与中选人签订合同。</w:t>
      </w: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D46778">
      <w:pPr>
        <w:pStyle w:val="10"/>
        <w:tabs>
          <w:tab w:val="left" w:pos="1632"/>
        </w:tabs>
        <w:spacing w:line="355" w:lineRule="exact"/>
        <w:ind w:left="0"/>
        <w:jc w:val="both"/>
        <w:rPr>
          <w:rFonts w:asciiTheme="minorEastAsia" w:eastAsiaTheme="minorEastAsia" w:hAnsiTheme="minorEastAsia"/>
          <w:lang w:eastAsia="zh-CN"/>
        </w:rPr>
      </w:pPr>
    </w:p>
    <w:p w:rsidR="00224995" w:rsidRDefault="00224995"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0B21A2" w:rsidRDefault="000B21A2" w:rsidP="000B21A2">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0B21A2" w:rsidRDefault="000B21A2" w:rsidP="000B21A2">
      <w:pPr>
        <w:pStyle w:val="a9"/>
        <w:spacing w:line="440" w:lineRule="exact"/>
        <w:ind w:left="598"/>
        <w:rPr>
          <w:rFonts w:asciiTheme="minorEastAsia" w:eastAsiaTheme="minorEastAsia" w:hAnsiTheme="minorEastAsia"/>
          <w:b/>
          <w:lang w:eastAsia="zh-CN"/>
        </w:rPr>
      </w:pPr>
    </w:p>
    <w:p w:rsidR="000B21A2" w:rsidRDefault="000B21A2" w:rsidP="000B21A2">
      <w:pPr>
        <w:pStyle w:val="a9"/>
        <w:spacing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0B21A2" w:rsidRDefault="000B21A2" w:rsidP="000B21A2">
      <w:pPr>
        <w:pStyle w:val="a9"/>
        <w:spacing w:before="108" w:line="520" w:lineRule="exact"/>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3B7B20" w:rsidRDefault="003B7B20" w:rsidP="003B7B20">
      <w:pPr>
        <w:pStyle w:val="a9"/>
        <w:spacing w:line="360" w:lineRule="auto"/>
        <w:ind w:leftChars="110" w:left="482" w:right="121" w:hangingChars="100" w:hanging="240"/>
        <w:jc w:val="both"/>
        <w:rPr>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sz w:val="22"/>
          <w:lang w:eastAsia="zh-CN"/>
        </w:rPr>
        <w:t>“</w:t>
      </w:r>
      <w:r w:rsidRPr="00F02B35">
        <w:rPr>
          <w:rStyle w:val="af6"/>
          <w:rFonts w:hint="eastAsia"/>
          <w:b w:val="0"/>
          <w:color w:val="000000" w:themeColor="text1"/>
          <w:sz w:val="22"/>
          <w:lang w:eastAsia="zh-CN"/>
        </w:rPr>
        <w:t>福建福海创石油化工有限公司”及其关联公司“</w:t>
      </w:r>
      <w:r w:rsidRPr="00F02B35">
        <w:rPr>
          <w:rStyle w:val="af6"/>
          <w:b w:val="0"/>
          <w:color w:val="000000" w:themeColor="text1"/>
          <w:sz w:val="22"/>
          <w:lang w:eastAsia="zh-CN"/>
        </w:rPr>
        <w:t>福建福化古雷石油化工有限公司</w:t>
      </w:r>
      <w:r w:rsidRPr="00F02B35">
        <w:rPr>
          <w:rStyle w:val="af6"/>
          <w:rFonts w:hint="eastAsia"/>
          <w:b w:val="0"/>
          <w:color w:val="000000" w:themeColor="text1"/>
          <w:sz w:val="22"/>
          <w:lang w:eastAsia="zh-CN"/>
        </w:rPr>
        <w:t>” ，“腾龙芳烃（漳州）有限公司”，“翔鹭石化（漳州）有限公司”，“翔鹭码头投资管理（漳州）有限公司”</w:t>
      </w:r>
      <w:r w:rsidR="00224995">
        <w:rPr>
          <w:rStyle w:val="af6"/>
          <w:rFonts w:hint="eastAsia"/>
          <w:b w:val="0"/>
          <w:color w:val="000000" w:themeColor="text1"/>
          <w:sz w:val="22"/>
          <w:lang w:eastAsia="zh-CN"/>
        </w:rPr>
        <w:t>,“福建海裕石化有限公司“六</w:t>
      </w:r>
      <w:r w:rsidRPr="00F02B35">
        <w:rPr>
          <w:rStyle w:val="af6"/>
          <w:rFonts w:hint="eastAsia"/>
          <w:b w:val="0"/>
          <w:color w:val="000000" w:themeColor="text1"/>
          <w:sz w:val="22"/>
          <w:lang w:eastAsia="zh-CN"/>
        </w:rPr>
        <w:t>家公</w:t>
      </w:r>
      <w:r w:rsidRPr="00F02B35">
        <w:rPr>
          <w:rStyle w:val="af6"/>
          <w:rFonts w:hint="eastAsia"/>
          <w:b w:val="0"/>
          <w:color w:val="000000" w:themeColor="text1"/>
          <w:lang w:eastAsia="zh-CN"/>
        </w:rPr>
        <w:t>司</w:t>
      </w:r>
      <w:r w:rsidRPr="00F02B35">
        <w:rPr>
          <w:rStyle w:val="af6"/>
          <w:rFonts w:hint="eastAsia"/>
          <w:b w:val="0"/>
          <w:color w:val="000000" w:themeColor="text1"/>
          <w:sz w:val="22"/>
          <w:lang w:eastAsia="zh-CN"/>
        </w:rPr>
        <w:t>共同作为合同执行主体，将于中选结果公示流程结束之日起30日内与中选人完成合同签订事宜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0B21A2" w:rsidRDefault="000B21A2" w:rsidP="000B21A2">
      <w:pPr>
        <w:pStyle w:val="a9"/>
        <w:spacing w:before="24" w:line="520" w:lineRule="exact"/>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0B21A2" w:rsidRDefault="000B21A2" w:rsidP="000B21A2">
      <w:pPr>
        <w:pStyle w:val="a9"/>
        <w:spacing w:before="24" w:line="520" w:lineRule="exact"/>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0B21A2" w:rsidRDefault="000B21A2" w:rsidP="000B21A2">
      <w:pPr>
        <w:spacing w:line="321" w:lineRule="auto"/>
        <w:jc w:val="both"/>
        <w:rPr>
          <w:rFonts w:asciiTheme="minorEastAsia" w:eastAsiaTheme="minorEastAsia" w:hAnsiTheme="minorEastAsia"/>
          <w:sz w:val="24"/>
          <w:szCs w:val="24"/>
          <w:lang w:eastAsia="zh-CN"/>
        </w:rPr>
        <w:sectPr w:rsidR="000B21A2">
          <w:footerReference w:type="default" r:id="rId10"/>
          <w:pgSz w:w="11910" w:h="16840"/>
          <w:pgMar w:top="1500" w:right="1020" w:bottom="740" w:left="1300" w:header="0" w:footer="551" w:gutter="0"/>
          <w:pgNumType w:start="10"/>
          <w:cols w:space="720"/>
        </w:sectPr>
      </w:pPr>
    </w:p>
    <w:p w:rsidR="000B21A2" w:rsidRDefault="000B21A2" w:rsidP="000B21A2">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0B21A2" w:rsidRDefault="000B21A2" w:rsidP="000B21A2">
      <w:pPr>
        <w:rPr>
          <w:lang w:eastAsia="zh-CN"/>
        </w:rPr>
      </w:pPr>
    </w:p>
    <w:p w:rsidR="000B21A2" w:rsidRDefault="000B21A2" w:rsidP="000B21A2">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0B21A2" w:rsidRDefault="000B21A2" w:rsidP="000B21A2">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0B21A2" w:rsidRDefault="000B21A2" w:rsidP="000B21A2">
      <w:pPr>
        <w:pStyle w:val="1"/>
        <w:spacing w:line="460" w:lineRule="exact"/>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0B21A2" w:rsidRDefault="000B21A2" w:rsidP="000B21A2">
      <w:pPr>
        <w:pStyle w:val="a9"/>
        <w:rPr>
          <w:rFonts w:asciiTheme="minorEastAsia" w:eastAsiaTheme="minorEastAsia" w:hAnsiTheme="minorEastAsia"/>
          <w:lang w:eastAsia="zh-CN"/>
        </w:rPr>
      </w:pPr>
    </w:p>
    <w:p w:rsidR="000B21A2" w:rsidRDefault="000B21A2" w:rsidP="000B21A2">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0B21A2" w:rsidRDefault="000B21A2" w:rsidP="000B21A2">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0B21A2" w:rsidRDefault="000B21A2" w:rsidP="000B21A2">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line="460" w:lineRule="exact"/>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pStyle w:val="a9"/>
        <w:spacing w:before="106"/>
        <w:rPr>
          <w:rFonts w:asciiTheme="minorEastAsia" w:eastAsiaTheme="minorEastAsia" w:hAnsiTheme="minorEastAsia"/>
          <w:lang w:eastAsia="zh-CN"/>
        </w:rPr>
      </w:pPr>
    </w:p>
    <w:p w:rsidR="000B21A2" w:rsidRDefault="000B21A2" w:rsidP="000B21A2">
      <w:pPr>
        <w:snapToGrid w:val="0"/>
        <w:spacing w:line="360" w:lineRule="auto"/>
        <w:ind w:firstLineChars="1200" w:firstLine="2880"/>
        <w:rPr>
          <w:rFonts w:asciiTheme="minorEastAsia" w:eastAsiaTheme="minorEastAsia" w:hAnsiTheme="minorEastAsia"/>
          <w:sz w:val="24"/>
          <w:szCs w:val="24"/>
          <w:lang w:eastAsia="zh-CN"/>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rPr>
          <w:rFonts w:asciiTheme="minorEastAsia" w:eastAsiaTheme="minorEastAsia" w:hAnsiTheme="minorEastAsia"/>
          <w:sz w:val="24"/>
          <w:szCs w:val="24"/>
        </w:rPr>
      </w:pPr>
    </w:p>
    <w:p w:rsidR="000B21A2" w:rsidRDefault="000B21A2" w:rsidP="000B21A2">
      <w:pPr>
        <w:pStyle w:val="1"/>
        <w:sectPr w:rsidR="000B21A2">
          <w:footerReference w:type="default" r:id="rId11"/>
          <w:pgSz w:w="11910" w:h="16840"/>
          <w:pgMar w:top="1500" w:right="1020" w:bottom="740" w:left="1300" w:header="0" w:footer="551" w:gutter="0"/>
          <w:pgNumType w:start="10"/>
          <w:cols w:space="720"/>
        </w:sectPr>
      </w:pPr>
    </w:p>
    <w:p w:rsidR="00B40118" w:rsidRDefault="000B21A2" w:rsidP="00472108">
      <w:pPr>
        <w:spacing w:line="480" w:lineRule="exact"/>
        <w:rPr>
          <w:b/>
          <w:sz w:val="24"/>
          <w:szCs w:val="24"/>
          <w:lang w:eastAsia="zh-CN"/>
        </w:rPr>
      </w:pPr>
      <w:r>
        <w:rPr>
          <w:rFonts w:hint="eastAsia"/>
          <w:b/>
          <w:sz w:val="24"/>
          <w:szCs w:val="24"/>
          <w:lang w:eastAsia="zh-CN"/>
        </w:rPr>
        <w:lastRenderedPageBreak/>
        <w:t xml:space="preserve">附件一：合同   </w:t>
      </w:r>
    </w:p>
    <w:p w:rsidR="00472108" w:rsidRPr="00805C82" w:rsidRDefault="00472108" w:rsidP="00805C82">
      <w:pPr>
        <w:spacing w:line="360" w:lineRule="auto"/>
        <w:ind w:leftChars="450" w:left="990" w:firstLineChars="150" w:firstLine="360"/>
        <w:rPr>
          <w:rFonts w:asciiTheme="minorEastAsia" w:eastAsiaTheme="minorEastAsia" w:hAnsiTheme="minorEastAsia"/>
          <w:bCs/>
          <w:sz w:val="24"/>
          <w:szCs w:val="24"/>
          <w:lang w:eastAsia="zh-CN"/>
        </w:rPr>
      </w:pPr>
      <w:r w:rsidRPr="00805C82">
        <w:rPr>
          <w:rFonts w:asciiTheme="minorEastAsia" w:eastAsiaTheme="minorEastAsia" w:hAnsiTheme="minorEastAsia" w:hint="eastAsia"/>
          <w:bCs/>
          <w:sz w:val="24"/>
          <w:szCs w:val="24"/>
          <w:lang w:eastAsia="zh-CN"/>
        </w:rPr>
        <w:t>2</w:t>
      </w:r>
      <w:r w:rsidRPr="00805C82">
        <w:rPr>
          <w:rFonts w:asciiTheme="minorEastAsia" w:eastAsiaTheme="minorEastAsia" w:hAnsiTheme="minorEastAsia"/>
          <w:bCs/>
          <w:sz w:val="24"/>
          <w:szCs w:val="24"/>
          <w:lang w:eastAsia="zh-CN"/>
        </w:rPr>
        <w:t>02</w:t>
      </w:r>
      <w:r w:rsidR="001615EA" w:rsidRPr="00805C82">
        <w:rPr>
          <w:rFonts w:asciiTheme="minorEastAsia" w:eastAsiaTheme="minorEastAsia" w:hAnsiTheme="minorEastAsia" w:hint="eastAsia"/>
          <w:bCs/>
          <w:sz w:val="24"/>
          <w:szCs w:val="24"/>
          <w:lang w:eastAsia="zh-CN"/>
        </w:rPr>
        <w:t>3</w:t>
      </w:r>
      <w:r w:rsidRPr="00805C82">
        <w:rPr>
          <w:rFonts w:asciiTheme="minorEastAsia" w:eastAsiaTheme="minorEastAsia" w:hAnsiTheme="minorEastAsia" w:hint="eastAsia"/>
          <w:bCs/>
          <w:sz w:val="24"/>
          <w:szCs w:val="24"/>
          <w:lang w:eastAsia="zh-CN"/>
        </w:rPr>
        <w:t>-</w:t>
      </w:r>
      <w:r w:rsidRPr="00805C82">
        <w:rPr>
          <w:rFonts w:asciiTheme="minorEastAsia" w:eastAsiaTheme="minorEastAsia" w:hAnsiTheme="minorEastAsia"/>
          <w:bCs/>
          <w:sz w:val="24"/>
          <w:szCs w:val="24"/>
          <w:lang w:eastAsia="zh-CN"/>
        </w:rPr>
        <w:t>202</w:t>
      </w:r>
      <w:r w:rsidR="001615EA" w:rsidRPr="00805C82">
        <w:rPr>
          <w:rFonts w:asciiTheme="minorEastAsia" w:eastAsiaTheme="minorEastAsia" w:hAnsiTheme="minorEastAsia" w:hint="eastAsia"/>
          <w:bCs/>
          <w:sz w:val="24"/>
          <w:szCs w:val="24"/>
          <w:lang w:eastAsia="zh-CN"/>
        </w:rPr>
        <w:t>4</w:t>
      </w:r>
      <w:r w:rsidRPr="00805C82">
        <w:rPr>
          <w:rFonts w:asciiTheme="minorEastAsia" w:eastAsiaTheme="minorEastAsia" w:hAnsiTheme="minorEastAsia"/>
          <w:bCs/>
          <w:sz w:val="24"/>
          <w:szCs w:val="24"/>
          <w:lang w:eastAsia="zh-CN"/>
        </w:rPr>
        <w:t>年度</w:t>
      </w:r>
      <w:r w:rsidR="00805C82" w:rsidRPr="00805C82">
        <w:rPr>
          <w:rFonts w:asciiTheme="minorEastAsia" w:eastAsiaTheme="minorEastAsia" w:hAnsiTheme="minorEastAsia" w:hint="eastAsia"/>
          <w:bCs/>
          <w:sz w:val="24"/>
          <w:szCs w:val="24"/>
          <w:lang w:eastAsia="zh-CN"/>
        </w:rPr>
        <w:t>阻燃防静电工作服、混纺阻燃工作服</w:t>
      </w:r>
      <w:r w:rsidRPr="00805C82">
        <w:rPr>
          <w:rFonts w:asciiTheme="minorEastAsia" w:eastAsiaTheme="minorEastAsia" w:hAnsiTheme="minorEastAsia" w:hint="eastAsia"/>
          <w:bCs/>
          <w:sz w:val="24"/>
          <w:szCs w:val="24"/>
          <w:lang w:eastAsia="zh-CN"/>
        </w:rPr>
        <w:t>采购年约合同</w:t>
      </w:r>
    </w:p>
    <w:p w:rsidR="00472108" w:rsidRPr="00F963AF" w:rsidRDefault="00472108" w:rsidP="00472108">
      <w:pPr>
        <w:pStyle w:val="1"/>
        <w:spacing w:line="480" w:lineRule="exact"/>
        <w:ind w:firstLineChars="2350" w:firstLine="4935"/>
        <w:rPr>
          <w:sz w:val="21"/>
          <w:szCs w:val="21"/>
        </w:rPr>
      </w:pPr>
      <w:r w:rsidRPr="00F963AF">
        <w:rPr>
          <w:rFonts w:hint="eastAsia"/>
          <w:sz w:val="21"/>
          <w:szCs w:val="21"/>
        </w:rPr>
        <w:t>合同编号：</w:t>
      </w:r>
    </w:p>
    <w:p w:rsidR="00472108" w:rsidRPr="00F963AF" w:rsidRDefault="00472108" w:rsidP="00472108">
      <w:pPr>
        <w:pStyle w:val="1"/>
        <w:spacing w:line="480" w:lineRule="exact"/>
        <w:ind w:firstLineChars="2350" w:firstLine="4935"/>
        <w:rPr>
          <w:sz w:val="21"/>
          <w:szCs w:val="21"/>
        </w:rPr>
      </w:pPr>
      <w:r w:rsidRPr="00F963AF">
        <w:rPr>
          <w:rFonts w:hint="eastAsia"/>
          <w:sz w:val="21"/>
          <w:szCs w:val="21"/>
        </w:rPr>
        <w:t>合同签订日期：   年   月   日</w:t>
      </w:r>
    </w:p>
    <w:p w:rsidR="00472108" w:rsidRPr="00F963AF" w:rsidRDefault="00472108" w:rsidP="00805C82">
      <w:pPr>
        <w:pStyle w:val="1"/>
        <w:spacing w:line="480" w:lineRule="exact"/>
        <w:ind w:firstLineChars="2350" w:firstLine="4935"/>
        <w:rPr>
          <w:sz w:val="21"/>
          <w:szCs w:val="21"/>
        </w:rPr>
      </w:pPr>
      <w:r>
        <w:rPr>
          <w:rFonts w:hint="eastAsia"/>
          <w:sz w:val="21"/>
          <w:szCs w:val="21"/>
        </w:rPr>
        <w:t>合同签订地点：福建漳州漳浦</w:t>
      </w:r>
      <w:r w:rsidRPr="00F963AF">
        <w:rPr>
          <w:rFonts w:hint="eastAsia"/>
          <w:sz w:val="21"/>
          <w:szCs w:val="21"/>
        </w:rPr>
        <w:t>杜浔镇</w:t>
      </w:r>
    </w:p>
    <w:p w:rsidR="00472108" w:rsidRPr="00224995" w:rsidRDefault="00472108" w:rsidP="00224995">
      <w:pPr>
        <w:rPr>
          <w:szCs w:val="21"/>
          <w:lang w:eastAsia="zh-CN"/>
        </w:rPr>
      </w:pPr>
      <w:r>
        <w:rPr>
          <w:rFonts w:hint="eastAsia"/>
          <w:sz w:val="24"/>
          <w:lang w:eastAsia="zh-CN"/>
        </w:rPr>
        <w:t>甲方：</w:t>
      </w:r>
      <w:r w:rsidRPr="00C45A69">
        <w:rPr>
          <w:rFonts w:hint="eastAsia"/>
          <w:sz w:val="24"/>
          <w:lang w:eastAsia="zh-CN"/>
        </w:rPr>
        <w:t>福建福海创石油化工有限公司</w:t>
      </w:r>
      <w:r>
        <w:rPr>
          <w:lang w:eastAsia="zh-CN"/>
        </w:rPr>
        <w:t xml:space="preserve"> </w:t>
      </w:r>
    </w:p>
    <w:p w:rsidR="00472108" w:rsidRPr="00257FB5" w:rsidRDefault="00472108" w:rsidP="00224995">
      <w:pPr>
        <w:widowControl/>
        <w:ind w:firstLineChars="300" w:firstLine="720"/>
        <w:jc w:val="both"/>
        <w:rPr>
          <w:sz w:val="24"/>
          <w:lang w:eastAsia="zh-CN"/>
        </w:rPr>
      </w:pPr>
      <w:r w:rsidRPr="00257FB5">
        <w:rPr>
          <w:rFonts w:hint="eastAsia"/>
          <w:sz w:val="24"/>
          <w:lang w:eastAsia="zh-CN"/>
        </w:rPr>
        <w:t>腾龙芳烃（漳州）有限公司</w:t>
      </w:r>
    </w:p>
    <w:p w:rsidR="00472108" w:rsidRPr="00257FB5" w:rsidRDefault="00472108" w:rsidP="00224995">
      <w:pPr>
        <w:widowControl/>
        <w:ind w:firstLineChars="300" w:firstLine="720"/>
        <w:jc w:val="both"/>
        <w:rPr>
          <w:sz w:val="24"/>
          <w:lang w:eastAsia="zh-CN"/>
        </w:rPr>
      </w:pPr>
      <w:r w:rsidRPr="00257FB5">
        <w:rPr>
          <w:rFonts w:hint="eastAsia"/>
          <w:sz w:val="24"/>
          <w:lang w:eastAsia="zh-CN"/>
        </w:rPr>
        <w:t>翔鹭石化（漳州）有限公司</w:t>
      </w:r>
    </w:p>
    <w:p w:rsidR="00472108" w:rsidRDefault="00472108" w:rsidP="00224995">
      <w:pPr>
        <w:pStyle w:val="1"/>
        <w:ind w:firstLineChars="300" w:firstLine="720"/>
        <w:rPr>
          <w:sz w:val="24"/>
        </w:rPr>
      </w:pPr>
      <w:r w:rsidRPr="00257FB5">
        <w:rPr>
          <w:rFonts w:hint="eastAsia"/>
          <w:sz w:val="24"/>
        </w:rPr>
        <w:t>翔鹭码头投资管理（漳州）有限公司</w:t>
      </w:r>
    </w:p>
    <w:p w:rsidR="001615EA" w:rsidRDefault="00472108" w:rsidP="00224995">
      <w:pPr>
        <w:pStyle w:val="1"/>
        <w:ind w:firstLineChars="300" w:firstLine="720"/>
        <w:rPr>
          <w:sz w:val="24"/>
        </w:rPr>
      </w:pPr>
      <w:r>
        <w:rPr>
          <w:rFonts w:hint="eastAsia"/>
          <w:sz w:val="24"/>
        </w:rPr>
        <w:t>福建福化古雷石油化工有限公司</w:t>
      </w:r>
    </w:p>
    <w:p w:rsidR="001615EA" w:rsidRPr="00AE2D0E" w:rsidRDefault="001615EA" w:rsidP="00472108">
      <w:pPr>
        <w:pStyle w:val="1"/>
        <w:ind w:firstLineChars="300" w:firstLine="720"/>
        <w:rPr>
          <w:sz w:val="24"/>
        </w:rPr>
      </w:pPr>
      <w:r>
        <w:rPr>
          <w:rFonts w:hint="eastAsia"/>
          <w:sz w:val="24"/>
        </w:rPr>
        <w:t>福建海裕石化有限公司</w:t>
      </w:r>
    </w:p>
    <w:p w:rsidR="00472108" w:rsidRDefault="00472108" w:rsidP="00472108">
      <w:pPr>
        <w:pStyle w:val="1"/>
        <w:rPr>
          <w:sz w:val="24"/>
        </w:rPr>
      </w:pPr>
      <w:r>
        <w:rPr>
          <w:sz w:val="24"/>
        </w:rPr>
        <w:t>乙方：</w:t>
      </w:r>
    </w:p>
    <w:p w:rsidR="00472108" w:rsidRPr="00CA0A7C" w:rsidRDefault="00472108" w:rsidP="00472108">
      <w:pPr>
        <w:pStyle w:val="1"/>
      </w:pPr>
    </w:p>
    <w:p w:rsidR="00472108" w:rsidRDefault="00472108" w:rsidP="00472108">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472108" w:rsidRDefault="00472108" w:rsidP="00472108">
      <w:pPr>
        <w:rPr>
          <w:color w:val="000000"/>
          <w:position w:val="-3"/>
          <w:sz w:val="24"/>
        </w:rPr>
      </w:pPr>
      <w:r>
        <w:rPr>
          <w:rFonts w:hint="eastAsia"/>
          <w:sz w:val="24"/>
        </w:rPr>
        <w:t>1、合同标的和合同价格</w:t>
      </w:r>
    </w:p>
    <w:tbl>
      <w:tblPr>
        <w:tblW w:w="4730" w:type="pct"/>
        <w:jc w:val="center"/>
        <w:tblLayout w:type="fixed"/>
        <w:tblLook w:val="0000"/>
      </w:tblPr>
      <w:tblGrid>
        <w:gridCol w:w="521"/>
        <w:gridCol w:w="1691"/>
        <w:gridCol w:w="1357"/>
        <w:gridCol w:w="648"/>
        <w:gridCol w:w="648"/>
        <w:gridCol w:w="1790"/>
        <w:gridCol w:w="1268"/>
        <w:gridCol w:w="1109"/>
      </w:tblGrid>
      <w:tr w:rsidR="00472108" w:rsidRPr="00E270D0" w:rsidTr="00A332B6">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472108" w:rsidRPr="00E270D0" w:rsidRDefault="00472108" w:rsidP="00A332B6">
            <w:pPr>
              <w:widowControl/>
              <w:jc w:val="center"/>
              <w:rPr>
                <w:color w:val="000000"/>
              </w:rPr>
            </w:pPr>
            <w:r>
              <w:rPr>
                <w:rFonts w:hint="eastAsia"/>
                <w:color w:val="000000"/>
              </w:rPr>
              <w:t>序号</w:t>
            </w:r>
          </w:p>
        </w:tc>
        <w:tc>
          <w:tcPr>
            <w:tcW w:w="936" w:type="pct"/>
            <w:tcBorders>
              <w:top w:val="single" w:sz="8" w:space="0" w:color="auto"/>
              <w:left w:val="nil"/>
              <w:bottom w:val="single" w:sz="8" w:space="0" w:color="auto"/>
              <w:right w:val="single" w:sz="8" w:space="0" w:color="auto"/>
            </w:tcBorders>
            <w:shd w:val="clear" w:color="auto" w:fill="auto"/>
            <w:vAlign w:val="center"/>
          </w:tcPr>
          <w:p w:rsidR="00472108" w:rsidRPr="00E270D0" w:rsidRDefault="00472108" w:rsidP="00A332B6">
            <w:pPr>
              <w:widowControl/>
              <w:jc w:val="center"/>
              <w:rPr>
                <w:color w:val="000000"/>
              </w:rPr>
            </w:pPr>
            <w:r w:rsidRPr="00E270D0">
              <w:rPr>
                <w:rFonts w:hint="eastAsia"/>
                <w:color w:val="000000"/>
              </w:rPr>
              <w:t>项目</w:t>
            </w: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Pr="00E270D0" w:rsidRDefault="00472108" w:rsidP="00A332B6">
            <w:pPr>
              <w:jc w:val="center"/>
              <w:rPr>
                <w:color w:val="000000"/>
              </w:rPr>
            </w:pPr>
            <w:r>
              <w:rPr>
                <w:rFonts w:hint="eastAsia"/>
                <w:color w:val="000000"/>
              </w:rPr>
              <w:t>规格要求</w:t>
            </w:r>
          </w:p>
        </w:tc>
        <w:tc>
          <w:tcPr>
            <w:tcW w:w="359" w:type="pct"/>
            <w:tcBorders>
              <w:top w:val="single" w:sz="8" w:space="0" w:color="auto"/>
              <w:left w:val="nil"/>
              <w:bottom w:val="single" w:sz="8" w:space="0" w:color="auto"/>
              <w:right w:val="single" w:sz="8" w:space="0" w:color="auto"/>
            </w:tcBorders>
            <w:shd w:val="clear" w:color="auto" w:fill="auto"/>
            <w:vAlign w:val="center"/>
          </w:tcPr>
          <w:p w:rsidR="00472108" w:rsidRPr="00E270D0" w:rsidRDefault="00472108" w:rsidP="00A332B6">
            <w:pPr>
              <w:widowControl/>
              <w:jc w:val="center"/>
              <w:rPr>
                <w:color w:val="000000"/>
              </w:rPr>
            </w:pPr>
            <w:r>
              <w:rPr>
                <w:rFonts w:hint="eastAsia"/>
                <w:color w:val="000000"/>
              </w:rPr>
              <w:t>数量</w:t>
            </w:r>
          </w:p>
        </w:tc>
        <w:tc>
          <w:tcPr>
            <w:tcW w:w="359" w:type="pct"/>
            <w:tcBorders>
              <w:top w:val="single" w:sz="8" w:space="0" w:color="auto"/>
              <w:left w:val="nil"/>
              <w:bottom w:val="single" w:sz="8" w:space="0" w:color="auto"/>
              <w:right w:val="single" w:sz="4" w:space="0" w:color="auto"/>
            </w:tcBorders>
            <w:shd w:val="clear" w:color="auto" w:fill="auto"/>
            <w:vAlign w:val="center"/>
          </w:tcPr>
          <w:p w:rsidR="00472108" w:rsidRPr="00E270D0" w:rsidRDefault="00472108" w:rsidP="00A332B6">
            <w:pPr>
              <w:widowControl/>
              <w:jc w:val="center"/>
              <w:rPr>
                <w:color w:val="000000"/>
              </w:rPr>
            </w:pPr>
            <w:r>
              <w:rPr>
                <w:rFonts w:hint="eastAsia"/>
                <w:color w:val="000000"/>
              </w:rPr>
              <w:t>单位</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Default="00472108" w:rsidP="00A332B6">
            <w:pPr>
              <w:jc w:val="center"/>
              <w:rPr>
                <w:color w:val="000000"/>
              </w:rPr>
            </w:pPr>
            <w:r>
              <w:rPr>
                <w:rFonts w:hint="eastAsia"/>
                <w:color w:val="000000"/>
              </w:rPr>
              <w:t>送到含税单</w:t>
            </w:r>
            <w:r w:rsidRPr="00E270D0">
              <w:rPr>
                <w:rFonts w:hint="eastAsia"/>
                <w:color w:val="000000"/>
              </w:rPr>
              <w:t>价</w:t>
            </w:r>
            <w:r>
              <w:rPr>
                <w:rFonts w:hint="eastAsia"/>
                <w:color w:val="000000"/>
              </w:rPr>
              <w:t xml:space="preserve">  </w:t>
            </w:r>
          </w:p>
          <w:p w:rsidR="00472108" w:rsidRPr="00E270D0" w:rsidRDefault="00472108" w:rsidP="00A332B6">
            <w:pPr>
              <w:jc w:val="center"/>
              <w:rPr>
                <w:color w:val="000000"/>
              </w:rPr>
            </w:pPr>
            <w:r>
              <w:rPr>
                <w:rFonts w:hint="eastAsia"/>
                <w:color w:val="000000"/>
              </w:rPr>
              <w:t>元/件</w:t>
            </w:r>
          </w:p>
        </w:tc>
        <w:tc>
          <w:tcPr>
            <w:tcW w:w="702" w:type="pct"/>
            <w:tcBorders>
              <w:top w:val="single" w:sz="8" w:space="0" w:color="auto"/>
              <w:left w:val="nil"/>
              <w:bottom w:val="single" w:sz="8" w:space="0" w:color="auto"/>
              <w:right w:val="single" w:sz="8" w:space="0" w:color="auto"/>
            </w:tcBorders>
            <w:shd w:val="clear" w:color="auto" w:fill="auto"/>
            <w:vAlign w:val="center"/>
          </w:tcPr>
          <w:p w:rsidR="00472108" w:rsidRPr="00E270D0" w:rsidRDefault="00472108" w:rsidP="00A332B6">
            <w:pPr>
              <w:widowControl/>
              <w:jc w:val="center"/>
              <w:rPr>
                <w:color w:val="000000"/>
              </w:rPr>
            </w:pPr>
            <w:r>
              <w:rPr>
                <w:rFonts w:hint="eastAsia"/>
                <w:color w:val="000000"/>
              </w:rPr>
              <w:t>发票</w:t>
            </w:r>
            <w:r w:rsidRPr="00E270D0">
              <w:rPr>
                <w:rFonts w:hint="eastAsia"/>
                <w:color w:val="000000"/>
              </w:rPr>
              <w:t>税率</w:t>
            </w:r>
          </w:p>
        </w:tc>
        <w:tc>
          <w:tcPr>
            <w:tcW w:w="614" w:type="pct"/>
            <w:tcBorders>
              <w:top w:val="single" w:sz="8" w:space="0" w:color="auto"/>
              <w:left w:val="nil"/>
              <w:bottom w:val="single" w:sz="8" w:space="0" w:color="auto"/>
              <w:right w:val="single" w:sz="8" w:space="0" w:color="auto"/>
            </w:tcBorders>
            <w:shd w:val="clear" w:color="auto" w:fill="auto"/>
            <w:vAlign w:val="center"/>
          </w:tcPr>
          <w:p w:rsidR="00472108" w:rsidRPr="00E270D0" w:rsidRDefault="00472108" w:rsidP="00A332B6">
            <w:pPr>
              <w:widowControl/>
              <w:jc w:val="center"/>
              <w:rPr>
                <w:color w:val="000000"/>
              </w:rPr>
            </w:pPr>
            <w:r>
              <w:rPr>
                <w:rFonts w:hint="eastAsia"/>
                <w:color w:val="000000"/>
              </w:rPr>
              <w:t>备注</w:t>
            </w:r>
          </w:p>
        </w:tc>
      </w:tr>
      <w:tr w:rsidR="00472108" w:rsidRPr="00E270D0" w:rsidTr="00A332B6">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472108" w:rsidRPr="00E270D0" w:rsidRDefault="00472108" w:rsidP="00A332B6">
            <w:pPr>
              <w:widowControl/>
              <w:jc w:val="center"/>
              <w:rPr>
                <w:color w:val="000000"/>
              </w:rPr>
            </w:pPr>
            <w:r>
              <w:rPr>
                <w:rFonts w:hint="eastAsia"/>
                <w:color w:val="000000"/>
              </w:rPr>
              <w:t>1</w:t>
            </w:r>
          </w:p>
        </w:tc>
        <w:tc>
          <w:tcPr>
            <w:tcW w:w="936" w:type="pct"/>
            <w:tcBorders>
              <w:top w:val="single" w:sz="8" w:space="0" w:color="auto"/>
              <w:left w:val="nil"/>
              <w:bottom w:val="single" w:sz="8" w:space="0" w:color="auto"/>
              <w:right w:val="single" w:sz="8" w:space="0" w:color="auto"/>
            </w:tcBorders>
            <w:shd w:val="clear" w:color="auto" w:fill="auto"/>
          </w:tcPr>
          <w:p w:rsidR="00472108" w:rsidRPr="00E270D0" w:rsidRDefault="00472108" w:rsidP="00A332B6">
            <w:pPr>
              <w:widowControl/>
              <w:jc w:val="center"/>
              <w:rPr>
                <w:color w:val="000000"/>
                <w:lang w:eastAsia="zh-CN"/>
              </w:rPr>
            </w:pP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Default="00472108" w:rsidP="00A332B6">
            <w:pPr>
              <w:jc w:val="center"/>
              <w:rPr>
                <w:color w:val="000000"/>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A332B6">
            <w:pPr>
              <w:widowControl/>
              <w:jc w:val="center"/>
              <w:rPr>
                <w:color w:val="000000"/>
                <w:lang w:eastAsia="zh-CN"/>
              </w:rPr>
            </w:pPr>
          </w:p>
        </w:tc>
        <w:tc>
          <w:tcPr>
            <w:tcW w:w="359" w:type="pct"/>
            <w:tcBorders>
              <w:top w:val="single" w:sz="8" w:space="0" w:color="auto"/>
              <w:left w:val="nil"/>
              <w:bottom w:val="single" w:sz="8" w:space="0" w:color="auto"/>
              <w:right w:val="single" w:sz="4" w:space="0" w:color="auto"/>
            </w:tcBorders>
            <w:shd w:val="clear" w:color="auto" w:fill="auto"/>
            <w:vAlign w:val="center"/>
          </w:tcPr>
          <w:p w:rsidR="00472108" w:rsidRDefault="00472108" w:rsidP="00A332B6">
            <w:pPr>
              <w:widowControl/>
              <w:jc w:val="center"/>
              <w:rPr>
                <w:color w:val="000000"/>
              </w:rPr>
            </w:pPr>
            <w:r>
              <w:rPr>
                <w:color w:val="000000"/>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Default="00472108" w:rsidP="00A332B6">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A332B6">
            <w:pPr>
              <w:widowControl/>
              <w:jc w:val="center"/>
              <w:rPr>
                <w:color w:val="000000"/>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A332B6">
            <w:pPr>
              <w:widowControl/>
              <w:jc w:val="center"/>
              <w:rPr>
                <w:color w:val="000000"/>
              </w:rPr>
            </w:pPr>
          </w:p>
        </w:tc>
      </w:tr>
      <w:tr w:rsidR="00472108" w:rsidRPr="00E270D0" w:rsidTr="00A332B6">
        <w:trPr>
          <w:trHeight w:val="780"/>
          <w:jc w:val="center"/>
        </w:trPr>
        <w:tc>
          <w:tcPr>
            <w:tcW w:w="288" w:type="pct"/>
            <w:tcBorders>
              <w:top w:val="single" w:sz="8" w:space="0" w:color="auto"/>
              <w:left w:val="single" w:sz="8" w:space="0" w:color="auto"/>
              <w:bottom w:val="single" w:sz="8" w:space="0" w:color="auto"/>
              <w:right w:val="single" w:sz="8" w:space="0" w:color="auto"/>
            </w:tcBorders>
            <w:shd w:val="clear" w:color="auto" w:fill="auto"/>
            <w:vAlign w:val="center"/>
          </w:tcPr>
          <w:p w:rsidR="00472108" w:rsidRPr="00E270D0" w:rsidRDefault="00472108" w:rsidP="00A332B6">
            <w:pPr>
              <w:widowControl/>
              <w:jc w:val="center"/>
              <w:rPr>
                <w:color w:val="000000"/>
              </w:rPr>
            </w:pPr>
            <w:r>
              <w:rPr>
                <w:rFonts w:hint="eastAsia"/>
                <w:color w:val="000000"/>
              </w:rPr>
              <w:t>2</w:t>
            </w:r>
          </w:p>
        </w:tc>
        <w:tc>
          <w:tcPr>
            <w:tcW w:w="936" w:type="pct"/>
            <w:tcBorders>
              <w:top w:val="single" w:sz="8" w:space="0" w:color="auto"/>
              <w:left w:val="nil"/>
              <w:bottom w:val="single" w:sz="8" w:space="0" w:color="auto"/>
              <w:right w:val="single" w:sz="8" w:space="0" w:color="auto"/>
            </w:tcBorders>
            <w:shd w:val="clear" w:color="auto" w:fill="auto"/>
          </w:tcPr>
          <w:p w:rsidR="00472108" w:rsidRPr="00E270D0" w:rsidRDefault="00472108" w:rsidP="00A332B6">
            <w:pPr>
              <w:widowControl/>
              <w:jc w:val="center"/>
              <w:rPr>
                <w:color w:val="000000"/>
              </w:rPr>
            </w:pPr>
          </w:p>
        </w:tc>
        <w:tc>
          <w:tcPr>
            <w:tcW w:w="75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Default="00472108" w:rsidP="00A332B6">
            <w:pPr>
              <w:jc w:val="center"/>
              <w:rPr>
                <w:color w:val="000000"/>
              </w:rPr>
            </w:pPr>
            <w:r>
              <w:rPr>
                <w:rFonts w:hint="eastAsia"/>
                <w:color w:val="000000"/>
                <w:szCs w:val="21"/>
              </w:rPr>
              <w:t>见附件发包说明</w:t>
            </w:r>
          </w:p>
        </w:tc>
        <w:tc>
          <w:tcPr>
            <w:tcW w:w="359"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A332B6">
            <w:pPr>
              <w:widowControl/>
              <w:jc w:val="center"/>
              <w:rPr>
                <w:color w:val="000000"/>
                <w:lang w:eastAsia="zh-CN"/>
              </w:rPr>
            </w:pPr>
          </w:p>
        </w:tc>
        <w:tc>
          <w:tcPr>
            <w:tcW w:w="359" w:type="pct"/>
            <w:tcBorders>
              <w:top w:val="single" w:sz="8" w:space="0" w:color="auto"/>
              <w:left w:val="nil"/>
              <w:bottom w:val="single" w:sz="8" w:space="0" w:color="auto"/>
              <w:right w:val="single" w:sz="4" w:space="0" w:color="auto"/>
            </w:tcBorders>
            <w:shd w:val="clear" w:color="auto" w:fill="auto"/>
            <w:vAlign w:val="center"/>
          </w:tcPr>
          <w:p w:rsidR="00472108" w:rsidRDefault="00472108" w:rsidP="00A332B6">
            <w:pPr>
              <w:widowControl/>
              <w:jc w:val="center"/>
              <w:rPr>
                <w:color w:val="000000"/>
              </w:rPr>
            </w:pPr>
            <w:r>
              <w:rPr>
                <w:color w:val="000000"/>
              </w:rPr>
              <w:t>件</w:t>
            </w:r>
          </w:p>
        </w:tc>
        <w:tc>
          <w:tcPr>
            <w:tcW w:w="991" w:type="pct"/>
            <w:tcBorders>
              <w:top w:val="single" w:sz="8" w:space="0" w:color="auto"/>
              <w:left w:val="single" w:sz="4" w:space="0" w:color="auto"/>
              <w:bottom w:val="single" w:sz="8" w:space="0" w:color="auto"/>
              <w:right w:val="single" w:sz="8" w:space="0" w:color="auto"/>
            </w:tcBorders>
            <w:shd w:val="clear" w:color="auto" w:fill="auto"/>
            <w:vAlign w:val="center"/>
          </w:tcPr>
          <w:p w:rsidR="00472108" w:rsidRDefault="00472108" w:rsidP="00A332B6">
            <w:pPr>
              <w:jc w:val="center"/>
              <w:rPr>
                <w:color w:val="000000"/>
              </w:rPr>
            </w:pPr>
          </w:p>
        </w:tc>
        <w:tc>
          <w:tcPr>
            <w:tcW w:w="702"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A332B6">
            <w:pPr>
              <w:widowControl/>
              <w:jc w:val="center"/>
              <w:rPr>
                <w:color w:val="000000"/>
              </w:rPr>
            </w:pPr>
          </w:p>
        </w:tc>
        <w:tc>
          <w:tcPr>
            <w:tcW w:w="614" w:type="pct"/>
            <w:tcBorders>
              <w:top w:val="single" w:sz="8" w:space="0" w:color="auto"/>
              <w:left w:val="nil"/>
              <w:bottom w:val="single" w:sz="8" w:space="0" w:color="auto"/>
              <w:right w:val="single" w:sz="8" w:space="0" w:color="auto"/>
            </w:tcBorders>
            <w:shd w:val="clear" w:color="auto" w:fill="auto"/>
            <w:vAlign w:val="center"/>
          </w:tcPr>
          <w:p w:rsidR="00472108" w:rsidRDefault="00472108" w:rsidP="00A332B6">
            <w:pPr>
              <w:widowControl/>
              <w:jc w:val="center"/>
              <w:rPr>
                <w:color w:val="000000"/>
              </w:rPr>
            </w:pPr>
          </w:p>
        </w:tc>
      </w:tr>
      <w:tr w:rsidR="00472108" w:rsidRPr="008302D7" w:rsidTr="00A332B6">
        <w:trPr>
          <w:trHeight w:val="650"/>
          <w:jc w:val="center"/>
        </w:trPr>
        <w:tc>
          <w:tcPr>
            <w:tcW w:w="288" w:type="pct"/>
            <w:tcBorders>
              <w:top w:val="nil"/>
              <w:left w:val="single" w:sz="8" w:space="0" w:color="auto"/>
              <w:bottom w:val="single" w:sz="4" w:space="0" w:color="auto"/>
              <w:right w:val="single" w:sz="8" w:space="0" w:color="auto"/>
            </w:tcBorders>
            <w:shd w:val="clear" w:color="auto" w:fill="auto"/>
            <w:vAlign w:val="bottom"/>
          </w:tcPr>
          <w:p w:rsidR="00472108" w:rsidRPr="00E270D0" w:rsidRDefault="00472108" w:rsidP="00A332B6">
            <w:pPr>
              <w:widowControl/>
              <w:jc w:val="center"/>
              <w:rPr>
                <w:color w:val="000000"/>
              </w:rPr>
            </w:pPr>
            <w:r>
              <w:rPr>
                <w:color w:val="000000"/>
              </w:rPr>
              <w:t>5</w:t>
            </w:r>
          </w:p>
        </w:tc>
        <w:tc>
          <w:tcPr>
            <w:tcW w:w="936" w:type="pct"/>
            <w:tcBorders>
              <w:top w:val="nil"/>
              <w:left w:val="nil"/>
              <w:bottom w:val="single" w:sz="8" w:space="0" w:color="auto"/>
              <w:right w:val="single" w:sz="8" w:space="0" w:color="auto"/>
            </w:tcBorders>
            <w:shd w:val="clear" w:color="auto" w:fill="auto"/>
            <w:noWrap/>
            <w:vAlign w:val="bottom"/>
          </w:tcPr>
          <w:p w:rsidR="00472108" w:rsidRPr="008302D7" w:rsidRDefault="00472108" w:rsidP="00A332B6">
            <w:pPr>
              <w:widowControl/>
              <w:rPr>
                <w:color w:val="000000"/>
                <w:szCs w:val="21"/>
              </w:rPr>
            </w:pPr>
          </w:p>
        </w:tc>
        <w:tc>
          <w:tcPr>
            <w:tcW w:w="751" w:type="pct"/>
            <w:tcBorders>
              <w:top w:val="nil"/>
              <w:left w:val="single" w:sz="4" w:space="0" w:color="auto"/>
              <w:bottom w:val="single" w:sz="8" w:space="0" w:color="auto"/>
              <w:right w:val="single" w:sz="8" w:space="0" w:color="auto"/>
            </w:tcBorders>
            <w:shd w:val="clear" w:color="auto" w:fill="auto"/>
          </w:tcPr>
          <w:p w:rsidR="00472108" w:rsidRDefault="00472108" w:rsidP="00A332B6">
            <w:pPr>
              <w:widowControl/>
              <w:jc w:val="center"/>
              <w:rPr>
                <w:color w:val="000000"/>
                <w:szCs w:val="21"/>
              </w:rPr>
            </w:pPr>
          </w:p>
          <w:p w:rsidR="00472108" w:rsidRPr="008302D7" w:rsidRDefault="00472108" w:rsidP="00A332B6">
            <w:pPr>
              <w:jc w:val="center"/>
              <w:rPr>
                <w:color w:val="000000"/>
                <w:szCs w:val="21"/>
              </w:rPr>
            </w:pPr>
            <w:r>
              <w:rPr>
                <w:rFonts w:hint="eastAsia"/>
                <w:color w:val="000000"/>
                <w:szCs w:val="21"/>
              </w:rPr>
              <w:t>单价合计</w:t>
            </w:r>
          </w:p>
        </w:tc>
        <w:tc>
          <w:tcPr>
            <w:tcW w:w="359" w:type="pct"/>
            <w:tcBorders>
              <w:top w:val="nil"/>
              <w:left w:val="nil"/>
              <w:bottom w:val="single" w:sz="8" w:space="0" w:color="auto"/>
              <w:right w:val="single" w:sz="8" w:space="0" w:color="auto"/>
            </w:tcBorders>
            <w:shd w:val="clear" w:color="auto" w:fill="auto"/>
            <w:noWrap/>
            <w:vAlign w:val="bottom"/>
          </w:tcPr>
          <w:p w:rsidR="00472108" w:rsidRPr="008302D7" w:rsidRDefault="00472108" w:rsidP="00A332B6">
            <w:pPr>
              <w:widowControl/>
              <w:rPr>
                <w:color w:val="000000"/>
                <w:szCs w:val="21"/>
              </w:rPr>
            </w:pPr>
          </w:p>
        </w:tc>
        <w:tc>
          <w:tcPr>
            <w:tcW w:w="359" w:type="pct"/>
            <w:tcBorders>
              <w:top w:val="nil"/>
              <w:left w:val="nil"/>
              <w:bottom w:val="single" w:sz="8" w:space="0" w:color="auto"/>
              <w:right w:val="single" w:sz="4" w:space="0" w:color="auto"/>
            </w:tcBorders>
            <w:shd w:val="clear" w:color="auto" w:fill="auto"/>
            <w:vAlign w:val="bottom"/>
          </w:tcPr>
          <w:p w:rsidR="00472108" w:rsidRPr="008302D7" w:rsidRDefault="00472108" w:rsidP="00A332B6">
            <w:pPr>
              <w:widowControl/>
              <w:rPr>
                <w:color w:val="000000"/>
                <w:szCs w:val="21"/>
              </w:rPr>
            </w:pPr>
          </w:p>
        </w:tc>
        <w:tc>
          <w:tcPr>
            <w:tcW w:w="991" w:type="pct"/>
            <w:tcBorders>
              <w:top w:val="nil"/>
              <w:left w:val="single" w:sz="4" w:space="0" w:color="auto"/>
              <w:bottom w:val="single" w:sz="8" w:space="0" w:color="auto"/>
              <w:right w:val="single" w:sz="8" w:space="0" w:color="auto"/>
            </w:tcBorders>
            <w:shd w:val="clear" w:color="auto" w:fill="auto"/>
            <w:vAlign w:val="bottom"/>
          </w:tcPr>
          <w:p w:rsidR="00472108" w:rsidRPr="008302D7" w:rsidRDefault="00472108" w:rsidP="00A332B6">
            <w:pPr>
              <w:widowControl/>
              <w:rPr>
                <w:color w:val="000000"/>
                <w:szCs w:val="21"/>
              </w:rPr>
            </w:pPr>
          </w:p>
        </w:tc>
        <w:tc>
          <w:tcPr>
            <w:tcW w:w="702" w:type="pct"/>
            <w:tcBorders>
              <w:top w:val="nil"/>
              <w:left w:val="nil"/>
              <w:bottom w:val="single" w:sz="8" w:space="0" w:color="auto"/>
              <w:right w:val="single" w:sz="8" w:space="0" w:color="auto"/>
            </w:tcBorders>
            <w:shd w:val="clear" w:color="auto" w:fill="auto"/>
            <w:noWrap/>
            <w:vAlign w:val="bottom"/>
          </w:tcPr>
          <w:p w:rsidR="00472108" w:rsidRDefault="00472108" w:rsidP="00A332B6">
            <w:pPr>
              <w:widowControl/>
              <w:rPr>
                <w:color w:val="000000"/>
                <w:szCs w:val="21"/>
              </w:rPr>
            </w:pPr>
          </w:p>
        </w:tc>
        <w:tc>
          <w:tcPr>
            <w:tcW w:w="614" w:type="pct"/>
            <w:tcBorders>
              <w:top w:val="nil"/>
              <w:left w:val="nil"/>
              <w:bottom w:val="single" w:sz="8" w:space="0" w:color="auto"/>
              <w:right w:val="single" w:sz="8" w:space="0" w:color="auto"/>
            </w:tcBorders>
            <w:shd w:val="clear" w:color="auto" w:fill="auto"/>
          </w:tcPr>
          <w:p w:rsidR="00472108" w:rsidRPr="008302D7" w:rsidRDefault="00472108" w:rsidP="00A332B6">
            <w:pPr>
              <w:widowControl/>
              <w:rPr>
                <w:color w:val="000000"/>
                <w:szCs w:val="21"/>
              </w:rPr>
            </w:pPr>
          </w:p>
        </w:tc>
      </w:tr>
    </w:tbl>
    <w:p w:rsidR="00472108" w:rsidRDefault="00472108" w:rsidP="00472108">
      <w:pPr>
        <w:widowControl/>
        <w:spacing w:line="288" w:lineRule="auto"/>
        <w:rPr>
          <w:sz w:val="24"/>
          <w:lang w:eastAsia="zh-CN"/>
        </w:rPr>
      </w:pPr>
      <w:r>
        <w:rPr>
          <w:rFonts w:hint="eastAsia"/>
          <w:b/>
          <w:szCs w:val="21"/>
          <w:lang w:eastAsia="zh-CN"/>
        </w:rPr>
        <w:t>备注</w:t>
      </w:r>
      <w:r>
        <w:rPr>
          <w:b/>
          <w:szCs w:val="21"/>
          <w:lang w:eastAsia="zh-CN"/>
        </w:rPr>
        <w:t>：</w:t>
      </w:r>
      <w:r>
        <w:rPr>
          <w:b/>
          <w:sz w:val="24"/>
          <w:lang w:eastAsia="zh-CN"/>
        </w:rPr>
        <w:t xml:space="preserve"> </w:t>
      </w:r>
      <w:r>
        <w:rPr>
          <w:sz w:val="24"/>
          <w:lang w:eastAsia="zh-CN"/>
        </w:rPr>
        <w:br/>
      </w:r>
      <w:r>
        <w:rPr>
          <w:rFonts w:hint="eastAsia"/>
          <w:sz w:val="24"/>
          <w:lang w:eastAsia="zh-CN"/>
        </w:rPr>
        <w:t>上述金额为含税送到价格，包含了乙方提供本合同约定的产品及相应服务（如有）的全部价格，除非另有约定，甲方不再承担其他费用。</w:t>
      </w:r>
    </w:p>
    <w:p w:rsidR="00472108" w:rsidRPr="00C45A69" w:rsidRDefault="00472108" w:rsidP="00472108">
      <w:pPr>
        <w:widowControl/>
        <w:spacing w:line="288" w:lineRule="auto"/>
        <w:rPr>
          <w:b/>
          <w:sz w:val="24"/>
          <w:lang w:eastAsia="zh-CN"/>
        </w:rPr>
      </w:pPr>
      <w:r w:rsidRPr="00C45A69">
        <w:rPr>
          <w:b/>
          <w:sz w:val="24"/>
          <w:lang w:eastAsia="zh-CN"/>
        </w:rPr>
        <w:t>本年约合同为固定单价年约，合同</w:t>
      </w:r>
      <w:r w:rsidRPr="00C45A69">
        <w:rPr>
          <w:rFonts w:hint="eastAsia"/>
          <w:b/>
          <w:sz w:val="24"/>
          <w:lang w:eastAsia="zh-CN"/>
        </w:rPr>
        <w:t>期限为自合同签订之日起一年，在合约期内，单价固定不变，甲方根据实际需求书面下单提货，结算数量以合约期限内甲方实际验收数量为准。工作服具体尺码和数量以甲方技术人员书面提供为准。</w:t>
      </w:r>
    </w:p>
    <w:p w:rsidR="00472108" w:rsidRDefault="00472108" w:rsidP="00472108">
      <w:pPr>
        <w:spacing w:line="360" w:lineRule="auto"/>
        <w:rPr>
          <w:sz w:val="24"/>
          <w:lang w:eastAsia="zh-CN"/>
        </w:rPr>
      </w:pPr>
      <w:r>
        <w:rPr>
          <w:rFonts w:hint="eastAsia"/>
          <w:sz w:val="24"/>
          <w:lang w:eastAsia="zh-CN"/>
        </w:rPr>
        <w:t>2、交货：</w:t>
      </w:r>
    </w:p>
    <w:p w:rsidR="00472108" w:rsidRDefault="00472108" w:rsidP="00472108">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472108" w:rsidRDefault="00472108" w:rsidP="00472108">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472108" w:rsidRPr="000A74F4" w:rsidRDefault="00472108" w:rsidP="00472108">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472108" w:rsidRDefault="00472108" w:rsidP="00472108">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472108" w:rsidRDefault="00472108" w:rsidP="00472108">
      <w:pPr>
        <w:spacing w:line="360" w:lineRule="auto"/>
        <w:rPr>
          <w:sz w:val="24"/>
          <w:lang w:eastAsia="zh-CN"/>
        </w:rPr>
      </w:pPr>
      <w:r>
        <w:rPr>
          <w:rFonts w:hint="eastAsia"/>
          <w:sz w:val="24"/>
          <w:lang w:eastAsia="zh-CN"/>
        </w:rPr>
        <w:lastRenderedPageBreak/>
        <w:t>3、付款方式与条件</w:t>
      </w:r>
    </w:p>
    <w:p w:rsidR="00472108" w:rsidRDefault="00472108" w:rsidP="00472108">
      <w:pPr>
        <w:spacing w:line="360" w:lineRule="auto"/>
        <w:ind w:firstLineChars="200" w:firstLine="480"/>
        <w:rPr>
          <w:sz w:val="24"/>
          <w:lang w:eastAsia="zh-CN"/>
        </w:rPr>
      </w:pPr>
      <w:r>
        <w:rPr>
          <w:rFonts w:hint="eastAsia"/>
          <w:sz w:val="24"/>
          <w:lang w:eastAsia="zh-CN"/>
        </w:rPr>
        <w:t>3.1按交货批次进行分批付款，乙方每批次交付的产品按合同约定标准经甲方验收合格后，乙方开具当批货物总额100%增值税专用发票，甲方</w:t>
      </w:r>
      <w:r>
        <w:rPr>
          <w:rFonts w:hint="eastAsia"/>
          <w:sz w:val="24"/>
          <w:u w:val="single"/>
          <w:lang w:eastAsia="zh-CN"/>
        </w:rPr>
        <w:t>收到全额发票原件后60日内</w:t>
      </w:r>
      <w:r>
        <w:rPr>
          <w:sz w:val="24"/>
          <w:u w:val="single"/>
          <w:lang w:eastAsia="zh-CN"/>
        </w:rPr>
        <w:t xml:space="preserve">   </w:t>
      </w:r>
      <w:r>
        <w:rPr>
          <w:rFonts w:hint="eastAsia"/>
          <w:sz w:val="24"/>
          <w:lang w:eastAsia="zh-CN"/>
        </w:rPr>
        <w:t>向乙方支付当批货物总额90%货款。</w:t>
      </w:r>
      <w:r w:rsidRPr="00745FBD">
        <w:rPr>
          <w:rFonts w:hint="eastAsia"/>
          <w:sz w:val="24"/>
          <w:lang w:eastAsia="zh-CN"/>
        </w:rPr>
        <w:t>货物验收合格12</w:t>
      </w:r>
      <w:r>
        <w:rPr>
          <w:rFonts w:hint="eastAsia"/>
          <w:sz w:val="24"/>
          <w:lang w:eastAsia="zh-CN"/>
        </w:rPr>
        <w:t>个月后，甲方</w:t>
      </w:r>
      <w:r w:rsidRPr="00B91F38">
        <w:rPr>
          <w:rFonts w:hint="eastAsia"/>
          <w:sz w:val="24"/>
          <w:lang w:eastAsia="zh-CN"/>
        </w:rPr>
        <w:t>再</w:t>
      </w:r>
      <w:r>
        <w:rPr>
          <w:rFonts w:hint="eastAsia"/>
          <w:sz w:val="24"/>
          <w:lang w:eastAsia="zh-CN"/>
        </w:rPr>
        <w:t>向乙方支付当批货物总额10%货款</w:t>
      </w:r>
      <w:r w:rsidRPr="00E270D0">
        <w:rPr>
          <w:rFonts w:hint="eastAsia"/>
          <w:color w:val="000000"/>
          <w:lang w:eastAsia="zh-CN"/>
        </w:rPr>
        <w:t>。</w:t>
      </w:r>
    </w:p>
    <w:p w:rsidR="00472108" w:rsidRDefault="00472108" w:rsidP="00472108">
      <w:pPr>
        <w:snapToGrid w:val="0"/>
        <w:spacing w:before="100" w:beforeAutospacing="1" w:after="100" w:afterAutospacing="1" w:line="360" w:lineRule="auto"/>
        <w:ind w:firstLineChars="200" w:firstLine="480"/>
        <w:rPr>
          <w:sz w:val="24"/>
          <w:lang w:eastAsia="zh-CN"/>
        </w:rPr>
      </w:pPr>
      <w:r>
        <w:rPr>
          <w:rFonts w:hint="eastAsia"/>
          <w:sz w:val="24"/>
          <w:lang w:eastAsia="zh-CN"/>
        </w:rPr>
        <w:t>3.2 合同单</w:t>
      </w:r>
      <w:r w:rsidRPr="002F6E9E">
        <w:rPr>
          <w:rFonts w:hint="eastAsia"/>
          <w:sz w:val="24"/>
          <w:lang w:eastAsia="zh-CN"/>
        </w:rPr>
        <w:t>价</w:t>
      </w:r>
      <w:r>
        <w:rPr>
          <w:rFonts w:hint="eastAsia"/>
          <w:sz w:val="24"/>
          <w:lang w:eastAsia="zh-CN"/>
        </w:rPr>
        <w:t>包含</w:t>
      </w:r>
      <w:r w:rsidRPr="00C45A69">
        <w:rPr>
          <w:sz w:val="24"/>
          <w:u w:val="single"/>
          <w:lang w:eastAsia="zh-CN"/>
        </w:rPr>
        <w:t xml:space="preserve">    </w:t>
      </w:r>
      <w:r w:rsidRPr="002F6E9E">
        <w:rPr>
          <w:rFonts w:hint="eastAsia"/>
          <w:sz w:val="24"/>
          <w:lang w:eastAsia="zh-CN"/>
        </w:rPr>
        <w:t>增值税专用发票</w:t>
      </w:r>
      <w:r>
        <w:rPr>
          <w:rFonts w:hint="eastAsia"/>
          <w:sz w:val="24"/>
          <w:lang w:eastAsia="zh-CN"/>
        </w:rPr>
        <w:t>。每批次开具发票前乙方需与甲方确认相应发票开具方案，分别根据甲方的各家公司所占成本比例进行分别开具。</w:t>
      </w:r>
    </w:p>
    <w:p w:rsidR="00472108" w:rsidRPr="007A68FA" w:rsidRDefault="00472108" w:rsidP="00C072C0">
      <w:pPr>
        <w:pStyle w:val="ab"/>
        <w:spacing w:line="400" w:lineRule="exact"/>
        <w:ind w:firstLine="450"/>
        <w:rPr>
          <w:rFonts w:hAnsi="宋体" w:cs="宋体"/>
          <w:sz w:val="24"/>
          <w:szCs w:val="22"/>
          <w:lang w:eastAsia="zh-CN"/>
        </w:rPr>
      </w:pPr>
      <w:r w:rsidRPr="007A68FA">
        <w:rPr>
          <w:rFonts w:hAnsi="宋体" w:cs="宋体"/>
          <w:sz w:val="24"/>
          <w:szCs w:val="22"/>
          <w:lang w:eastAsia="zh-CN"/>
        </w:rPr>
        <w:t>3.3.履约保证金：合同签订生效后，乙方的参选保证金</w:t>
      </w:r>
      <w:r w:rsidRPr="007A68FA">
        <w:rPr>
          <w:rFonts w:hAnsi="宋体" w:cs="宋体" w:hint="eastAsia"/>
          <w:sz w:val="24"/>
          <w:szCs w:val="22"/>
          <w:lang w:eastAsia="zh-CN"/>
        </w:rPr>
        <w:t>R</w:t>
      </w:r>
      <w:r w:rsidRPr="007A68FA">
        <w:rPr>
          <w:rFonts w:hAnsi="宋体" w:cs="宋体"/>
          <w:sz w:val="24"/>
          <w:szCs w:val="22"/>
          <w:lang w:eastAsia="zh-CN"/>
        </w:rPr>
        <w:t>MB</w:t>
      </w:r>
      <w:r w:rsidR="00C072C0">
        <w:rPr>
          <w:rFonts w:hAnsi="宋体" w:cs="宋体" w:hint="eastAsia"/>
          <w:sz w:val="24"/>
          <w:szCs w:val="22"/>
          <w:lang w:eastAsia="zh-CN"/>
        </w:rPr>
        <w:t xml:space="preserve">     </w:t>
      </w:r>
      <w:r w:rsidRPr="007A68FA">
        <w:rPr>
          <w:rFonts w:hAnsi="宋体" w:cs="宋体"/>
          <w:sz w:val="24"/>
          <w:szCs w:val="22"/>
          <w:lang w:eastAsia="zh-CN"/>
        </w:rPr>
        <w:t>元整将自动转为履约保证金，于合同全部履约完毕并无任何明显违约行为情况下全额无息退还。</w:t>
      </w:r>
    </w:p>
    <w:p w:rsidR="00472108" w:rsidRPr="006B0F9D" w:rsidRDefault="00472108" w:rsidP="00472108">
      <w:pPr>
        <w:pStyle w:val="1"/>
      </w:pPr>
    </w:p>
    <w:p w:rsidR="00472108" w:rsidRDefault="00472108" w:rsidP="00472108">
      <w:pPr>
        <w:spacing w:line="360" w:lineRule="auto"/>
        <w:rPr>
          <w:sz w:val="24"/>
          <w:lang w:eastAsia="zh-CN"/>
        </w:rPr>
      </w:pPr>
      <w:r>
        <w:rPr>
          <w:rFonts w:hint="eastAsia"/>
          <w:sz w:val="24"/>
          <w:lang w:eastAsia="zh-CN"/>
        </w:rPr>
        <w:t>4、质量要求和技术标准</w:t>
      </w:r>
    </w:p>
    <w:p w:rsidR="00472108" w:rsidRPr="00745FBD" w:rsidRDefault="00472108" w:rsidP="00472108">
      <w:pPr>
        <w:spacing w:line="600" w:lineRule="exact"/>
        <w:rPr>
          <w:sz w:val="24"/>
          <w:lang w:eastAsia="zh-CN"/>
        </w:rPr>
      </w:pPr>
      <w:r>
        <w:rPr>
          <w:rFonts w:hint="eastAsia"/>
          <w:sz w:val="24"/>
          <w:lang w:eastAsia="zh-CN"/>
        </w:rPr>
        <w:t>4.1乙方所提供的产品必须是原厂原包装（含货物质量合格证书）产品，质量必须符合国家标准或行业标准以及原厂出厂标准（以说明书为准），且乙方所提供的产品的技术参数必须与官方网站中所列设备的技术参数一致，如所交产品不符合本合同中约定的相关要求，甲方有权拒绝接受。相关款式材质要求见附件《</w:t>
      </w:r>
      <w:r w:rsidRPr="00AF086B">
        <w:rPr>
          <w:rFonts w:hint="eastAsia"/>
          <w:sz w:val="24"/>
          <w:lang w:eastAsia="zh-CN"/>
        </w:rPr>
        <w:t>福建福海创石油化工有限公司</w:t>
      </w:r>
      <w:r w:rsidRPr="00721A45">
        <w:rPr>
          <w:rFonts w:hint="eastAsia"/>
          <w:sz w:val="24"/>
          <w:lang w:eastAsia="zh-CN"/>
        </w:rPr>
        <w:t>阻燃工作服年约发包说明</w:t>
      </w:r>
      <w:r w:rsidRPr="008060E1">
        <w:rPr>
          <w:rFonts w:hint="eastAsia"/>
          <w:sz w:val="24"/>
          <w:lang w:eastAsia="zh-CN"/>
        </w:rPr>
        <w:t>》</w:t>
      </w:r>
      <w:r>
        <w:rPr>
          <w:rFonts w:hint="eastAsia"/>
          <w:sz w:val="24"/>
          <w:lang w:eastAsia="zh-CN"/>
        </w:rPr>
        <w:t>。</w:t>
      </w:r>
    </w:p>
    <w:p w:rsidR="00472108" w:rsidRDefault="00472108" w:rsidP="00472108">
      <w:pPr>
        <w:spacing w:line="360" w:lineRule="auto"/>
        <w:ind w:firstLine="480"/>
        <w:rPr>
          <w:lang w:eastAsia="zh-CN"/>
        </w:rPr>
      </w:pPr>
      <w:r>
        <w:rPr>
          <w:rFonts w:hint="eastAsia"/>
          <w:sz w:val="24"/>
          <w:lang w:eastAsia="zh-CN"/>
        </w:rPr>
        <w:t>4.2乙方应保证货物是全新、未使用过的原装合格正品，并完全符合合同规定的质量、规格和性能的要求。乙方应保证其提供的货物在正确安装、正常使用和保养条件下（人为损害原因不可退换</w:t>
      </w:r>
      <w:r w:rsidRPr="000D3080">
        <w:rPr>
          <w:rFonts w:hint="eastAsia"/>
          <w:sz w:val="24"/>
          <w:lang w:eastAsia="zh-CN"/>
        </w:rPr>
        <w:t>）</w:t>
      </w:r>
      <w:r>
        <w:rPr>
          <w:rFonts w:hint="eastAsia"/>
          <w:sz w:val="24"/>
          <w:lang w:eastAsia="zh-CN"/>
        </w:rPr>
        <w:t>，在其使用寿命内具有良好的性能。在质量保证期（质量保证期自货物验收合格之日起计</w:t>
      </w:r>
      <w:r w:rsidRPr="00FE51C3">
        <w:rPr>
          <w:rFonts w:hint="eastAsia"/>
          <w:sz w:val="24"/>
          <w:lang w:eastAsia="zh-CN"/>
        </w:rPr>
        <w:t>算</w:t>
      </w:r>
      <w:r w:rsidRPr="00FE51C3">
        <w:rPr>
          <w:sz w:val="24"/>
          <w:lang w:eastAsia="zh-CN"/>
        </w:rPr>
        <w:t xml:space="preserve"> </w:t>
      </w:r>
      <w:r>
        <w:rPr>
          <w:sz w:val="24"/>
          <w:lang w:eastAsia="zh-CN"/>
        </w:rPr>
        <w:t>12</w:t>
      </w:r>
      <w:r>
        <w:rPr>
          <w:rFonts w:hint="eastAsia"/>
          <w:sz w:val="24"/>
          <w:lang w:eastAsia="zh-CN"/>
        </w:rPr>
        <w:t>个月）内，乙方应当对其交付的产品承担质量保证责任并提供产品维保服务，所需费用由乙方承担。</w:t>
      </w:r>
    </w:p>
    <w:p w:rsidR="00472108" w:rsidRDefault="00472108" w:rsidP="00472108">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472108" w:rsidRDefault="00472108" w:rsidP="00472108">
      <w:pPr>
        <w:spacing w:line="360" w:lineRule="auto"/>
        <w:ind w:firstLine="465"/>
        <w:rPr>
          <w:sz w:val="24"/>
          <w:lang w:eastAsia="zh-CN"/>
        </w:rPr>
      </w:pPr>
      <w:r>
        <w:rPr>
          <w:rFonts w:hint="eastAsia"/>
          <w:sz w:val="24"/>
          <w:lang w:eastAsia="zh-CN"/>
        </w:rPr>
        <w:t>4.4乙方不按本合同约定交付产品所产生的任何费用由乙方自己承担。</w:t>
      </w:r>
    </w:p>
    <w:p w:rsidR="00472108" w:rsidRPr="0018545B" w:rsidRDefault="00472108" w:rsidP="00472108">
      <w:pPr>
        <w:spacing w:line="360" w:lineRule="auto"/>
        <w:ind w:firstLine="465"/>
        <w:rPr>
          <w:sz w:val="24"/>
          <w:lang w:eastAsia="zh-CN"/>
        </w:rPr>
      </w:pPr>
      <w:r>
        <w:rPr>
          <w:rFonts w:hint="eastAsia"/>
          <w:sz w:val="24"/>
          <w:lang w:eastAsia="zh-CN"/>
        </w:rPr>
        <w:t>4.5本合同项下产品合同签订前乙方已与甲方技术人员进行技术澄清交流，并提交相应样品经由甲方技术人员确认合格。乙方交货时需确保与前期甲方技术人员确认合格的样品款式质量相同，否则甲方有权拒收，所产生损失由乙方承担。</w:t>
      </w:r>
    </w:p>
    <w:p w:rsidR="00472108" w:rsidRDefault="00472108" w:rsidP="00472108">
      <w:pPr>
        <w:spacing w:line="360" w:lineRule="auto"/>
        <w:rPr>
          <w:sz w:val="24"/>
          <w:lang w:eastAsia="zh-CN"/>
        </w:rPr>
      </w:pPr>
      <w:r>
        <w:rPr>
          <w:rFonts w:hint="eastAsia"/>
          <w:sz w:val="24"/>
          <w:lang w:eastAsia="zh-CN"/>
        </w:rPr>
        <w:t>5、安装调试、技术服务、人员培训及技术资料</w:t>
      </w:r>
    </w:p>
    <w:p w:rsidR="00503EA4" w:rsidRDefault="00503EA4" w:rsidP="00503EA4">
      <w:pPr>
        <w:spacing w:line="360" w:lineRule="auto"/>
        <w:ind w:firstLineChars="200" w:firstLine="480"/>
        <w:rPr>
          <w:sz w:val="24"/>
          <w:lang w:eastAsia="zh-CN"/>
        </w:rPr>
      </w:pPr>
      <w:r>
        <w:rPr>
          <w:rFonts w:hint="eastAsia"/>
          <w:sz w:val="24"/>
          <w:lang w:eastAsia="zh-CN"/>
        </w:rPr>
        <w:lastRenderedPageBreak/>
        <w:t>5.1乙方为甲方提供下列服务（具体以在□内打“√”为准）</w:t>
      </w:r>
    </w:p>
    <w:p w:rsidR="00503EA4" w:rsidRDefault="00FC5D0C" w:rsidP="00503EA4">
      <w:pPr>
        <w:spacing w:line="360" w:lineRule="auto"/>
        <w:ind w:firstLineChars="200" w:firstLine="480"/>
        <w:rPr>
          <w:sz w:val="24"/>
          <w:u w:val="single"/>
          <w:lang w:eastAsia="zh-CN"/>
        </w:rPr>
      </w:pPr>
      <w:sdt>
        <w:sdtPr>
          <w:rPr>
            <w:rFonts w:hint="eastAsia"/>
            <w:sz w:val="24"/>
          </w:rPr>
          <w:id w:val="-22404436"/>
        </w:sdtPr>
        <w:sdtContent>
          <w:r w:rsidR="00503EA4">
            <w:rPr>
              <w:rFonts w:ascii="MS Gothic" w:eastAsia="MS Gothic" w:hAnsi="MS Gothic" w:hint="eastAsia"/>
              <w:sz w:val="24"/>
              <w:lang w:eastAsia="zh-CN"/>
            </w:rPr>
            <w:t>☐</w:t>
          </w:r>
        </w:sdtContent>
      </w:sdt>
      <w:r w:rsidR="00503EA4">
        <w:rPr>
          <w:rFonts w:hint="eastAsia"/>
          <w:sz w:val="24"/>
          <w:lang w:eastAsia="zh-CN"/>
        </w:rPr>
        <w:t>安装调试：</w:t>
      </w:r>
      <w:r w:rsidR="00503EA4">
        <w:rPr>
          <w:sz w:val="24"/>
          <w:u w:val="single"/>
          <w:lang w:eastAsia="zh-CN"/>
        </w:rPr>
        <w:t xml:space="preserve"> </w:t>
      </w:r>
      <w:r w:rsidR="00503EA4">
        <w:rPr>
          <w:rFonts w:hint="eastAsia"/>
          <w:sz w:val="24"/>
          <w:u w:val="single"/>
          <w:lang w:eastAsia="zh-CN"/>
        </w:rPr>
        <w:t xml:space="preserve">                                                </w:t>
      </w:r>
      <w:r w:rsidR="00503EA4">
        <w:rPr>
          <w:sz w:val="24"/>
          <w:u w:val="single"/>
          <w:lang w:eastAsia="zh-CN"/>
        </w:rPr>
        <w:t xml:space="preserve">  </w:t>
      </w:r>
    </w:p>
    <w:p w:rsidR="00503EA4" w:rsidRDefault="00FC5D0C" w:rsidP="00503EA4">
      <w:pPr>
        <w:spacing w:line="360" w:lineRule="auto"/>
        <w:ind w:firstLineChars="200" w:firstLine="480"/>
        <w:rPr>
          <w:sz w:val="24"/>
          <w:lang w:eastAsia="zh-CN"/>
        </w:rPr>
      </w:pPr>
      <w:sdt>
        <w:sdtPr>
          <w:rPr>
            <w:rFonts w:hint="eastAsia"/>
            <w:sz w:val="24"/>
          </w:rPr>
          <w:id w:val="-1019545688"/>
        </w:sdtPr>
        <w:sdtContent>
          <w:r w:rsidR="00503EA4">
            <w:rPr>
              <w:rFonts w:ascii="MS Gothic" w:eastAsia="MS Gothic" w:hAnsi="MS Gothic" w:hint="eastAsia"/>
              <w:sz w:val="24"/>
              <w:lang w:eastAsia="zh-CN"/>
            </w:rPr>
            <w:t>☐</w:t>
          </w:r>
        </w:sdtContent>
      </w:sdt>
      <w:r w:rsidR="00503EA4">
        <w:rPr>
          <w:rFonts w:hint="eastAsia"/>
          <w:sz w:val="24"/>
          <w:lang w:eastAsia="zh-CN"/>
        </w:rPr>
        <w:t>技术服务：</w:t>
      </w:r>
      <w:r w:rsidR="00503EA4">
        <w:rPr>
          <w:sz w:val="24"/>
          <w:u w:val="single"/>
          <w:lang w:eastAsia="zh-CN"/>
        </w:rPr>
        <w:t xml:space="preserve">                                                                 </w:t>
      </w:r>
    </w:p>
    <w:p w:rsidR="00503EA4" w:rsidRDefault="00FC5D0C" w:rsidP="00503EA4">
      <w:pPr>
        <w:spacing w:line="360" w:lineRule="auto"/>
        <w:ind w:firstLineChars="200" w:firstLine="480"/>
        <w:rPr>
          <w:sz w:val="24"/>
          <w:u w:val="single"/>
          <w:lang w:eastAsia="zh-CN"/>
        </w:rPr>
      </w:pPr>
      <w:sdt>
        <w:sdtPr>
          <w:rPr>
            <w:rFonts w:hint="eastAsia"/>
            <w:sz w:val="24"/>
          </w:rPr>
          <w:id w:val="1427537698"/>
        </w:sdtPr>
        <w:sdtContent>
          <w:r w:rsidR="00503EA4">
            <w:rPr>
              <w:rFonts w:ascii="MS Gothic" w:eastAsia="MS Gothic" w:hAnsi="MS Gothic" w:hint="eastAsia"/>
              <w:sz w:val="24"/>
              <w:lang w:eastAsia="zh-CN"/>
            </w:rPr>
            <w:t>☐</w:t>
          </w:r>
        </w:sdtContent>
      </w:sdt>
      <w:r w:rsidR="00503EA4">
        <w:rPr>
          <w:rFonts w:hint="eastAsia"/>
          <w:sz w:val="24"/>
          <w:lang w:eastAsia="zh-CN"/>
        </w:rPr>
        <w:t>人员培训：</w:t>
      </w:r>
      <w:r w:rsidR="00503EA4">
        <w:rPr>
          <w:sz w:val="24"/>
          <w:u w:val="single"/>
          <w:lang w:eastAsia="zh-CN"/>
        </w:rPr>
        <w:t xml:space="preserve">                                                                 </w:t>
      </w:r>
    </w:p>
    <w:p w:rsidR="00503EA4" w:rsidRDefault="00FC5D0C" w:rsidP="00503EA4">
      <w:pPr>
        <w:spacing w:line="360" w:lineRule="auto"/>
        <w:ind w:firstLineChars="200" w:firstLine="480"/>
        <w:rPr>
          <w:sz w:val="24"/>
          <w:lang w:eastAsia="zh-CN"/>
        </w:rPr>
      </w:pPr>
      <w:sdt>
        <w:sdtPr>
          <w:rPr>
            <w:rFonts w:hint="eastAsia"/>
            <w:sz w:val="24"/>
          </w:rPr>
          <w:id w:val="-1252738078"/>
        </w:sdtPr>
        <w:sdtContent>
          <w:r w:rsidR="00503EA4">
            <w:rPr>
              <w:rFonts w:ascii="MS Gothic" w:eastAsia="MS Gothic" w:hAnsi="MS Gothic" w:hint="eastAsia"/>
              <w:sz w:val="24"/>
              <w:lang w:eastAsia="zh-CN"/>
            </w:rPr>
            <w:t>☐</w:t>
          </w:r>
        </w:sdtContent>
      </w:sdt>
      <w:r w:rsidR="00503EA4">
        <w:rPr>
          <w:rFonts w:hint="eastAsia"/>
          <w:sz w:val="24"/>
          <w:lang w:eastAsia="zh-CN"/>
        </w:rPr>
        <w:t>技术资料：</w:t>
      </w:r>
      <w:r w:rsidR="00503EA4">
        <w:rPr>
          <w:sz w:val="24"/>
          <w:u w:val="single"/>
          <w:lang w:eastAsia="zh-CN"/>
        </w:rPr>
        <w:t xml:space="preserve">                                                                 </w:t>
      </w:r>
    </w:p>
    <w:p w:rsidR="00503EA4" w:rsidRDefault="00503EA4" w:rsidP="00503EA4">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503EA4" w:rsidRDefault="00503EA4" w:rsidP="00503EA4">
      <w:pPr>
        <w:spacing w:line="360" w:lineRule="auto"/>
        <w:rPr>
          <w:sz w:val="24"/>
          <w:lang w:eastAsia="zh-CN"/>
        </w:rPr>
      </w:pPr>
      <w:r>
        <w:rPr>
          <w:rFonts w:hint="eastAsia"/>
          <w:sz w:val="24"/>
          <w:lang w:eastAsia="zh-CN"/>
        </w:rPr>
        <w:t>6、验收</w:t>
      </w:r>
    </w:p>
    <w:p w:rsidR="00503EA4" w:rsidRDefault="00503EA4" w:rsidP="00503EA4">
      <w:pPr>
        <w:spacing w:line="360" w:lineRule="auto"/>
        <w:rPr>
          <w:sz w:val="24"/>
          <w:lang w:eastAsia="zh-CN"/>
        </w:rPr>
      </w:pPr>
      <w:r>
        <w:rPr>
          <w:rFonts w:hint="eastAsia"/>
          <w:sz w:val="24"/>
          <w:lang w:eastAsia="zh-CN"/>
        </w:rPr>
        <w:t xml:space="preserve">    6.1货物的货到验收包括：型号、规格、数量、外观质量、及货物包装是否完好。</w:t>
      </w:r>
    </w:p>
    <w:p w:rsidR="00503EA4" w:rsidRDefault="00503EA4" w:rsidP="00503EA4">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503EA4" w:rsidRDefault="00503EA4" w:rsidP="00503EA4">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503EA4" w:rsidRDefault="00503EA4" w:rsidP="00503EA4">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503EA4" w:rsidRDefault="00503EA4" w:rsidP="00503EA4">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503EA4" w:rsidRPr="00160967" w:rsidRDefault="00503EA4" w:rsidP="00503EA4">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503EA4" w:rsidRDefault="00503EA4" w:rsidP="00503EA4">
      <w:pPr>
        <w:spacing w:line="360" w:lineRule="auto"/>
        <w:rPr>
          <w:sz w:val="24"/>
          <w:lang w:eastAsia="zh-CN"/>
        </w:rPr>
      </w:pPr>
      <w:r>
        <w:rPr>
          <w:rFonts w:hint="eastAsia"/>
          <w:sz w:val="24"/>
          <w:lang w:eastAsia="zh-CN"/>
        </w:rPr>
        <w:t>7、质量保证</w:t>
      </w:r>
    </w:p>
    <w:p w:rsidR="00503EA4" w:rsidRDefault="00503EA4" w:rsidP="00503EA4">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472108" w:rsidRPr="00160967" w:rsidRDefault="00472108" w:rsidP="00472108">
      <w:pPr>
        <w:spacing w:line="360" w:lineRule="auto"/>
        <w:rPr>
          <w:sz w:val="24"/>
          <w:lang w:eastAsia="zh-CN"/>
        </w:rPr>
      </w:pPr>
      <w:r>
        <w:rPr>
          <w:rFonts w:hint="eastAsia"/>
          <w:sz w:val="24"/>
          <w:lang w:eastAsia="zh-CN"/>
        </w:rPr>
        <w:t>8、违约责任</w:t>
      </w:r>
    </w:p>
    <w:p w:rsidR="00472108" w:rsidRDefault="00472108" w:rsidP="00472108">
      <w:pPr>
        <w:spacing w:line="360" w:lineRule="auto"/>
        <w:rPr>
          <w:sz w:val="24"/>
          <w:lang w:eastAsia="zh-CN"/>
        </w:rPr>
      </w:pPr>
      <w:r>
        <w:rPr>
          <w:rFonts w:hint="eastAsia"/>
          <w:sz w:val="24"/>
          <w:lang w:eastAsia="zh-CN"/>
        </w:rPr>
        <w:t xml:space="preserve">   8.1乙方逾期交货的，每日按照当批货物总额的</w:t>
      </w:r>
      <w:r w:rsidRPr="00E76571">
        <w:rPr>
          <w:sz w:val="24"/>
          <w:u w:val="single"/>
          <w:lang w:eastAsia="zh-CN"/>
        </w:rPr>
        <w:t xml:space="preserve"> </w:t>
      </w:r>
      <w:r w:rsidRPr="00E76571">
        <w:rPr>
          <w:rFonts w:hint="eastAsia"/>
          <w:sz w:val="24"/>
          <w:u w:val="single"/>
          <w:lang w:eastAsia="zh-CN"/>
        </w:rPr>
        <w:t>0.1</w:t>
      </w:r>
      <w:r w:rsidRPr="00E76571">
        <w:rPr>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日的，甲方还有权解除合同，并要求乙方一次性支付当批货物总额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%的违约金。乙方部分交货、交货不合格的，均按照逾期交货处理，</w:t>
      </w:r>
      <w:r w:rsidRPr="009D6FFB">
        <w:rPr>
          <w:sz w:val="24"/>
          <w:lang w:eastAsia="zh-CN"/>
        </w:rPr>
        <w:t>甲方可从应付给乙方的货款中直接扣除</w:t>
      </w:r>
      <w:r>
        <w:rPr>
          <w:rFonts w:hint="eastAsia"/>
          <w:sz w:val="24"/>
          <w:lang w:eastAsia="zh-CN"/>
        </w:rPr>
        <w:t>。</w:t>
      </w:r>
    </w:p>
    <w:p w:rsidR="00472108" w:rsidRDefault="00472108" w:rsidP="00503EA4">
      <w:pPr>
        <w:spacing w:line="360" w:lineRule="auto"/>
        <w:rPr>
          <w:sz w:val="24"/>
          <w:lang w:eastAsia="zh-CN"/>
        </w:rPr>
      </w:pPr>
      <w:r>
        <w:rPr>
          <w:rFonts w:hint="eastAsia"/>
          <w:sz w:val="24"/>
          <w:lang w:eastAsia="zh-CN"/>
        </w:rPr>
        <w:t xml:space="preserve">   8.2 乙方交付的产品经甲方验收不合格的，每次应向甲方支付违约金人民币</w:t>
      </w:r>
      <w:r w:rsidR="00503EA4">
        <w:rPr>
          <w:rFonts w:hint="eastAsia"/>
          <w:sz w:val="24"/>
          <w:u w:val="single"/>
          <w:lang w:eastAsia="zh-CN"/>
        </w:rPr>
        <w:t>3</w:t>
      </w:r>
      <w:r>
        <w:rPr>
          <w:rFonts w:hint="eastAsia"/>
          <w:sz w:val="24"/>
          <w:u w:val="single"/>
          <w:lang w:eastAsia="zh-CN"/>
        </w:rPr>
        <w:t>万</w:t>
      </w:r>
      <w:r>
        <w:rPr>
          <w:rFonts w:hint="eastAsia"/>
          <w:sz w:val="24"/>
          <w:lang w:eastAsia="zh-CN"/>
        </w:rPr>
        <w:t>元，并</w:t>
      </w:r>
      <w:r>
        <w:rPr>
          <w:rFonts w:hint="eastAsia"/>
          <w:sz w:val="24"/>
          <w:lang w:eastAsia="zh-CN"/>
        </w:rPr>
        <w:lastRenderedPageBreak/>
        <w:t>应根据甲方要求进行修理、更换或采取其他补救措施。累计</w:t>
      </w:r>
      <w:r>
        <w:rPr>
          <w:sz w:val="24"/>
          <w:u w:val="single"/>
          <w:lang w:eastAsia="zh-CN"/>
        </w:rPr>
        <w:t xml:space="preserve"> </w:t>
      </w:r>
      <w:r>
        <w:rPr>
          <w:rFonts w:hint="eastAsia"/>
          <w:sz w:val="24"/>
          <w:u w:val="single"/>
          <w:lang w:eastAsia="zh-CN"/>
        </w:rPr>
        <w:t>叁</w:t>
      </w:r>
      <w:r>
        <w:rPr>
          <w:sz w:val="24"/>
          <w:u w:val="single"/>
          <w:lang w:eastAsia="zh-CN"/>
        </w:rPr>
        <w:t xml:space="preserve">  </w:t>
      </w:r>
      <w:r>
        <w:rPr>
          <w:rFonts w:hint="eastAsia"/>
          <w:sz w:val="24"/>
          <w:lang w:eastAsia="zh-CN"/>
        </w:rPr>
        <w:t>次验收不合格的，甲方还有权解除合同、拒绝支付任何费用。</w:t>
      </w:r>
    </w:p>
    <w:p w:rsidR="00503EA4" w:rsidRDefault="00472108" w:rsidP="00503EA4">
      <w:pPr>
        <w:spacing w:line="360" w:lineRule="auto"/>
        <w:rPr>
          <w:sz w:val="24"/>
          <w:lang w:eastAsia="zh-CN"/>
        </w:rPr>
      </w:pPr>
      <w:r>
        <w:rPr>
          <w:rFonts w:hint="eastAsia"/>
          <w:sz w:val="24"/>
          <w:lang w:eastAsia="zh-CN"/>
        </w:rPr>
        <w:t xml:space="preserve"> </w:t>
      </w:r>
      <w:r w:rsidR="00503EA4">
        <w:rPr>
          <w:rFonts w:hint="eastAsia"/>
          <w:sz w:val="24"/>
          <w:lang w:eastAsia="zh-CN"/>
        </w:rPr>
        <w:t xml:space="preserve"> 8.3 甲方无故逾期付款的，按照银行同期贷款利率标准支付利息。</w:t>
      </w:r>
    </w:p>
    <w:p w:rsidR="00503EA4" w:rsidRDefault="00503EA4" w:rsidP="00503EA4">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503EA4" w:rsidRPr="0084591A" w:rsidRDefault="00503EA4" w:rsidP="00503EA4">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503EA4" w:rsidRPr="0084591A" w:rsidRDefault="00503EA4" w:rsidP="00503EA4">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503EA4" w:rsidRPr="0084591A" w:rsidRDefault="00503EA4" w:rsidP="00503EA4">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503EA4" w:rsidRPr="0084591A" w:rsidRDefault="00503EA4" w:rsidP="00503EA4">
      <w:pPr>
        <w:spacing w:line="360" w:lineRule="auto"/>
        <w:rPr>
          <w:sz w:val="24"/>
          <w:lang w:eastAsia="zh-CN"/>
        </w:rPr>
      </w:pPr>
      <w:r w:rsidRPr="0084591A">
        <w:rPr>
          <w:rFonts w:hint="eastAsia"/>
          <w:sz w:val="24"/>
          <w:lang w:eastAsia="zh-CN"/>
        </w:rPr>
        <w:t xml:space="preserve">10、 合同变更与解除： </w:t>
      </w:r>
    </w:p>
    <w:p w:rsidR="00503EA4" w:rsidRPr="0084591A" w:rsidRDefault="00503EA4" w:rsidP="00503EA4">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503EA4" w:rsidRDefault="00503EA4" w:rsidP="00503EA4">
      <w:pPr>
        <w:spacing w:line="360" w:lineRule="auto"/>
        <w:rPr>
          <w:sz w:val="24"/>
          <w:lang w:eastAsia="zh-CN"/>
        </w:rPr>
      </w:pPr>
      <w:r>
        <w:rPr>
          <w:rFonts w:hint="eastAsia"/>
          <w:sz w:val="24"/>
          <w:lang w:eastAsia="zh-CN"/>
        </w:rPr>
        <w:t>11、通知</w:t>
      </w:r>
    </w:p>
    <w:p w:rsidR="00503EA4" w:rsidRPr="00160967" w:rsidRDefault="00503EA4" w:rsidP="00503EA4">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472108" w:rsidRPr="00503EA4" w:rsidRDefault="00503EA4" w:rsidP="00503EA4">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p w:rsidR="00472108" w:rsidRDefault="00472108" w:rsidP="00472108">
      <w:pPr>
        <w:widowControl/>
        <w:autoSpaceDE/>
        <w:autoSpaceDN/>
        <w:rPr>
          <w:b/>
          <w:sz w:val="24"/>
          <w:lang w:eastAsia="zh-CN"/>
        </w:rPr>
      </w:pPr>
      <w:r>
        <w:rPr>
          <w:b/>
          <w:sz w:val="24"/>
          <w:lang w:eastAsia="zh-CN"/>
        </w:rPr>
        <w:t>以下无正文，为合同盖章页。</w:t>
      </w:r>
      <w:r>
        <w:rPr>
          <w:b/>
          <w:sz w:val="24"/>
          <w:lang w:eastAsia="zh-CN"/>
        </w:rPr>
        <w:br w:type="page"/>
      </w:r>
    </w:p>
    <w:p w:rsidR="00472108" w:rsidRDefault="00472108" w:rsidP="00805C82">
      <w:pPr>
        <w:spacing w:line="360" w:lineRule="exact"/>
        <w:rPr>
          <w:b/>
          <w:sz w:val="24"/>
          <w:lang w:eastAsia="zh-CN"/>
        </w:rPr>
      </w:pPr>
      <w:r>
        <w:rPr>
          <w:rFonts w:hint="eastAsia"/>
          <w:b/>
          <w:sz w:val="24"/>
          <w:lang w:eastAsia="zh-CN"/>
        </w:rPr>
        <w:lastRenderedPageBreak/>
        <w:t>甲方：</w:t>
      </w:r>
      <w:r w:rsidRPr="00D8105A">
        <w:rPr>
          <w:rFonts w:hint="eastAsia"/>
          <w:b/>
          <w:sz w:val="24"/>
          <w:lang w:eastAsia="zh-CN"/>
        </w:rPr>
        <w:t>福建福海创石油化工有限公司</w:t>
      </w:r>
      <w:r>
        <w:rPr>
          <w:rFonts w:hint="eastAsia"/>
          <w:b/>
          <w:sz w:val="24"/>
          <w:lang w:eastAsia="zh-CN"/>
        </w:rPr>
        <w:t xml:space="preserve"> </w:t>
      </w:r>
      <w:r>
        <w:rPr>
          <w:b/>
          <w:sz w:val="24"/>
          <w:lang w:eastAsia="zh-CN"/>
        </w:rPr>
        <w:t xml:space="preserve">        乙方：                      </w:t>
      </w:r>
    </w:p>
    <w:p w:rsidR="00472108" w:rsidRPr="00234BE6" w:rsidRDefault="00472108" w:rsidP="00805C82">
      <w:pPr>
        <w:widowControl/>
        <w:spacing w:line="360" w:lineRule="exact"/>
        <w:ind w:firstLineChars="300" w:firstLine="723"/>
        <w:rPr>
          <w:b/>
          <w:sz w:val="24"/>
          <w:lang w:eastAsia="zh-CN"/>
        </w:rPr>
      </w:pPr>
      <w:r w:rsidRPr="00234BE6">
        <w:rPr>
          <w:b/>
          <w:sz w:val="24"/>
          <w:lang w:eastAsia="zh-CN"/>
        </w:rPr>
        <w:t>账号：</w:t>
      </w:r>
      <w:r w:rsidRPr="00234BE6">
        <w:rPr>
          <w:rFonts w:hint="eastAsia"/>
          <w:b/>
          <w:sz w:val="24"/>
          <w:lang w:eastAsia="zh-CN"/>
        </w:rPr>
        <w:t>4</w:t>
      </w:r>
      <w:r w:rsidRPr="00234BE6">
        <w:rPr>
          <w:b/>
          <w:sz w:val="24"/>
          <w:lang w:eastAsia="zh-CN"/>
        </w:rPr>
        <w:t>06574816628</w:t>
      </w:r>
      <w:r>
        <w:rPr>
          <w:b/>
          <w:sz w:val="24"/>
          <w:lang w:eastAsia="zh-CN"/>
        </w:rPr>
        <w:t xml:space="preserve">                 </w:t>
      </w:r>
      <w:r w:rsidRPr="00234BE6">
        <w:rPr>
          <w:b/>
          <w:sz w:val="24"/>
          <w:lang w:eastAsia="zh-CN"/>
        </w:rPr>
        <w:t>账号：</w:t>
      </w:r>
    </w:p>
    <w:p w:rsidR="00472108" w:rsidRPr="00234BE6" w:rsidRDefault="00472108" w:rsidP="00805C82">
      <w:pPr>
        <w:widowControl/>
        <w:spacing w:line="360" w:lineRule="exact"/>
        <w:ind w:firstLineChars="300" w:firstLine="723"/>
        <w:rPr>
          <w:b/>
          <w:sz w:val="24"/>
          <w:lang w:eastAsia="zh-CN"/>
        </w:rPr>
      </w:pPr>
      <w:r w:rsidRPr="00234BE6">
        <w:rPr>
          <w:b/>
          <w:sz w:val="24"/>
          <w:lang w:eastAsia="zh-CN"/>
        </w:rPr>
        <w:t>开户行：中国银行漳州古雷支行</w:t>
      </w:r>
      <w:r>
        <w:rPr>
          <w:rFonts w:hint="eastAsia"/>
          <w:b/>
          <w:sz w:val="24"/>
          <w:lang w:eastAsia="zh-CN"/>
        </w:rPr>
        <w:t xml:space="preserve"> </w:t>
      </w:r>
      <w:r>
        <w:rPr>
          <w:b/>
          <w:sz w:val="24"/>
          <w:lang w:eastAsia="zh-CN"/>
        </w:rPr>
        <w:t xml:space="preserve">      </w:t>
      </w:r>
      <w:r w:rsidRPr="00234BE6">
        <w:rPr>
          <w:b/>
          <w:sz w:val="24"/>
          <w:lang w:eastAsia="zh-CN"/>
        </w:rPr>
        <w:t>开户行：</w:t>
      </w:r>
    </w:p>
    <w:p w:rsidR="00472108" w:rsidRDefault="00472108" w:rsidP="00472108">
      <w:pPr>
        <w:spacing w:line="360" w:lineRule="auto"/>
        <w:rPr>
          <w:b/>
          <w:sz w:val="24"/>
          <w:lang w:eastAsia="zh-CN"/>
        </w:rPr>
      </w:pPr>
    </w:p>
    <w:p w:rsidR="00472108" w:rsidRPr="00721A45" w:rsidRDefault="00472108" w:rsidP="00472108">
      <w:pPr>
        <w:pStyle w:val="1"/>
      </w:pPr>
    </w:p>
    <w:p w:rsidR="00472108" w:rsidRDefault="00472108" w:rsidP="00805C82">
      <w:pPr>
        <w:widowControl/>
        <w:spacing w:line="420" w:lineRule="exact"/>
        <w:ind w:firstLineChars="300" w:firstLine="723"/>
        <w:rPr>
          <w:b/>
          <w:sz w:val="24"/>
          <w:lang w:eastAsia="zh-CN"/>
        </w:rPr>
      </w:pPr>
      <w:r w:rsidRPr="007534A2">
        <w:rPr>
          <w:rFonts w:hint="eastAsia"/>
          <w:b/>
          <w:sz w:val="24"/>
          <w:lang w:eastAsia="zh-CN"/>
        </w:rPr>
        <w:t>腾龙芳烃（漳州）有限公司</w:t>
      </w:r>
    </w:p>
    <w:p w:rsidR="00805C82" w:rsidRPr="00805C82" w:rsidRDefault="00472108" w:rsidP="00805C82">
      <w:pPr>
        <w:widowControl/>
        <w:spacing w:line="420" w:lineRule="exact"/>
        <w:ind w:firstLineChars="300" w:firstLine="723"/>
        <w:rPr>
          <w:b/>
          <w:sz w:val="24"/>
          <w:lang w:eastAsia="zh-CN"/>
        </w:rPr>
      </w:pPr>
      <w:r w:rsidRPr="00234BE6">
        <w:rPr>
          <w:rFonts w:hint="eastAsia"/>
          <w:b/>
          <w:sz w:val="24"/>
        </w:rPr>
        <w:t>账号：1</w:t>
      </w:r>
      <w:r w:rsidRPr="00234BE6">
        <w:rPr>
          <w:b/>
          <w:sz w:val="24"/>
        </w:rPr>
        <w:t>62070100100021071</w:t>
      </w:r>
    </w:p>
    <w:tbl>
      <w:tblPr>
        <w:tblStyle w:val="af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781"/>
      </w:tblGrid>
      <w:tr w:rsidR="00472108" w:rsidRPr="00234BE6" w:rsidTr="00A332B6">
        <w:tc>
          <w:tcPr>
            <w:tcW w:w="9781" w:type="dxa"/>
            <w:vAlign w:val="center"/>
          </w:tcPr>
          <w:p w:rsidR="00472108" w:rsidRPr="00234BE6" w:rsidRDefault="00472108" w:rsidP="00805C82">
            <w:pPr>
              <w:widowControl/>
              <w:spacing w:line="420" w:lineRule="exact"/>
              <w:ind w:firstLineChars="300" w:firstLine="723"/>
              <w:rPr>
                <w:b/>
                <w:sz w:val="24"/>
                <w:lang w:eastAsia="zh-CN"/>
              </w:rPr>
            </w:pPr>
            <w:r w:rsidRPr="00234BE6">
              <w:rPr>
                <w:rFonts w:hint="eastAsia"/>
                <w:b/>
                <w:sz w:val="24"/>
                <w:lang w:eastAsia="zh-CN"/>
              </w:rPr>
              <w:t>开户行：兴业银行漳州古雷支行</w:t>
            </w:r>
          </w:p>
        </w:tc>
      </w:tr>
    </w:tbl>
    <w:p w:rsidR="00472108" w:rsidRPr="00234BE6" w:rsidRDefault="00472108" w:rsidP="00472108">
      <w:pPr>
        <w:widowControl/>
        <w:rPr>
          <w:b/>
          <w:sz w:val="24"/>
          <w:lang w:eastAsia="zh-CN"/>
        </w:rPr>
      </w:pPr>
    </w:p>
    <w:p w:rsidR="00472108" w:rsidRDefault="00472108" w:rsidP="00472108">
      <w:pPr>
        <w:widowControl/>
        <w:rPr>
          <w:b/>
          <w:sz w:val="24"/>
          <w:lang w:eastAsia="zh-CN"/>
        </w:rPr>
      </w:pPr>
    </w:p>
    <w:p w:rsidR="00472108" w:rsidRDefault="00472108" w:rsidP="00472108">
      <w:pPr>
        <w:widowControl/>
        <w:rPr>
          <w:b/>
          <w:sz w:val="24"/>
          <w:lang w:eastAsia="zh-CN"/>
        </w:rPr>
      </w:pPr>
    </w:p>
    <w:p w:rsidR="00472108" w:rsidRPr="007534A2" w:rsidRDefault="00472108" w:rsidP="00472108">
      <w:pPr>
        <w:widowControl/>
        <w:rPr>
          <w:b/>
          <w:sz w:val="24"/>
          <w:lang w:eastAsia="zh-CN"/>
        </w:rPr>
      </w:pPr>
    </w:p>
    <w:p w:rsidR="00472108" w:rsidRDefault="00472108" w:rsidP="00805C82">
      <w:pPr>
        <w:spacing w:line="420" w:lineRule="exact"/>
        <w:ind w:firstLineChars="300" w:firstLine="723"/>
        <w:rPr>
          <w:b/>
          <w:sz w:val="24"/>
          <w:lang w:eastAsia="zh-CN"/>
        </w:rPr>
      </w:pPr>
      <w:r w:rsidRPr="007534A2">
        <w:rPr>
          <w:rFonts w:hint="eastAsia"/>
          <w:b/>
          <w:sz w:val="24"/>
          <w:lang w:eastAsia="zh-CN"/>
        </w:rPr>
        <w:t>翔鹭石化（漳州）有限公司</w:t>
      </w:r>
    </w:p>
    <w:p w:rsidR="00805C82" w:rsidRDefault="00472108" w:rsidP="00805C82">
      <w:pPr>
        <w:widowControl/>
        <w:spacing w:line="420" w:lineRule="exact"/>
        <w:ind w:firstLineChars="300" w:firstLine="723"/>
        <w:rPr>
          <w:b/>
          <w:sz w:val="24"/>
          <w:lang w:eastAsia="zh-CN"/>
        </w:rPr>
      </w:pPr>
      <w:r w:rsidRPr="00234BE6">
        <w:rPr>
          <w:b/>
          <w:sz w:val="24"/>
          <w:lang w:eastAsia="zh-CN"/>
        </w:rPr>
        <w:t>账号：</w:t>
      </w:r>
      <w:r w:rsidRPr="00234BE6">
        <w:rPr>
          <w:rFonts w:hint="eastAsia"/>
          <w:b/>
          <w:sz w:val="24"/>
          <w:lang w:eastAsia="zh-CN"/>
        </w:rPr>
        <w:t>1</w:t>
      </w:r>
      <w:r w:rsidR="00805C82">
        <w:rPr>
          <w:b/>
          <w:sz w:val="24"/>
          <w:lang w:eastAsia="zh-CN"/>
        </w:rPr>
        <w:t>62070100100021585</w:t>
      </w:r>
    </w:p>
    <w:p w:rsidR="00472108" w:rsidRPr="00234BE6" w:rsidRDefault="00472108" w:rsidP="00805C82">
      <w:pPr>
        <w:widowControl/>
        <w:spacing w:line="420" w:lineRule="exact"/>
        <w:ind w:firstLineChars="300" w:firstLine="723"/>
        <w:rPr>
          <w:b/>
          <w:sz w:val="24"/>
          <w:lang w:eastAsia="zh-CN"/>
        </w:rPr>
      </w:pPr>
      <w:r w:rsidRPr="00234BE6">
        <w:rPr>
          <w:b/>
          <w:sz w:val="24"/>
          <w:lang w:eastAsia="zh-CN"/>
        </w:rPr>
        <w:t>开户行：兴业银行漳州古雷支行</w:t>
      </w:r>
    </w:p>
    <w:p w:rsidR="00472108" w:rsidRDefault="00472108" w:rsidP="00472108">
      <w:pPr>
        <w:spacing w:line="360" w:lineRule="auto"/>
        <w:ind w:firstLineChars="595" w:firstLine="1434"/>
        <w:rPr>
          <w:b/>
          <w:sz w:val="24"/>
          <w:lang w:eastAsia="zh-CN"/>
        </w:rPr>
      </w:pPr>
    </w:p>
    <w:p w:rsidR="00472108" w:rsidRPr="007534A2" w:rsidRDefault="00472108" w:rsidP="00472108">
      <w:pPr>
        <w:spacing w:line="360" w:lineRule="auto"/>
        <w:ind w:firstLineChars="595" w:firstLine="1434"/>
        <w:rPr>
          <w:b/>
          <w:sz w:val="24"/>
          <w:lang w:eastAsia="zh-CN"/>
        </w:rPr>
      </w:pPr>
    </w:p>
    <w:p w:rsidR="00472108" w:rsidRPr="007534A2" w:rsidRDefault="00472108" w:rsidP="00805C82">
      <w:pPr>
        <w:widowControl/>
        <w:spacing w:line="460" w:lineRule="exact"/>
        <w:ind w:firstLineChars="300" w:firstLine="723"/>
        <w:rPr>
          <w:b/>
          <w:sz w:val="24"/>
          <w:lang w:eastAsia="zh-CN"/>
        </w:rPr>
      </w:pPr>
      <w:r w:rsidRPr="007534A2">
        <w:rPr>
          <w:rFonts w:hint="eastAsia"/>
          <w:b/>
          <w:sz w:val="24"/>
          <w:lang w:eastAsia="zh-CN"/>
        </w:rPr>
        <w:t>翔鹭码头投资管理（漳州）有限公司</w:t>
      </w:r>
    </w:p>
    <w:p w:rsidR="00805C82" w:rsidRDefault="00472108" w:rsidP="00805C82">
      <w:pPr>
        <w:widowControl/>
        <w:spacing w:line="460" w:lineRule="exact"/>
        <w:ind w:firstLineChars="300" w:firstLine="723"/>
        <w:rPr>
          <w:b/>
          <w:sz w:val="24"/>
          <w:lang w:eastAsia="zh-CN"/>
        </w:rPr>
      </w:pPr>
      <w:r w:rsidRPr="00234BE6">
        <w:rPr>
          <w:b/>
          <w:sz w:val="24"/>
          <w:lang w:eastAsia="zh-CN"/>
        </w:rPr>
        <w:t>账号：</w:t>
      </w:r>
      <w:r w:rsidR="00805C82">
        <w:rPr>
          <w:b/>
          <w:sz w:val="24"/>
          <w:lang w:eastAsia="zh-CN"/>
        </w:rPr>
        <w:t>423467650735</w:t>
      </w:r>
    </w:p>
    <w:p w:rsidR="00472108" w:rsidRDefault="00472108" w:rsidP="00805C82">
      <w:pPr>
        <w:widowControl/>
        <w:spacing w:line="460" w:lineRule="exact"/>
        <w:ind w:firstLineChars="300" w:firstLine="723"/>
        <w:rPr>
          <w:b/>
          <w:sz w:val="24"/>
          <w:lang w:eastAsia="zh-CN"/>
        </w:rPr>
      </w:pPr>
      <w:r w:rsidRPr="00234BE6">
        <w:rPr>
          <w:b/>
          <w:sz w:val="24"/>
          <w:lang w:eastAsia="zh-CN"/>
        </w:rPr>
        <w:t>开户行：中国银行</w:t>
      </w:r>
      <w:r w:rsidRPr="00234BE6">
        <w:rPr>
          <w:rFonts w:hint="eastAsia"/>
          <w:b/>
          <w:sz w:val="24"/>
          <w:lang w:eastAsia="zh-CN"/>
        </w:rPr>
        <w:t>漳</w:t>
      </w:r>
      <w:r w:rsidRPr="00234BE6">
        <w:rPr>
          <w:b/>
          <w:sz w:val="24"/>
          <w:lang w:eastAsia="zh-CN"/>
        </w:rPr>
        <w:t>浦支行</w:t>
      </w:r>
    </w:p>
    <w:p w:rsidR="00472108" w:rsidRDefault="00472108" w:rsidP="00472108">
      <w:pPr>
        <w:pStyle w:val="1"/>
        <w:ind w:firstLineChars="300" w:firstLine="723"/>
        <w:rPr>
          <w:b/>
          <w:sz w:val="24"/>
        </w:rPr>
      </w:pPr>
    </w:p>
    <w:p w:rsidR="00472108" w:rsidRDefault="00472108" w:rsidP="00472108">
      <w:pPr>
        <w:pStyle w:val="1"/>
        <w:ind w:firstLineChars="300" w:firstLine="723"/>
        <w:rPr>
          <w:b/>
          <w:sz w:val="24"/>
        </w:rPr>
      </w:pPr>
    </w:p>
    <w:p w:rsidR="00472108" w:rsidRDefault="00472108" w:rsidP="00472108">
      <w:pPr>
        <w:pStyle w:val="1"/>
        <w:ind w:firstLineChars="300" w:firstLine="723"/>
        <w:rPr>
          <w:b/>
          <w:sz w:val="24"/>
        </w:rPr>
      </w:pPr>
    </w:p>
    <w:p w:rsidR="00472108" w:rsidRDefault="00472108" w:rsidP="00805C82">
      <w:pPr>
        <w:spacing w:line="460" w:lineRule="exact"/>
        <w:ind w:firstLineChars="300" w:firstLine="723"/>
        <w:rPr>
          <w:b/>
          <w:sz w:val="24"/>
          <w:lang w:eastAsia="zh-CN"/>
        </w:rPr>
      </w:pPr>
      <w:r w:rsidRPr="00234BE6">
        <w:rPr>
          <w:rFonts w:hint="eastAsia"/>
          <w:b/>
          <w:sz w:val="24"/>
          <w:lang w:eastAsia="zh-CN"/>
        </w:rPr>
        <w:t>福建福化古雷石油化工有限公司</w:t>
      </w:r>
    </w:p>
    <w:p w:rsidR="00472108" w:rsidRPr="00234BE6" w:rsidRDefault="00472108" w:rsidP="00805C82">
      <w:pPr>
        <w:widowControl/>
        <w:spacing w:line="460" w:lineRule="exact"/>
        <w:ind w:firstLineChars="300" w:firstLine="723"/>
        <w:rPr>
          <w:b/>
          <w:sz w:val="24"/>
          <w:lang w:eastAsia="zh-CN"/>
        </w:rPr>
      </w:pPr>
      <w:r w:rsidRPr="00234BE6">
        <w:rPr>
          <w:b/>
          <w:sz w:val="24"/>
          <w:lang w:eastAsia="zh-CN"/>
        </w:rPr>
        <w:t>账号：</w:t>
      </w:r>
      <w:r w:rsidRPr="00234BE6">
        <w:rPr>
          <w:rFonts w:hint="eastAsia"/>
          <w:b/>
          <w:sz w:val="24"/>
          <w:lang w:eastAsia="zh-CN"/>
        </w:rPr>
        <w:t>1</w:t>
      </w:r>
      <w:r w:rsidRPr="00234BE6">
        <w:rPr>
          <w:b/>
          <w:sz w:val="24"/>
          <w:lang w:eastAsia="zh-CN"/>
        </w:rPr>
        <w:t>62070100100015218</w:t>
      </w:r>
    </w:p>
    <w:p w:rsidR="00472108" w:rsidRPr="00234BE6" w:rsidRDefault="00472108" w:rsidP="00805C82">
      <w:pPr>
        <w:widowControl/>
        <w:spacing w:line="460" w:lineRule="exact"/>
        <w:ind w:firstLineChars="300" w:firstLine="723"/>
        <w:rPr>
          <w:b/>
          <w:sz w:val="24"/>
          <w:lang w:eastAsia="zh-CN"/>
        </w:rPr>
      </w:pPr>
      <w:r w:rsidRPr="00234BE6">
        <w:rPr>
          <w:b/>
          <w:sz w:val="24"/>
          <w:lang w:eastAsia="zh-CN"/>
        </w:rPr>
        <w:t>开户行：兴业银行漳州古雷支行</w:t>
      </w:r>
    </w:p>
    <w:p w:rsidR="00805C82" w:rsidRDefault="00805C82" w:rsidP="001615EA">
      <w:pPr>
        <w:pStyle w:val="1"/>
        <w:ind w:firstLine="690"/>
        <w:rPr>
          <w:sz w:val="24"/>
          <w:szCs w:val="24"/>
        </w:rPr>
      </w:pPr>
    </w:p>
    <w:p w:rsidR="00805C82" w:rsidRDefault="00805C82" w:rsidP="001615EA">
      <w:pPr>
        <w:pStyle w:val="1"/>
        <w:ind w:firstLine="690"/>
        <w:rPr>
          <w:sz w:val="24"/>
          <w:szCs w:val="24"/>
        </w:rPr>
      </w:pPr>
    </w:p>
    <w:p w:rsidR="00805C82" w:rsidRDefault="00805C82" w:rsidP="001615EA">
      <w:pPr>
        <w:pStyle w:val="1"/>
        <w:ind w:firstLine="690"/>
        <w:rPr>
          <w:sz w:val="24"/>
          <w:szCs w:val="24"/>
        </w:rPr>
      </w:pPr>
    </w:p>
    <w:p w:rsidR="00472108" w:rsidRPr="00805C82" w:rsidRDefault="001615EA" w:rsidP="00805C82">
      <w:pPr>
        <w:pStyle w:val="1"/>
        <w:spacing w:line="460" w:lineRule="exact"/>
        <w:ind w:firstLine="692"/>
        <w:rPr>
          <w:b/>
          <w:bCs/>
          <w:sz w:val="24"/>
          <w:szCs w:val="24"/>
        </w:rPr>
      </w:pPr>
      <w:r w:rsidRPr="00805C82">
        <w:rPr>
          <w:rFonts w:hint="eastAsia"/>
          <w:b/>
          <w:bCs/>
          <w:sz w:val="24"/>
          <w:szCs w:val="24"/>
        </w:rPr>
        <w:t>福建海裕石化有限公司</w:t>
      </w:r>
    </w:p>
    <w:p w:rsidR="001615EA" w:rsidRPr="00805C82" w:rsidRDefault="001615EA" w:rsidP="00805C82">
      <w:pPr>
        <w:pStyle w:val="1"/>
        <w:spacing w:line="460" w:lineRule="exact"/>
        <w:ind w:firstLine="692"/>
        <w:rPr>
          <w:b/>
          <w:bCs/>
          <w:sz w:val="24"/>
          <w:szCs w:val="24"/>
        </w:rPr>
      </w:pPr>
      <w:r w:rsidRPr="00805C82">
        <w:rPr>
          <w:rFonts w:hint="eastAsia"/>
          <w:b/>
          <w:bCs/>
          <w:sz w:val="24"/>
          <w:szCs w:val="24"/>
        </w:rPr>
        <w:t>账号：162 0701 001 0001 6883</w:t>
      </w:r>
    </w:p>
    <w:p w:rsidR="001615EA" w:rsidRPr="00805C82" w:rsidRDefault="001615EA" w:rsidP="00805C82">
      <w:pPr>
        <w:pStyle w:val="1"/>
        <w:spacing w:line="460" w:lineRule="exact"/>
        <w:ind w:firstLine="692"/>
        <w:rPr>
          <w:b/>
          <w:bCs/>
          <w:sz w:val="24"/>
          <w:szCs w:val="24"/>
        </w:rPr>
      </w:pPr>
      <w:r w:rsidRPr="00805C82">
        <w:rPr>
          <w:rFonts w:hint="eastAsia"/>
          <w:b/>
          <w:bCs/>
          <w:sz w:val="24"/>
          <w:szCs w:val="24"/>
        </w:rPr>
        <w:t>开户行：兴业银行股份有限公司漳州古雷支行</w:t>
      </w:r>
    </w:p>
    <w:p w:rsidR="00B40118" w:rsidRDefault="00B40118" w:rsidP="00B40118">
      <w:pPr>
        <w:spacing w:line="360" w:lineRule="auto"/>
        <w:jc w:val="center"/>
        <w:rPr>
          <w:b/>
          <w:bCs/>
          <w:sz w:val="44"/>
          <w:szCs w:val="44"/>
          <w:lang w:eastAsia="zh-CN"/>
        </w:rPr>
      </w:pPr>
    </w:p>
    <w:p w:rsidR="009A4DA8" w:rsidRDefault="009A4DA8" w:rsidP="000B21A2">
      <w:pPr>
        <w:pStyle w:val="1"/>
        <w:rPr>
          <w:b/>
          <w:bCs/>
          <w:sz w:val="24"/>
          <w:szCs w:val="24"/>
        </w:rPr>
      </w:pPr>
    </w:p>
    <w:p w:rsidR="00777D2F" w:rsidRDefault="00777D2F" w:rsidP="000B21A2">
      <w:pPr>
        <w:pStyle w:val="1"/>
        <w:rPr>
          <w:b/>
          <w:bCs/>
          <w:sz w:val="24"/>
          <w:szCs w:val="24"/>
        </w:rPr>
      </w:pPr>
    </w:p>
    <w:p w:rsidR="00777D2F" w:rsidRDefault="00777D2F" w:rsidP="000B21A2">
      <w:pPr>
        <w:pStyle w:val="1"/>
        <w:rPr>
          <w:b/>
          <w:bCs/>
          <w:sz w:val="24"/>
          <w:szCs w:val="24"/>
        </w:rPr>
      </w:pPr>
    </w:p>
    <w:p w:rsidR="00487E64" w:rsidRDefault="00487E64" w:rsidP="000B21A2">
      <w:pPr>
        <w:pStyle w:val="1"/>
        <w:rPr>
          <w:b/>
          <w:bCs/>
          <w:sz w:val="24"/>
          <w:szCs w:val="24"/>
        </w:rPr>
      </w:pPr>
    </w:p>
    <w:p w:rsidR="000B21A2" w:rsidRDefault="000B21A2" w:rsidP="000B21A2">
      <w:pPr>
        <w:pStyle w:val="1"/>
        <w:rPr>
          <w:b/>
          <w:bCs/>
          <w:sz w:val="24"/>
          <w:szCs w:val="24"/>
        </w:rPr>
      </w:pPr>
      <w:r>
        <w:rPr>
          <w:rFonts w:hint="eastAsia"/>
          <w:b/>
          <w:bCs/>
          <w:sz w:val="24"/>
          <w:szCs w:val="24"/>
        </w:rPr>
        <w:t>附件二、参选文件范本</w:t>
      </w:r>
    </w:p>
    <w:p w:rsidR="000B21A2" w:rsidRDefault="000B21A2" w:rsidP="000B21A2">
      <w:pPr>
        <w:pStyle w:val="ab"/>
        <w:jc w:val="center"/>
        <w:rPr>
          <w:rFonts w:ascii="Times New Roman" w:hAnsi="Times New Roman"/>
          <w:b/>
          <w:sz w:val="52"/>
          <w:szCs w:val="52"/>
          <w:lang w:eastAsia="zh-CN"/>
        </w:rPr>
      </w:pPr>
    </w:p>
    <w:p w:rsidR="000B21A2" w:rsidRDefault="000B21A2" w:rsidP="000B21A2">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B21A2" w:rsidRDefault="000B21A2" w:rsidP="000B21A2">
      <w:pPr>
        <w:pStyle w:val="ab"/>
        <w:spacing w:line="615" w:lineRule="exact"/>
        <w:jc w:val="center"/>
        <w:rPr>
          <w:rFonts w:asciiTheme="minorEastAsia" w:eastAsiaTheme="minorEastAsia" w:hAnsiTheme="minorEastAsia" w:cs="方正小标宋简体"/>
          <w:b/>
          <w:sz w:val="44"/>
          <w:szCs w:val="44"/>
          <w:lang w:eastAsia="zh-CN"/>
        </w:rPr>
      </w:pPr>
    </w:p>
    <w:p w:rsidR="00777D2F" w:rsidRDefault="00777D2F" w:rsidP="000B21A2">
      <w:pPr>
        <w:pStyle w:val="ab"/>
        <w:spacing w:line="615" w:lineRule="exact"/>
        <w:jc w:val="center"/>
        <w:rPr>
          <w:rFonts w:ascii="微软雅黑" w:eastAsia="微软雅黑" w:hAnsi="微软雅黑"/>
          <w:b/>
          <w:sz w:val="44"/>
          <w:szCs w:val="44"/>
          <w:lang w:eastAsia="zh-CN"/>
        </w:rPr>
      </w:pPr>
    </w:p>
    <w:p w:rsidR="000B21A2" w:rsidRDefault="00777D2F" w:rsidP="000B21A2">
      <w:pPr>
        <w:pStyle w:val="ab"/>
        <w:spacing w:line="615" w:lineRule="exact"/>
        <w:jc w:val="center"/>
        <w:rPr>
          <w:rFonts w:asciiTheme="minorEastAsia" w:eastAsiaTheme="minorEastAsia" w:hAnsiTheme="minorEastAsia" w:cs="方正小标宋简体"/>
          <w:b/>
          <w:sz w:val="44"/>
          <w:szCs w:val="44"/>
          <w:lang w:eastAsia="zh-CN"/>
        </w:rPr>
      </w:pPr>
      <w:r w:rsidRPr="00C65A6F">
        <w:rPr>
          <w:rFonts w:ascii="微软雅黑" w:eastAsia="微软雅黑" w:hAnsi="微软雅黑" w:hint="eastAsia"/>
          <w:b/>
          <w:sz w:val="44"/>
          <w:szCs w:val="44"/>
          <w:lang w:eastAsia="zh-CN"/>
        </w:rPr>
        <w:t xml:space="preserve">   </w:t>
      </w:r>
    </w:p>
    <w:p w:rsidR="00805C82" w:rsidRPr="00224995" w:rsidRDefault="00805C82" w:rsidP="00224995">
      <w:pPr>
        <w:spacing w:line="360" w:lineRule="auto"/>
        <w:ind w:leftChars="450" w:left="990"/>
        <w:rPr>
          <w:rFonts w:asciiTheme="minorEastAsia" w:eastAsiaTheme="minorEastAsia" w:hAnsiTheme="minorEastAsia"/>
          <w:b/>
          <w:sz w:val="44"/>
          <w:szCs w:val="44"/>
          <w:lang w:eastAsia="zh-CN"/>
        </w:rPr>
      </w:pPr>
      <w:r w:rsidRPr="00224995">
        <w:rPr>
          <w:rFonts w:asciiTheme="minorEastAsia" w:eastAsiaTheme="minorEastAsia" w:hAnsiTheme="minorEastAsia" w:hint="eastAsia"/>
          <w:b/>
          <w:sz w:val="44"/>
          <w:szCs w:val="44"/>
          <w:lang w:eastAsia="zh-CN"/>
        </w:rPr>
        <w:t>阻燃防静电工作服、混纺阻燃工作服年约</w:t>
      </w:r>
    </w:p>
    <w:p w:rsidR="00805C82" w:rsidRPr="00224995" w:rsidRDefault="00805C82" w:rsidP="00224995">
      <w:pPr>
        <w:spacing w:line="360" w:lineRule="auto"/>
        <w:ind w:leftChars="450" w:left="990" w:firstLineChars="250" w:firstLine="904"/>
        <w:rPr>
          <w:rFonts w:asciiTheme="minorEastAsia" w:eastAsiaTheme="minorEastAsia" w:hAnsiTheme="minorEastAsia"/>
          <w:b/>
          <w:sz w:val="36"/>
          <w:szCs w:val="36"/>
          <w:lang w:eastAsia="zh-CN"/>
        </w:rPr>
      </w:pPr>
    </w:p>
    <w:p w:rsidR="000B21A2" w:rsidRPr="00224995" w:rsidRDefault="005740F4" w:rsidP="00224995">
      <w:pPr>
        <w:spacing w:line="360" w:lineRule="auto"/>
        <w:ind w:firstLineChars="650" w:firstLine="2871"/>
        <w:rPr>
          <w:rFonts w:asciiTheme="minorEastAsia" w:eastAsiaTheme="minorEastAsia" w:hAnsiTheme="minorEastAsia"/>
          <w:b/>
          <w:sz w:val="44"/>
          <w:szCs w:val="44"/>
          <w:lang w:eastAsia="zh-CN"/>
        </w:rPr>
      </w:pPr>
      <w:r w:rsidRPr="00224995">
        <w:rPr>
          <w:rFonts w:asciiTheme="minorEastAsia" w:eastAsiaTheme="minorEastAsia" w:hAnsiTheme="minorEastAsia" w:hint="eastAsia"/>
          <w:b/>
          <w:sz w:val="44"/>
          <w:szCs w:val="44"/>
          <w:lang w:eastAsia="zh-CN"/>
        </w:rPr>
        <w:t>采购</w:t>
      </w:r>
      <w:r w:rsidRPr="00224995">
        <w:rPr>
          <w:rFonts w:asciiTheme="minorEastAsia" w:eastAsiaTheme="minorEastAsia" w:hAnsiTheme="minorEastAsia"/>
          <w:b/>
          <w:sz w:val="44"/>
          <w:szCs w:val="44"/>
          <w:lang w:eastAsia="zh-CN"/>
        </w:rPr>
        <w:t>发包</w:t>
      </w:r>
      <w:r w:rsidR="000B21A2" w:rsidRPr="00224995">
        <w:rPr>
          <w:rFonts w:hint="eastAsia"/>
          <w:b/>
          <w:sz w:val="44"/>
          <w:szCs w:val="44"/>
          <w:lang w:eastAsia="zh-CN"/>
        </w:rPr>
        <w:t>参选</w:t>
      </w:r>
      <w:r w:rsidR="000B21A2" w:rsidRPr="00224995">
        <w:rPr>
          <w:b/>
          <w:sz w:val="44"/>
          <w:szCs w:val="44"/>
          <w:lang w:eastAsia="zh-CN"/>
        </w:rPr>
        <w:t>文件</w:t>
      </w:r>
    </w:p>
    <w:p w:rsidR="000B21A2" w:rsidRDefault="000B21A2" w:rsidP="000B21A2">
      <w:pPr>
        <w:pStyle w:val="1"/>
        <w:spacing w:line="480" w:lineRule="auto"/>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2"/>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rPr>
          <w:rFonts w:ascii="Times New Roman" w:hAnsi="Times New Roman"/>
          <w:b/>
          <w:bCs/>
          <w:sz w:val="32"/>
          <w:szCs w:val="36"/>
          <w:lang w:eastAsia="zh-CN"/>
        </w:rPr>
      </w:pPr>
    </w:p>
    <w:p w:rsidR="000B21A2" w:rsidRDefault="000B21A2" w:rsidP="000B21A2">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0B21A2" w:rsidRDefault="00805C82" w:rsidP="000B21A2">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0B21A2">
        <w:rPr>
          <w:rFonts w:ascii="Times New Roman" w:hAnsi="Times New Roman"/>
          <w:b/>
          <w:bCs/>
          <w:w w:val="95"/>
          <w:sz w:val="32"/>
          <w:lang w:eastAsia="zh-CN"/>
        </w:rPr>
        <w:t>年</w:t>
      </w:r>
      <w:r w:rsidR="0062639D">
        <w:rPr>
          <w:rFonts w:ascii="Times New Roman" w:hAnsi="Times New Roman" w:hint="eastAsia"/>
          <w:b/>
          <w:bCs/>
          <w:w w:val="95"/>
          <w:sz w:val="32"/>
          <w:lang w:eastAsia="zh-CN"/>
        </w:rPr>
        <w:t>7</w:t>
      </w:r>
      <w:r w:rsidR="000B21A2">
        <w:rPr>
          <w:rFonts w:ascii="Times New Roman" w:hAnsi="Times New Roman"/>
          <w:b/>
          <w:bCs/>
          <w:w w:val="95"/>
          <w:sz w:val="32"/>
          <w:lang w:eastAsia="zh-CN"/>
        </w:rPr>
        <w:t>月</w:t>
      </w:r>
    </w:p>
    <w:p w:rsidR="000B21A2" w:rsidRDefault="000B21A2" w:rsidP="000B21A2">
      <w:pPr>
        <w:spacing w:line="1000" w:lineRule="exact"/>
        <w:jc w:val="center"/>
        <w:rPr>
          <w:b/>
          <w:i/>
          <w:iCs/>
          <w:color w:val="C00000"/>
          <w:sz w:val="44"/>
          <w:szCs w:val="44"/>
          <w:lang w:eastAsia="zh-CN"/>
        </w:rPr>
      </w:pPr>
    </w:p>
    <w:p w:rsidR="000B21A2" w:rsidRDefault="000B21A2" w:rsidP="000B21A2">
      <w:pPr>
        <w:pStyle w:val="1"/>
      </w:pPr>
    </w:p>
    <w:p w:rsidR="000B21A2" w:rsidRDefault="000B21A2" w:rsidP="0062639D">
      <w:pPr>
        <w:spacing w:line="1000" w:lineRule="exact"/>
        <w:rPr>
          <w:b/>
          <w:i/>
          <w:iCs/>
          <w:color w:val="C00000"/>
          <w:sz w:val="44"/>
          <w:szCs w:val="44"/>
          <w:lang w:eastAsia="zh-CN"/>
        </w:rPr>
      </w:pPr>
      <w:bookmarkStart w:id="1" w:name="_GoBack"/>
      <w:bookmarkEnd w:id="1"/>
    </w:p>
    <w:p w:rsidR="000B21A2" w:rsidRDefault="000B21A2" w:rsidP="000B21A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0B21A2" w:rsidRDefault="000B21A2" w:rsidP="000B21A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0B21A2" w:rsidRDefault="000B21A2" w:rsidP="000B21A2">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0B21A2" w:rsidRDefault="000B21A2" w:rsidP="000B21A2">
      <w:pPr>
        <w:rPr>
          <w:szCs w:val="21"/>
          <w:lang w:eastAsia="zh-CN"/>
        </w:rPr>
      </w:pPr>
    </w:p>
    <w:p w:rsidR="000B21A2" w:rsidRDefault="00FC5D0C" w:rsidP="000B21A2">
      <w:pPr>
        <w:rPr>
          <w:szCs w:val="21"/>
          <w:lang w:eastAsia="zh-CN"/>
        </w:rPr>
      </w:pPr>
      <w:r w:rsidRPr="00FC5D0C">
        <w:rPr>
          <w:rFonts w:ascii="Calibri"/>
          <w:noProof/>
          <w:lang w:eastAsia="zh-CN"/>
        </w:rPr>
        <w:pict>
          <v:shapetype id="_x0000_t202" coordsize="21600,21600" o:spt="202" path="m,l,21600r21600,l21600,xe">
            <v:stroke joinstyle="miter"/>
            <v:path gradientshapeok="t" o:connecttype="rect"/>
          </v:shapetype>
          <v:shape id="文本框 2" o:spid="_x0000_s1026" type="#_x0000_t202" style="position:absolute;margin-left:22.75pt;margin-top:11.25pt;width:363.2pt;height:15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Da5GqUrAgAAOgQAAA4AAAAAAAAAAAAAAAAALgIAAGRy&#10;cy9lMm9Eb2MueG1sUEsBAi0AFAAGAAgAAAAhAItl/pTgAAAACQEAAA8AAAAAAAAAAAAAAAAAhQQA&#10;AGRycy9kb3ducmV2LnhtbFBLBQYAAAAABAAEAPMAAACSBQAAAAA=&#10;">
            <v:textbox>
              <w:txbxContent>
                <w:p w:rsidR="0062639D" w:rsidRDefault="0062639D" w:rsidP="000B21A2">
                  <w:pPr>
                    <w:rPr>
                      <w:rFonts w:cs="Arial"/>
                      <w:sz w:val="24"/>
                      <w:szCs w:val="24"/>
                      <w:u w:val="single"/>
                      <w:lang w:eastAsia="zh-CN"/>
                    </w:rPr>
                  </w:pPr>
                  <w:permStart w:id="0" w:edGrp="everyone"/>
                  <w:r>
                    <w:rPr>
                      <w:rFonts w:cs="Arial" w:hint="eastAsia"/>
                      <w:sz w:val="24"/>
                      <w:szCs w:val="24"/>
                      <w:lang w:eastAsia="zh-CN"/>
                    </w:rPr>
                    <w:t>比选项目：</w:t>
                  </w:r>
                  <w:r>
                    <w:rPr>
                      <w:rFonts w:cs="Arial"/>
                      <w:sz w:val="24"/>
                      <w:szCs w:val="24"/>
                      <w:u w:val="single"/>
                      <w:lang w:eastAsia="zh-CN"/>
                    </w:rPr>
                    <w:t xml:space="preserve">                                      </w:t>
                  </w:r>
                </w:p>
                <w:p w:rsidR="0062639D" w:rsidRDefault="0062639D" w:rsidP="000B21A2">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2639D" w:rsidRDefault="0062639D" w:rsidP="000B21A2">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2639D" w:rsidRDefault="0062639D" w:rsidP="000B21A2">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2639D" w:rsidRDefault="0062639D" w:rsidP="000B21A2">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2639D" w:rsidRDefault="0062639D" w:rsidP="000B21A2">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2639D" w:rsidRDefault="0062639D" w:rsidP="000B21A2">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0"/>
                </w:p>
              </w:txbxContent>
            </v:textbox>
          </v:shape>
        </w:pict>
      </w: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rPr>
          <w:szCs w:val="21"/>
          <w:lang w:eastAsia="zh-CN"/>
        </w:rPr>
      </w:pPr>
    </w:p>
    <w:p w:rsidR="000B21A2" w:rsidRDefault="000B21A2" w:rsidP="000B21A2">
      <w:pPr>
        <w:pStyle w:val="afd"/>
        <w:spacing w:beforeLines="0" w:afterLines="0" w:line="240" w:lineRule="auto"/>
        <w:ind w:firstLineChars="0" w:firstLine="0"/>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p>
    <w:p w:rsidR="000B21A2" w:rsidRDefault="000B21A2" w:rsidP="000B21A2">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0B21A2" w:rsidRDefault="000B21A2" w:rsidP="000B21A2">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0B21A2" w:rsidRDefault="000B21A2" w:rsidP="000B21A2">
      <w:pPr>
        <w:pStyle w:val="1"/>
      </w:pPr>
    </w:p>
    <w:p w:rsidR="000B21A2" w:rsidRDefault="000B21A2" w:rsidP="000B21A2">
      <w:pPr>
        <w:pStyle w:val="1"/>
      </w:pPr>
    </w:p>
    <w:p w:rsidR="000B21A2" w:rsidRDefault="000B21A2" w:rsidP="000B21A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0B21A2" w:rsidTr="003E2A51">
        <w:trPr>
          <w:jc w:val="center"/>
        </w:trPr>
        <w:tc>
          <w:tcPr>
            <w:tcW w:w="971" w:type="dxa"/>
          </w:tcPr>
          <w:p w:rsidR="000B21A2" w:rsidRDefault="000B21A2" w:rsidP="003E2A51">
            <w:pPr>
              <w:spacing w:line="500" w:lineRule="exact"/>
              <w:jc w:val="center"/>
              <w:rPr>
                <w:b/>
                <w:bCs/>
                <w:sz w:val="24"/>
              </w:rPr>
            </w:pPr>
            <w:r>
              <w:rPr>
                <w:rFonts w:hint="eastAsia"/>
                <w:b/>
                <w:bCs/>
                <w:sz w:val="24"/>
              </w:rPr>
              <w:t>序号</w:t>
            </w:r>
          </w:p>
        </w:tc>
        <w:tc>
          <w:tcPr>
            <w:tcW w:w="6023" w:type="dxa"/>
          </w:tcPr>
          <w:p w:rsidR="000B21A2" w:rsidRDefault="000B21A2" w:rsidP="003E2A51">
            <w:pPr>
              <w:spacing w:line="500" w:lineRule="exact"/>
              <w:jc w:val="center"/>
              <w:rPr>
                <w:b/>
                <w:bCs/>
                <w:sz w:val="24"/>
              </w:rPr>
            </w:pPr>
            <w:r>
              <w:rPr>
                <w:rFonts w:hint="eastAsia"/>
                <w:b/>
                <w:bCs/>
                <w:sz w:val="24"/>
              </w:rPr>
              <w:t>内容</w:t>
            </w:r>
          </w:p>
        </w:tc>
        <w:tc>
          <w:tcPr>
            <w:tcW w:w="1843" w:type="dxa"/>
          </w:tcPr>
          <w:p w:rsidR="000B21A2" w:rsidRDefault="000B21A2" w:rsidP="003E2A51">
            <w:pPr>
              <w:spacing w:line="500" w:lineRule="exact"/>
              <w:jc w:val="center"/>
              <w:rPr>
                <w:b/>
                <w:bCs/>
                <w:sz w:val="24"/>
              </w:rPr>
            </w:pPr>
            <w:r>
              <w:rPr>
                <w:rFonts w:hint="eastAsia"/>
                <w:b/>
                <w:bCs/>
                <w:sz w:val="24"/>
              </w:rPr>
              <w:t>页码</w:t>
            </w: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1</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2</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3</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4</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5</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6</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rPr>
            </w:pPr>
            <w:r>
              <w:rPr>
                <w:rFonts w:hint="eastAsia"/>
                <w:sz w:val="24"/>
              </w:rPr>
              <w:t>7</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8</w:t>
            </w:r>
          </w:p>
        </w:tc>
        <w:tc>
          <w:tcPr>
            <w:tcW w:w="6023" w:type="dxa"/>
          </w:tcPr>
          <w:p w:rsidR="000B21A2" w:rsidRDefault="000B21A2" w:rsidP="003E2A51">
            <w:pPr>
              <w:spacing w:line="500" w:lineRule="exact"/>
              <w:rPr>
                <w:sz w:val="24"/>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9</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10</w:t>
            </w:r>
          </w:p>
        </w:tc>
        <w:tc>
          <w:tcPr>
            <w:tcW w:w="6023" w:type="dxa"/>
          </w:tcPr>
          <w:p w:rsidR="000B21A2" w:rsidRDefault="000B21A2" w:rsidP="003E2A51">
            <w:pPr>
              <w:spacing w:line="500" w:lineRule="exact"/>
              <w:rPr>
                <w:sz w:val="24"/>
                <w:szCs w:val="28"/>
              </w:rPr>
            </w:pPr>
          </w:p>
        </w:tc>
        <w:tc>
          <w:tcPr>
            <w:tcW w:w="1843" w:type="dxa"/>
          </w:tcPr>
          <w:p w:rsidR="000B21A2" w:rsidRDefault="000B21A2" w:rsidP="003E2A51">
            <w:pPr>
              <w:spacing w:line="500" w:lineRule="exact"/>
              <w:jc w:val="center"/>
              <w:rPr>
                <w:sz w:val="24"/>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0B21A2" w:rsidRDefault="000B21A2" w:rsidP="003E2A51">
            <w:pPr>
              <w:spacing w:line="500" w:lineRule="exact"/>
              <w:rPr>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13</w:t>
            </w:r>
          </w:p>
        </w:tc>
        <w:tc>
          <w:tcPr>
            <w:tcW w:w="6023" w:type="dxa"/>
          </w:tcPr>
          <w:p w:rsidR="000B21A2" w:rsidRDefault="000B21A2" w:rsidP="003E2A51">
            <w:pPr>
              <w:spacing w:line="500" w:lineRule="exact"/>
              <w:rPr>
                <w:sz w:val="24"/>
                <w:szCs w:val="28"/>
                <w:lang w:eastAsia="zh-CN"/>
              </w:rPr>
            </w:pPr>
          </w:p>
        </w:tc>
        <w:tc>
          <w:tcPr>
            <w:tcW w:w="1843" w:type="dxa"/>
          </w:tcPr>
          <w:p w:rsidR="000B21A2" w:rsidRDefault="000B21A2" w:rsidP="003E2A51">
            <w:pPr>
              <w:spacing w:line="500" w:lineRule="exact"/>
              <w:jc w:val="center"/>
              <w:rPr>
                <w:sz w:val="24"/>
                <w:lang w:eastAsia="zh-CN"/>
              </w:rPr>
            </w:pPr>
          </w:p>
        </w:tc>
      </w:tr>
      <w:tr w:rsidR="000B21A2" w:rsidTr="003E2A51">
        <w:trPr>
          <w:jc w:val="center"/>
        </w:trPr>
        <w:tc>
          <w:tcPr>
            <w:tcW w:w="971" w:type="dxa"/>
          </w:tcPr>
          <w:p w:rsidR="000B21A2" w:rsidRDefault="000B21A2" w:rsidP="003E2A51">
            <w:pPr>
              <w:spacing w:line="500" w:lineRule="exact"/>
              <w:jc w:val="center"/>
              <w:rPr>
                <w:sz w:val="24"/>
                <w:lang w:eastAsia="zh-CN"/>
              </w:rPr>
            </w:pPr>
            <w:r>
              <w:rPr>
                <w:sz w:val="24"/>
                <w:lang w:eastAsia="zh-CN"/>
              </w:rPr>
              <w:t>14</w:t>
            </w:r>
          </w:p>
        </w:tc>
        <w:tc>
          <w:tcPr>
            <w:tcW w:w="6023" w:type="dxa"/>
          </w:tcPr>
          <w:p w:rsidR="000B21A2" w:rsidRDefault="000B21A2" w:rsidP="003E2A51">
            <w:pPr>
              <w:spacing w:line="500" w:lineRule="exact"/>
              <w:rPr>
                <w:sz w:val="24"/>
              </w:rPr>
            </w:pPr>
          </w:p>
        </w:tc>
        <w:tc>
          <w:tcPr>
            <w:tcW w:w="1843" w:type="dxa"/>
          </w:tcPr>
          <w:p w:rsidR="000B21A2" w:rsidRDefault="000B21A2" w:rsidP="003E2A51">
            <w:pPr>
              <w:spacing w:line="500" w:lineRule="exact"/>
              <w:jc w:val="center"/>
              <w:rPr>
                <w:sz w:val="24"/>
              </w:rPr>
            </w:pPr>
          </w:p>
        </w:tc>
      </w:tr>
    </w:tbl>
    <w:p w:rsidR="000B21A2" w:rsidRDefault="000B21A2" w:rsidP="000B21A2">
      <w:pPr>
        <w:spacing w:line="500" w:lineRule="exact"/>
        <w:jc w:val="center"/>
        <w:rPr>
          <w:b/>
          <w:bCs/>
          <w:sz w:val="24"/>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805C82" w:rsidRDefault="00805C82" w:rsidP="000B21A2">
      <w:pPr>
        <w:spacing w:line="500" w:lineRule="exact"/>
        <w:jc w:val="center"/>
        <w:rPr>
          <w:b/>
          <w:bCs/>
          <w:sz w:val="36"/>
          <w:szCs w:val="36"/>
          <w:lang w:eastAsia="zh-CN"/>
        </w:rPr>
      </w:pPr>
    </w:p>
    <w:p w:rsidR="00805C82" w:rsidRDefault="00805C8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rPr>
      </w:pPr>
      <w:r>
        <w:rPr>
          <w:rFonts w:hint="eastAsia"/>
          <w:b/>
          <w:bCs/>
          <w:sz w:val="36"/>
          <w:szCs w:val="36"/>
        </w:rPr>
        <w:lastRenderedPageBreak/>
        <w:t>参选书</w:t>
      </w:r>
    </w:p>
    <w:p w:rsidR="000B21A2" w:rsidRDefault="000B21A2" w:rsidP="000B21A2">
      <w:pPr>
        <w:spacing w:line="500" w:lineRule="exact"/>
        <w:rPr>
          <w:sz w:val="24"/>
          <w:lang w:eastAsia="zh-CN"/>
        </w:rPr>
      </w:pPr>
      <w:r>
        <w:rPr>
          <w:rFonts w:hint="eastAsia"/>
          <w:sz w:val="24"/>
          <w:lang w:eastAsia="zh-CN"/>
        </w:rPr>
        <w:t>致：福建福海创石油化工有限公司</w:t>
      </w:r>
    </w:p>
    <w:p w:rsidR="000B21A2" w:rsidRDefault="000B21A2" w:rsidP="000B21A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0B21A2" w:rsidRDefault="000B21A2" w:rsidP="000B21A2">
      <w:pPr>
        <w:spacing w:line="500" w:lineRule="exact"/>
        <w:ind w:firstLineChars="200" w:firstLine="480"/>
        <w:rPr>
          <w:sz w:val="24"/>
          <w:lang w:eastAsia="zh-CN"/>
        </w:rPr>
      </w:pPr>
      <w:r>
        <w:rPr>
          <w:rFonts w:hint="eastAsia"/>
          <w:sz w:val="24"/>
          <w:lang w:eastAsia="zh-CN"/>
        </w:rPr>
        <w:t>（1）参选文件</w:t>
      </w:r>
    </w:p>
    <w:p w:rsidR="000B21A2" w:rsidRDefault="000B21A2" w:rsidP="000B21A2">
      <w:pPr>
        <w:spacing w:line="500" w:lineRule="exact"/>
        <w:ind w:firstLineChars="200" w:firstLine="480"/>
        <w:rPr>
          <w:sz w:val="24"/>
          <w:lang w:eastAsia="zh-CN"/>
        </w:rPr>
      </w:pPr>
      <w:r>
        <w:rPr>
          <w:rFonts w:hint="eastAsia"/>
          <w:sz w:val="24"/>
          <w:lang w:eastAsia="zh-CN"/>
        </w:rPr>
        <w:t>（2）法定代表人授权委托书</w:t>
      </w:r>
    </w:p>
    <w:p w:rsidR="000B21A2" w:rsidRDefault="000B21A2" w:rsidP="000B21A2">
      <w:pPr>
        <w:spacing w:line="500" w:lineRule="exact"/>
        <w:ind w:firstLineChars="200" w:firstLine="480"/>
        <w:rPr>
          <w:sz w:val="24"/>
          <w:lang w:eastAsia="zh-CN"/>
        </w:rPr>
      </w:pPr>
      <w:r>
        <w:rPr>
          <w:rFonts w:hint="eastAsia"/>
          <w:sz w:val="24"/>
          <w:lang w:eastAsia="zh-CN"/>
        </w:rPr>
        <w:t>（3）参选报价单</w:t>
      </w:r>
    </w:p>
    <w:p w:rsidR="000B21A2" w:rsidRDefault="000B21A2" w:rsidP="000B21A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0B21A2" w:rsidRDefault="000B21A2" w:rsidP="000B21A2">
      <w:pPr>
        <w:spacing w:line="500" w:lineRule="exact"/>
        <w:rPr>
          <w:sz w:val="24"/>
          <w:lang w:eastAsia="zh-CN"/>
        </w:rPr>
      </w:pPr>
      <w:r>
        <w:rPr>
          <w:rFonts w:hint="eastAsia"/>
          <w:sz w:val="24"/>
          <w:lang w:eastAsia="zh-CN"/>
        </w:rPr>
        <w:t xml:space="preserve">     1、所递交的文件真实合法有效，且不存在任何虚假陈述或记载。</w:t>
      </w:r>
    </w:p>
    <w:p w:rsidR="000B21A2" w:rsidRDefault="000B21A2" w:rsidP="000B21A2">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0B21A2" w:rsidRDefault="000B21A2" w:rsidP="000B21A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p>
    <w:p w:rsidR="000B21A2" w:rsidRDefault="000B21A2" w:rsidP="000B21A2">
      <w:pPr>
        <w:spacing w:line="500" w:lineRule="exact"/>
        <w:ind w:firstLineChars="200" w:firstLine="480"/>
        <w:rPr>
          <w:sz w:val="24"/>
          <w:lang w:eastAsia="zh-CN"/>
        </w:rPr>
      </w:pPr>
      <w:r>
        <w:rPr>
          <w:rFonts w:hint="eastAsia"/>
          <w:sz w:val="24"/>
          <w:lang w:eastAsia="zh-CN"/>
        </w:rPr>
        <w:t>被授权代表姓名：</w:t>
      </w:r>
    </w:p>
    <w:p w:rsidR="000B21A2" w:rsidRDefault="000B21A2" w:rsidP="000B21A2">
      <w:pPr>
        <w:spacing w:line="500" w:lineRule="exact"/>
        <w:ind w:firstLineChars="200" w:firstLine="480"/>
        <w:rPr>
          <w:sz w:val="24"/>
          <w:lang w:eastAsia="zh-CN"/>
        </w:rPr>
      </w:pPr>
      <w:r>
        <w:rPr>
          <w:rFonts w:hint="eastAsia"/>
          <w:sz w:val="24"/>
          <w:lang w:eastAsia="zh-CN"/>
        </w:rPr>
        <w:t>职          务：</w:t>
      </w:r>
    </w:p>
    <w:p w:rsidR="000B21A2" w:rsidRDefault="000B21A2" w:rsidP="000B21A2">
      <w:pPr>
        <w:spacing w:line="500" w:lineRule="exact"/>
        <w:ind w:firstLineChars="200" w:firstLine="480"/>
        <w:rPr>
          <w:sz w:val="24"/>
          <w:lang w:eastAsia="zh-CN"/>
        </w:rPr>
      </w:pPr>
      <w:r>
        <w:rPr>
          <w:rFonts w:hint="eastAsia"/>
          <w:sz w:val="24"/>
          <w:lang w:eastAsia="zh-CN"/>
        </w:rPr>
        <w:t>联系方式及邮箱：</w:t>
      </w:r>
    </w:p>
    <w:p w:rsidR="000B21A2" w:rsidRDefault="000B21A2" w:rsidP="000B21A2">
      <w:pPr>
        <w:spacing w:line="500" w:lineRule="exact"/>
        <w:ind w:firstLineChars="200" w:firstLine="480"/>
        <w:rPr>
          <w:sz w:val="24"/>
          <w:lang w:eastAsia="zh-CN"/>
        </w:rPr>
      </w:pPr>
      <w:r>
        <w:rPr>
          <w:rFonts w:hint="eastAsia"/>
          <w:sz w:val="24"/>
          <w:lang w:eastAsia="zh-CN"/>
        </w:rPr>
        <w:t>被授权代表签字：</w:t>
      </w:r>
    </w:p>
    <w:p w:rsidR="000B21A2" w:rsidRDefault="000B21A2" w:rsidP="000B21A2">
      <w:pPr>
        <w:pStyle w:val="1"/>
      </w:pPr>
    </w:p>
    <w:p w:rsidR="000B21A2" w:rsidRDefault="000B21A2" w:rsidP="000B21A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0B21A2" w:rsidRDefault="000B21A2" w:rsidP="000B21A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both"/>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lastRenderedPageBreak/>
        <w:t>法定代表人授权书</w:t>
      </w:r>
    </w:p>
    <w:p w:rsidR="000B21A2" w:rsidRDefault="000B21A2" w:rsidP="000B21A2">
      <w:pPr>
        <w:pStyle w:val="1"/>
        <w:jc w:val="center"/>
      </w:pPr>
    </w:p>
    <w:p w:rsidR="000B21A2" w:rsidRDefault="000B21A2" w:rsidP="002C0493">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1E509D">
        <w:rPr>
          <w:rFonts w:hint="eastAsia"/>
          <w:lang w:eastAsia="zh-CN"/>
        </w:rPr>
        <w:t xml:space="preserve"> </w:t>
      </w:r>
      <w:r w:rsidR="001E509D">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224995">
        <w:rPr>
          <w:rFonts w:cs="Times New Roman" w:hint="eastAsia"/>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0B21A2" w:rsidRDefault="000B21A2" w:rsidP="000B21A2">
      <w:pPr>
        <w:spacing w:line="580" w:lineRule="exact"/>
        <w:ind w:firstLineChars="200" w:firstLine="480"/>
        <w:rPr>
          <w:sz w:val="24"/>
          <w:szCs w:val="24"/>
          <w:lang w:eastAsia="zh-CN"/>
        </w:rPr>
      </w:pPr>
      <w:r>
        <w:rPr>
          <w:rFonts w:hint="eastAsia"/>
          <w:sz w:val="24"/>
          <w:szCs w:val="24"/>
          <w:lang w:eastAsia="zh-CN"/>
        </w:rPr>
        <w:t>特此声明。</w:t>
      </w:r>
    </w:p>
    <w:p w:rsidR="000B21A2" w:rsidRDefault="000B21A2" w:rsidP="000B21A2">
      <w:pPr>
        <w:pStyle w:val="1"/>
        <w:spacing w:line="480" w:lineRule="exact"/>
        <w:rPr>
          <w:sz w:val="24"/>
          <w:szCs w:val="24"/>
        </w:rPr>
      </w:pPr>
    </w:p>
    <w:p w:rsidR="000B21A2" w:rsidRDefault="000B21A2" w:rsidP="000B21A2">
      <w:pPr>
        <w:spacing w:line="500" w:lineRule="exact"/>
        <w:rPr>
          <w:sz w:val="24"/>
          <w:szCs w:val="24"/>
          <w:lang w:eastAsia="zh-CN"/>
        </w:rPr>
      </w:pPr>
      <w:r>
        <w:rPr>
          <w:rFonts w:hint="eastAsia"/>
          <w:sz w:val="24"/>
          <w:szCs w:val="24"/>
          <w:lang w:eastAsia="zh-CN"/>
        </w:rPr>
        <w:t xml:space="preserve">    法人代表（签字）：</w:t>
      </w:r>
    </w:p>
    <w:p w:rsidR="000B21A2" w:rsidRDefault="000B21A2" w:rsidP="000B21A2">
      <w:pPr>
        <w:spacing w:line="500" w:lineRule="exact"/>
        <w:rPr>
          <w:sz w:val="24"/>
          <w:szCs w:val="24"/>
          <w:lang w:eastAsia="zh-CN"/>
        </w:rPr>
      </w:pPr>
    </w:p>
    <w:p w:rsidR="000B21A2" w:rsidRDefault="000B21A2" w:rsidP="000B21A2">
      <w:pPr>
        <w:spacing w:line="500" w:lineRule="exact"/>
        <w:rPr>
          <w:sz w:val="24"/>
          <w:szCs w:val="24"/>
          <w:lang w:eastAsia="zh-CN"/>
        </w:rPr>
      </w:pPr>
      <w:r>
        <w:rPr>
          <w:rFonts w:hint="eastAsia"/>
          <w:sz w:val="24"/>
          <w:szCs w:val="24"/>
          <w:lang w:eastAsia="zh-CN"/>
        </w:rPr>
        <w:t xml:space="preserve">    被授权代表签字：</w:t>
      </w:r>
    </w:p>
    <w:p w:rsidR="000B21A2" w:rsidRDefault="000B21A2" w:rsidP="000B21A2">
      <w:pPr>
        <w:spacing w:line="500" w:lineRule="exact"/>
        <w:rPr>
          <w:sz w:val="24"/>
          <w:lang w:eastAsia="zh-CN"/>
        </w:rPr>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pPr>
    </w:p>
    <w:p w:rsidR="000B21A2" w:rsidRDefault="000B21A2" w:rsidP="000B21A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0B21A2" w:rsidRDefault="000B21A2" w:rsidP="000B21A2">
      <w:pPr>
        <w:pStyle w:val="1"/>
        <w:jc w:val="center"/>
        <w:rPr>
          <w:color w:val="4E6127"/>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color w:val="4E6127"/>
          <w:sz w:val="36"/>
          <w:szCs w:val="36"/>
          <w:lang w:eastAsia="zh-CN"/>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1"/>
        <w:rPr>
          <w:b/>
          <w:bCs/>
          <w:color w:val="4E6127"/>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0B21A2" w:rsidRDefault="000B21A2" w:rsidP="000B21A2">
      <w:pPr>
        <w:spacing w:line="500" w:lineRule="exact"/>
        <w:jc w:val="center"/>
        <w:rPr>
          <w:b/>
          <w:bCs/>
          <w:color w:val="4E6127"/>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rPr>
          <w:b/>
          <w:bCs/>
          <w:sz w:val="36"/>
          <w:szCs w:val="36"/>
          <w:lang w:eastAsia="zh-CN"/>
        </w:rPr>
      </w:pPr>
    </w:p>
    <w:p w:rsidR="000B21A2" w:rsidRDefault="000B21A2" w:rsidP="000B21A2">
      <w:pPr>
        <w:pStyle w:val="1"/>
        <w:rPr>
          <w:b/>
          <w:bCs/>
          <w:sz w:val="36"/>
          <w:szCs w:val="36"/>
        </w:rPr>
      </w:pPr>
    </w:p>
    <w:p w:rsidR="000B21A2" w:rsidRDefault="000B21A2" w:rsidP="000B21A2">
      <w:pPr>
        <w:pStyle w:val="1"/>
        <w:rPr>
          <w:b/>
          <w:bCs/>
          <w:sz w:val="36"/>
          <w:szCs w:val="36"/>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p>
    <w:p w:rsidR="000B21A2" w:rsidRDefault="000B21A2" w:rsidP="000B21A2">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0B21A2" w:rsidRDefault="000B21A2" w:rsidP="000B21A2">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1"/>
        <w:jc w:val="center"/>
        <w:rPr>
          <w:color w:val="FF0000"/>
        </w:rP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jc w:val="center"/>
      </w:pPr>
    </w:p>
    <w:p w:rsidR="000B21A2" w:rsidRDefault="000B21A2" w:rsidP="000B21A2">
      <w:pPr>
        <w:pStyle w:val="1"/>
      </w:pPr>
    </w:p>
    <w:p w:rsidR="000B21A2" w:rsidRDefault="000B21A2" w:rsidP="000B21A2">
      <w:pPr>
        <w:spacing w:line="500" w:lineRule="exact"/>
        <w:jc w:val="center"/>
        <w:rPr>
          <w:b/>
          <w:bCs/>
          <w:sz w:val="36"/>
          <w:szCs w:val="36"/>
          <w:lang w:eastAsia="zh-CN"/>
        </w:rPr>
      </w:pPr>
    </w:p>
    <w:p w:rsidR="000B21A2" w:rsidRDefault="000B21A2" w:rsidP="000B21A2">
      <w:pPr>
        <w:spacing w:line="500" w:lineRule="exact"/>
        <w:jc w:val="center"/>
        <w:rPr>
          <w:b/>
          <w:bCs/>
          <w:sz w:val="36"/>
          <w:szCs w:val="36"/>
          <w:lang w:eastAsia="zh-CN"/>
        </w:rPr>
      </w:pPr>
      <w:r>
        <w:rPr>
          <w:rFonts w:hint="eastAsia"/>
          <w:b/>
          <w:bCs/>
          <w:sz w:val="36"/>
          <w:szCs w:val="36"/>
          <w:lang w:eastAsia="zh-CN"/>
        </w:rPr>
        <w:t>营业执照复印件</w:t>
      </w:r>
    </w:p>
    <w:p w:rsidR="000B21A2" w:rsidRDefault="000B21A2" w:rsidP="000B21A2">
      <w:pPr>
        <w:pStyle w:val="1"/>
        <w:jc w:val="center"/>
      </w:pPr>
    </w:p>
    <w:p w:rsidR="000B21A2" w:rsidRDefault="000B21A2" w:rsidP="000B21A2">
      <w:pPr>
        <w:pStyle w:val="1"/>
        <w:jc w:val="center"/>
      </w:pPr>
    </w:p>
    <w:p w:rsidR="000B21A2" w:rsidRDefault="000B21A2" w:rsidP="000B21A2">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0B21A2" w:rsidRDefault="000B21A2" w:rsidP="000B21A2">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0B21A2" w:rsidRDefault="000B21A2" w:rsidP="000B21A2">
      <w:pPr>
        <w:pStyle w:val="afd"/>
        <w:spacing w:beforeLines="0" w:afterLines="0" w:line="240" w:lineRule="auto"/>
        <w:rPr>
          <w:rFonts w:cs="Times New Roman"/>
          <w:bCs w:val="0"/>
          <w:color w:val="4E6127"/>
          <w:lang w:eastAsia="zh-CN"/>
        </w:rPr>
      </w:pPr>
    </w:p>
    <w:p w:rsidR="000B21A2" w:rsidRDefault="000B21A2" w:rsidP="000B21A2">
      <w:pPr>
        <w:pStyle w:val="afd"/>
        <w:spacing w:beforeLines="0" w:afterLines="0" w:line="240" w:lineRule="auto"/>
        <w:rPr>
          <w:rFonts w:cs="Times New Roman"/>
          <w:bCs w:val="0"/>
          <w:lang w:eastAsia="zh-CN"/>
        </w:rPr>
      </w:pPr>
    </w:p>
    <w:bookmarkEnd w:id="0"/>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pStyle w:val="1"/>
        <w:spacing w:line="680" w:lineRule="exact"/>
        <w:rPr>
          <w:b/>
          <w:sz w:val="28"/>
          <w:szCs w:val="28"/>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b/>
          <w:bCs/>
          <w:sz w:val="32"/>
          <w:szCs w:val="32"/>
          <w:lang w:eastAsia="zh-CN"/>
        </w:rPr>
      </w:pPr>
    </w:p>
    <w:p w:rsidR="000B21A2" w:rsidRDefault="000B21A2" w:rsidP="000B21A2">
      <w:pPr>
        <w:snapToGrid w:val="0"/>
        <w:spacing w:line="400" w:lineRule="exact"/>
        <w:rPr>
          <w:sz w:val="24"/>
          <w:szCs w:val="24"/>
          <w:u w:val="single"/>
          <w:lang w:eastAsia="zh-CN"/>
        </w:rPr>
        <w:sectPr w:rsidR="000B21A2">
          <w:pgSz w:w="11910" w:h="16840"/>
          <w:pgMar w:top="1500" w:right="1278" w:bottom="740" w:left="1300" w:header="0" w:footer="551" w:gutter="0"/>
          <w:cols w:space="720"/>
          <w:docGrid w:linePitch="299"/>
        </w:sectPr>
      </w:pPr>
    </w:p>
    <w:p w:rsidR="00A60DAF" w:rsidRPr="00A60DAF" w:rsidRDefault="00A60DAF" w:rsidP="00A60DAF">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CA2D2F" w:rsidRPr="005920C8" w:rsidRDefault="00CA2D2F" w:rsidP="00CA2D2F">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CA2D2F" w:rsidRDefault="00CA2D2F" w:rsidP="00A60DAF">
      <w:pPr>
        <w:spacing w:line="560" w:lineRule="exact"/>
        <w:rPr>
          <w:rFonts w:ascii="Times New Roman"/>
          <w:sz w:val="28"/>
          <w:szCs w:val="28"/>
          <w:lang w:eastAsia="zh-CN"/>
        </w:rPr>
      </w:pPr>
      <w:r w:rsidRPr="00191455">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CA2D2F" w:rsidRPr="002B0D33" w:rsidRDefault="00CA2D2F" w:rsidP="0075163D">
      <w:pPr>
        <w:spacing w:line="360" w:lineRule="auto"/>
        <w:ind w:firstLineChars="300" w:firstLine="840"/>
        <w:rPr>
          <w:rFonts w:asciiTheme="minorEastAsia" w:eastAsiaTheme="minorEastAsia" w:hAnsiTheme="minorEastAsia"/>
          <w:bCs/>
          <w:sz w:val="28"/>
          <w:szCs w:val="28"/>
          <w:u w:val="single"/>
          <w:lang w:eastAsia="zh-CN"/>
        </w:rPr>
      </w:pPr>
      <w:r w:rsidRPr="002B0D33">
        <w:rPr>
          <w:rFonts w:asciiTheme="minorEastAsia" w:eastAsiaTheme="minorEastAsia" w:hAnsiTheme="minorEastAsia" w:hint="eastAsia"/>
          <w:sz w:val="28"/>
          <w:szCs w:val="28"/>
          <w:lang w:eastAsia="zh-CN"/>
        </w:rPr>
        <w:t>在充分研究福建福海创石油化工有限公司</w:t>
      </w:r>
      <w:r w:rsidR="0075163D" w:rsidRPr="0075163D">
        <w:rPr>
          <w:rFonts w:asciiTheme="minorEastAsia" w:eastAsiaTheme="minorEastAsia" w:hAnsiTheme="minorEastAsia" w:hint="eastAsia"/>
          <w:sz w:val="28"/>
          <w:szCs w:val="28"/>
          <w:u w:val="single"/>
          <w:lang w:eastAsia="zh-CN"/>
        </w:rPr>
        <w:t>阻燃防静电工作服、混纺阻燃</w:t>
      </w:r>
      <w:r w:rsidR="0075163D" w:rsidRPr="0075163D">
        <w:rPr>
          <w:rFonts w:asciiTheme="minorEastAsia" w:eastAsiaTheme="minorEastAsia" w:hAnsiTheme="minorEastAsia" w:hint="eastAsia"/>
          <w:sz w:val="28"/>
          <w:szCs w:val="28"/>
          <w:lang w:eastAsia="zh-CN"/>
        </w:rPr>
        <w:t>工作服年约采购</w:t>
      </w:r>
      <w:r w:rsidRPr="0075163D">
        <w:rPr>
          <w:rFonts w:asciiTheme="minorEastAsia" w:eastAsiaTheme="minorEastAsia" w:hAnsiTheme="minorEastAsia" w:hint="eastAsia"/>
          <w:sz w:val="28"/>
          <w:szCs w:val="28"/>
          <w:lang w:eastAsia="zh-CN"/>
        </w:rPr>
        <w:t>比选文件的全部内容后，我方愿以以下报价，</w:t>
      </w:r>
      <w:r w:rsidRPr="002B0D33">
        <w:rPr>
          <w:rFonts w:asciiTheme="minorEastAsia" w:eastAsiaTheme="minorEastAsia" w:hAnsiTheme="minorEastAsia" w:hint="eastAsia"/>
          <w:sz w:val="28"/>
          <w:szCs w:val="28"/>
          <w:lang w:eastAsia="zh-CN"/>
        </w:rPr>
        <w:t>严格按照自主比选文件的要求，参与本项目的比选。</w:t>
      </w:r>
    </w:p>
    <w:p w:rsidR="00AF5059" w:rsidRPr="002B0D33" w:rsidRDefault="004203BC" w:rsidP="00AF5059">
      <w:pPr>
        <w:spacing w:line="360" w:lineRule="auto"/>
        <w:ind w:leftChars="50" w:left="110" w:firstLineChars="150" w:firstLine="420"/>
        <w:rPr>
          <w:rFonts w:asciiTheme="minorEastAsia" w:eastAsiaTheme="minorEastAsia" w:hAnsiTheme="minorEastAsia"/>
          <w:sz w:val="28"/>
          <w:szCs w:val="28"/>
          <w:lang w:eastAsia="zh-CN"/>
        </w:rPr>
      </w:pPr>
      <w:r w:rsidRPr="002B0D33">
        <w:rPr>
          <w:rFonts w:asciiTheme="minorEastAsia" w:eastAsiaTheme="minorEastAsia" w:hAnsiTheme="minorEastAsia" w:hint="eastAsia"/>
          <w:sz w:val="28"/>
          <w:szCs w:val="28"/>
          <w:lang w:eastAsia="zh-CN"/>
        </w:rPr>
        <w:t>1.</w:t>
      </w:r>
      <w:r w:rsidRPr="002B0D33">
        <w:rPr>
          <w:rFonts w:asciiTheme="minorEastAsia" w:eastAsiaTheme="minorEastAsia" w:hAnsiTheme="minorEastAsia" w:hint="eastAsia"/>
          <w:color w:val="0000FF"/>
          <w:sz w:val="20"/>
          <w:szCs w:val="20"/>
          <w:shd w:val="clear" w:color="auto" w:fill="FFFFFF"/>
          <w:lang w:eastAsia="zh-CN"/>
        </w:rPr>
        <w:t xml:space="preserve"> </w:t>
      </w:r>
      <w:r w:rsidRPr="002B0D33">
        <w:rPr>
          <w:rFonts w:asciiTheme="minorEastAsia" w:eastAsiaTheme="minorEastAsia" w:hAnsiTheme="minorEastAsia" w:hint="eastAsia"/>
          <w:sz w:val="28"/>
          <w:szCs w:val="28"/>
          <w:lang w:eastAsia="zh-CN"/>
        </w:rPr>
        <w:t>阻燃防静电</w:t>
      </w:r>
      <w:r w:rsidR="005740F4" w:rsidRPr="002B0D33">
        <w:rPr>
          <w:rFonts w:asciiTheme="minorEastAsia" w:eastAsiaTheme="minorEastAsia" w:hAnsiTheme="minorEastAsia"/>
          <w:sz w:val="28"/>
          <w:szCs w:val="28"/>
          <w:lang w:eastAsia="zh-CN"/>
        </w:rPr>
        <w:t>整套</w:t>
      </w:r>
      <w:r w:rsidR="005740F4" w:rsidRPr="002B0D33">
        <w:rPr>
          <w:rFonts w:asciiTheme="minorEastAsia" w:eastAsiaTheme="minorEastAsia" w:hAnsiTheme="minorEastAsia" w:hint="eastAsia"/>
          <w:sz w:val="28"/>
          <w:szCs w:val="28"/>
          <w:lang w:eastAsia="zh-CN"/>
        </w:rPr>
        <w:t>工作服（上衣和工作裤）含税送到</w:t>
      </w:r>
      <w:r w:rsidR="005740F4" w:rsidRPr="002B0D33">
        <w:rPr>
          <w:rFonts w:asciiTheme="minorEastAsia" w:eastAsiaTheme="minorEastAsia" w:hAnsiTheme="minorEastAsia" w:hint="eastAsia"/>
          <w:b/>
          <w:bCs/>
          <w:sz w:val="28"/>
          <w:szCs w:val="28"/>
          <w:lang w:eastAsia="zh-CN"/>
        </w:rPr>
        <w:t>固定单价</w:t>
      </w:r>
      <w:r w:rsidR="005740F4" w:rsidRPr="002B0D33">
        <w:rPr>
          <w:rFonts w:asciiTheme="minorEastAsia" w:eastAsiaTheme="minorEastAsia" w:hAnsiTheme="minorEastAsia" w:hint="eastAsia"/>
          <w:sz w:val="28"/>
          <w:szCs w:val="28"/>
          <w:lang w:eastAsia="zh-CN"/>
        </w:rPr>
        <w:t>如下：</w:t>
      </w:r>
      <w:r w:rsidR="005740F4" w:rsidRPr="002B0D33">
        <w:rPr>
          <w:rFonts w:asciiTheme="minorEastAsia" w:eastAsiaTheme="minorEastAsia" w:hAnsiTheme="minorEastAsia" w:hint="eastAsia"/>
          <w:sz w:val="28"/>
          <w:szCs w:val="28"/>
          <w:u w:val="single"/>
          <w:lang w:eastAsia="zh-CN"/>
        </w:rPr>
        <w:t xml:space="preserve"> </w:t>
      </w:r>
      <w:r w:rsidR="00AF5059" w:rsidRPr="002B0D33">
        <w:rPr>
          <w:rFonts w:asciiTheme="minorEastAsia" w:eastAsiaTheme="minorEastAsia" w:hAnsiTheme="minorEastAsia"/>
          <w:sz w:val="28"/>
          <w:szCs w:val="28"/>
          <w:u w:val="single"/>
          <w:lang w:eastAsia="zh-CN"/>
        </w:rPr>
        <w:t xml:space="preserve">    </w:t>
      </w:r>
      <w:r w:rsidR="00AF5059"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lang w:eastAsia="zh-CN"/>
        </w:rPr>
        <w:t>元</w:t>
      </w:r>
      <w:r w:rsidR="005740F4" w:rsidRPr="002B0D33">
        <w:rPr>
          <w:rFonts w:asciiTheme="minorEastAsia" w:eastAsiaTheme="minorEastAsia" w:hAnsiTheme="minorEastAsia" w:hint="eastAsia"/>
          <w:sz w:val="28"/>
          <w:szCs w:val="28"/>
          <w:lang w:eastAsia="zh-CN"/>
        </w:rPr>
        <w:t>/套</w:t>
      </w:r>
      <w:r w:rsidR="00AF5059" w:rsidRPr="002B0D33">
        <w:rPr>
          <w:rFonts w:asciiTheme="minorEastAsia" w:eastAsiaTheme="minorEastAsia" w:hAnsiTheme="minorEastAsia" w:hint="eastAsia"/>
          <w:sz w:val="28"/>
          <w:szCs w:val="28"/>
          <w:lang w:eastAsia="zh-CN"/>
        </w:rPr>
        <w:t>；（其中</w:t>
      </w:r>
      <w:r w:rsidR="005740F4" w:rsidRPr="002B0D33">
        <w:rPr>
          <w:rFonts w:asciiTheme="minorEastAsia" w:eastAsiaTheme="minorEastAsia" w:hAnsiTheme="minorEastAsia" w:hint="eastAsia"/>
          <w:sz w:val="28"/>
          <w:szCs w:val="28"/>
          <w:lang w:eastAsia="zh-CN"/>
        </w:rPr>
        <w:t>阻燃防静电工作服上衣单价</w:t>
      </w:r>
      <w:r w:rsidR="005740F4" w:rsidRPr="002B0D33">
        <w:rPr>
          <w:rFonts w:asciiTheme="minorEastAsia" w:eastAsiaTheme="minorEastAsia" w:hAnsiTheme="minorEastAsia" w:hint="eastAsia"/>
          <w:sz w:val="28"/>
          <w:szCs w:val="28"/>
          <w:u w:val="single"/>
          <w:lang w:eastAsia="zh-CN"/>
        </w:rPr>
        <w:t xml:space="preserve">： </w:t>
      </w:r>
      <w:r w:rsidR="005740F4" w:rsidRPr="002B0D33">
        <w:rPr>
          <w:rFonts w:asciiTheme="minorEastAsia" w:eastAsiaTheme="minorEastAsia" w:hAnsiTheme="minorEastAsia"/>
          <w:sz w:val="28"/>
          <w:szCs w:val="28"/>
          <w:u w:val="single"/>
          <w:lang w:eastAsia="zh-CN"/>
        </w:rPr>
        <w:t xml:space="preserve">      </w:t>
      </w:r>
      <w:r w:rsidR="005740F4" w:rsidRPr="002B0D33">
        <w:rPr>
          <w:rFonts w:asciiTheme="minorEastAsia" w:eastAsiaTheme="minorEastAsia" w:hAnsiTheme="minorEastAsia"/>
          <w:sz w:val="28"/>
          <w:szCs w:val="28"/>
          <w:lang w:eastAsia="zh-CN"/>
        </w:rPr>
        <w:t>元</w:t>
      </w:r>
      <w:r w:rsidR="005740F4" w:rsidRPr="002B0D33">
        <w:rPr>
          <w:rFonts w:asciiTheme="minorEastAsia" w:eastAsiaTheme="minorEastAsia" w:hAnsiTheme="minorEastAsia" w:hint="eastAsia"/>
          <w:sz w:val="28"/>
          <w:szCs w:val="28"/>
          <w:lang w:eastAsia="zh-CN"/>
        </w:rPr>
        <w:t>/件</w:t>
      </w:r>
      <w:r w:rsidR="00AF5059" w:rsidRPr="002B0D33">
        <w:rPr>
          <w:rFonts w:asciiTheme="minorEastAsia" w:eastAsiaTheme="minorEastAsia" w:hAnsiTheme="minorEastAsia" w:hint="eastAsia"/>
          <w:sz w:val="28"/>
          <w:szCs w:val="28"/>
          <w:lang w:eastAsia="zh-CN"/>
        </w:rPr>
        <w:t>，</w:t>
      </w:r>
      <w:r w:rsidR="005740F4" w:rsidRPr="002B0D33">
        <w:rPr>
          <w:rFonts w:asciiTheme="minorEastAsia" w:eastAsiaTheme="minorEastAsia" w:hAnsiTheme="minorEastAsia" w:hint="eastAsia"/>
          <w:sz w:val="28"/>
          <w:szCs w:val="28"/>
          <w:lang w:eastAsia="zh-CN"/>
        </w:rPr>
        <w:t>阻燃防静电工作裤单价</w:t>
      </w:r>
      <w:r w:rsidR="005740F4" w:rsidRPr="002B0D33">
        <w:rPr>
          <w:rFonts w:asciiTheme="minorEastAsia" w:eastAsiaTheme="minorEastAsia" w:hAnsiTheme="minorEastAsia" w:hint="eastAsia"/>
          <w:sz w:val="28"/>
          <w:szCs w:val="28"/>
          <w:u w:val="single"/>
          <w:lang w:eastAsia="zh-CN"/>
        </w:rPr>
        <w:t xml:space="preserve">： </w:t>
      </w:r>
      <w:r w:rsidR="005740F4" w:rsidRPr="002B0D33">
        <w:rPr>
          <w:rFonts w:asciiTheme="minorEastAsia" w:eastAsiaTheme="minorEastAsia" w:hAnsiTheme="minorEastAsia"/>
          <w:sz w:val="28"/>
          <w:szCs w:val="28"/>
          <w:u w:val="single"/>
          <w:lang w:eastAsia="zh-CN"/>
        </w:rPr>
        <w:t xml:space="preserve">   </w:t>
      </w:r>
      <w:r w:rsidR="00AF5059" w:rsidRPr="002B0D33">
        <w:rPr>
          <w:rFonts w:asciiTheme="minorEastAsia" w:eastAsiaTheme="minorEastAsia" w:hAnsiTheme="minorEastAsia"/>
          <w:sz w:val="28"/>
          <w:szCs w:val="28"/>
          <w:u w:val="single"/>
          <w:lang w:eastAsia="zh-CN"/>
        </w:rPr>
        <w:t xml:space="preserve"> </w:t>
      </w:r>
      <w:r w:rsidR="005740F4" w:rsidRPr="002B0D33">
        <w:rPr>
          <w:rFonts w:asciiTheme="minorEastAsia" w:eastAsiaTheme="minorEastAsia" w:hAnsiTheme="minorEastAsia"/>
          <w:sz w:val="28"/>
          <w:szCs w:val="28"/>
          <w:lang w:eastAsia="zh-CN"/>
        </w:rPr>
        <w:t>元</w:t>
      </w:r>
      <w:r w:rsidR="005740F4" w:rsidRPr="002B0D33">
        <w:rPr>
          <w:rFonts w:asciiTheme="minorEastAsia" w:eastAsiaTheme="minorEastAsia" w:hAnsiTheme="minorEastAsia" w:hint="eastAsia"/>
          <w:sz w:val="28"/>
          <w:szCs w:val="28"/>
          <w:lang w:eastAsia="zh-CN"/>
        </w:rPr>
        <w:t>/件</w:t>
      </w:r>
      <w:r w:rsidR="00AF5059" w:rsidRPr="002B0D33">
        <w:rPr>
          <w:rFonts w:asciiTheme="minorEastAsia" w:eastAsiaTheme="minorEastAsia" w:hAnsiTheme="minorEastAsia" w:hint="eastAsia"/>
          <w:sz w:val="28"/>
          <w:szCs w:val="28"/>
          <w:lang w:eastAsia="zh-CN"/>
        </w:rPr>
        <w:t>）。</w:t>
      </w:r>
      <w:r w:rsidR="005740F4" w:rsidRPr="002B0D33">
        <w:rPr>
          <w:rFonts w:asciiTheme="minorEastAsia" w:eastAsiaTheme="minorEastAsia" w:hAnsiTheme="minorEastAsia"/>
          <w:sz w:val="28"/>
          <w:szCs w:val="28"/>
          <w:lang w:eastAsia="zh-CN"/>
        </w:rPr>
        <w:t xml:space="preserve"> </w:t>
      </w:r>
    </w:p>
    <w:p w:rsidR="005740F4" w:rsidRPr="002B0D33" w:rsidRDefault="00AF5059" w:rsidP="00CD7DC8">
      <w:pPr>
        <w:spacing w:line="360" w:lineRule="auto"/>
        <w:ind w:leftChars="50" w:left="110" w:firstLineChars="150" w:firstLine="420"/>
        <w:rPr>
          <w:rFonts w:asciiTheme="minorEastAsia" w:eastAsiaTheme="minorEastAsia" w:hAnsiTheme="minorEastAsia"/>
          <w:sz w:val="28"/>
          <w:szCs w:val="28"/>
          <w:u w:val="single"/>
          <w:lang w:eastAsia="zh-CN"/>
        </w:rPr>
      </w:pPr>
      <w:r w:rsidRPr="002B0D33">
        <w:rPr>
          <w:rFonts w:asciiTheme="minorEastAsia" w:eastAsiaTheme="minorEastAsia" w:hAnsiTheme="minorEastAsia" w:hint="eastAsia"/>
          <w:sz w:val="28"/>
          <w:szCs w:val="28"/>
          <w:lang w:eastAsia="zh-CN"/>
        </w:rPr>
        <w:t>2.</w:t>
      </w:r>
      <w:r w:rsidR="005740F4" w:rsidRPr="002B0D33">
        <w:rPr>
          <w:rFonts w:asciiTheme="minorEastAsia" w:eastAsiaTheme="minorEastAsia" w:hAnsiTheme="minorEastAsia"/>
          <w:sz w:val="24"/>
          <w:szCs w:val="24"/>
          <w:lang w:eastAsia="zh-CN"/>
        </w:rPr>
        <w:t xml:space="preserve"> </w:t>
      </w:r>
      <w:r w:rsidR="00CD7DC8" w:rsidRPr="002B0D33">
        <w:rPr>
          <w:rFonts w:asciiTheme="minorEastAsia" w:eastAsiaTheme="minorEastAsia" w:hAnsiTheme="minorEastAsia" w:hint="eastAsia"/>
          <w:sz w:val="28"/>
          <w:szCs w:val="28"/>
          <w:lang w:eastAsia="zh-CN"/>
        </w:rPr>
        <w:t>混纺阻燃</w:t>
      </w:r>
      <w:r w:rsidRPr="002B0D33">
        <w:rPr>
          <w:rFonts w:asciiTheme="minorEastAsia" w:eastAsiaTheme="minorEastAsia" w:hAnsiTheme="minorEastAsia"/>
          <w:sz w:val="28"/>
          <w:szCs w:val="28"/>
          <w:lang w:eastAsia="zh-CN"/>
        </w:rPr>
        <w:t>整套</w:t>
      </w:r>
      <w:r w:rsidRPr="002B0D33">
        <w:rPr>
          <w:rFonts w:asciiTheme="minorEastAsia" w:eastAsiaTheme="minorEastAsia" w:hAnsiTheme="minorEastAsia" w:hint="eastAsia"/>
          <w:sz w:val="28"/>
          <w:szCs w:val="28"/>
          <w:lang w:eastAsia="zh-CN"/>
        </w:rPr>
        <w:t>工作服（上衣和工作裤）含税送到</w:t>
      </w:r>
      <w:r w:rsidRPr="002B0D33">
        <w:rPr>
          <w:rFonts w:asciiTheme="minorEastAsia" w:eastAsiaTheme="minorEastAsia" w:hAnsiTheme="minorEastAsia" w:hint="eastAsia"/>
          <w:b/>
          <w:bCs/>
          <w:sz w:val="28"/>
          <w:szCs w:val="28"/>
          <w:lang w:eastAsia="zh-CN"/>
        </w:rPr>
        <w:t>固定单价</w:t>
      </w:r>
      <w:r w:rsidRPr="002B0D33">
        <w:rPr>
          <w:rFonts w:asciiTheme="minorEastAsia" w:eastAsiaTheme="minorEastAsia" w:hAnsiTheme="minorEastAsia" w:hint="eastAsia"/>
          <w:sz w:val="28"/>
          <w:szCs w:val="28"/>
          <w:lang w:eastAsia="zh-CN"/>
        </w:rPr>
        <w:t>如下：</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/套；（其中</w:t>
      </w:r>
      <w:r w:rsidR="00CD7DC8" w:rsidRPr="002B0D33">
        <w:rPr>
          <w:rFonts w:asciiTheme="minorEastAsia" w:eastAsiaTheme="minorEastAsia" w:hAnsiTheme="minorEastAsia" w:hint="eastAsia"/>
          <w:sz w:val="28"/>
          <w:szCs w:val="28"/>
          <w:lang w:eastAsia="zh-CN"/>
        </w:rPr>
        <w:t>混纺阻燃</w:t>
      </w:r>
      <w:r w:rsidRPr="002B0D33">
        <w:rPr>
          <w:rFonts w:asciiTheme="minorEastAsia" w:eastAsiaTheme="minorEastAsia" w:hAnsiTheme="minorEastAsia" w:hint="eastAsia"/>
          <w:sz w:val="28"/>
          <w:szCs w:val="28"/>
          <w:lang w:eastAsia="zh-CN"/>
        </w:rPr>
        <w:t>工作服上衣单价</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w:t>
      </w:r>
      <w:r w:rsidR="00CD7DC8" w:rsidRPr="002B0D33">
        <w:rPr>
          <w:rFonts w:asciiTheme="minorEastAsia" w:eastAsiaTheme="minorEastAsia" w:hAnsiTheme="minorEastAsia" w:hint="eastAsia"/>
          <w:sz w:val="28"/>
          <w:szCs w:val="28"/>
          <w:lang w:eastAsia="zh-CN"/>
        </w:rPr>
        <w:t>混</w:t>
      </w:r>
      <w:r w:rsidR="00CD7DC8" w:rsidRPr="002B0D33">
        <w:rPr>
          <w:rFonts w:asciiTheme="minorEastAsia" w:eastAsiaTheme="minorEastAsia" w:hAnsiTheme="minorEastAsia" w:cs="Times New Roman" w:hint="eastAsia"/>
          <w:sz w:val="28"/>
          <w:szCs w:val="28"/>
          <w:lang w:eastAsia="zh-CN"/>
        </w:rPr>
        <w:t>纺阻燃</w:t>
      </w:r>
      <w:r w:rsidRPr="002B0D33">
        <w:rPr>
          <w:rFonts w:asciiTheme="minorEastAsia" w:eastAsiaTheme="minorEastAsia" w:hAnsiTheme="minorEastAsia" w:cs="Times New Roman" w:hint="eastAsia"/>
          <w:sz w:val="28"/>
          <w:szCs w:val="28"/>
          <w:lang w:eastAsia="zh-CN"/>
        </w:rPr>
        <w:t>工</w:t>
      </w:r>
      <w:r w:rsidRPr="002B0D33">
        <w:rPr>
          <w:rFonts w:asciiTheme="minorEastAsia" w:eastAsiaTheme="minorEastAsia" w:hAnsiTheme="minorEastAsia" w:hint="eastAsia"/>
          <w:sz w:val="28"/>
          <w:szCs w:val="28"/>
          <w:lang w:eastAsia="zh-CN"/>
        </w:rPr>
        <w:t>作裤单价</w:t>
      </w:r>
      <w:r w:rsidRPr="002B0D33">
        <w:rPr>
          <w:rFonts w:asciiTheme="minorEastAsia" w:eastAsiaTheme="minorEastAsia" w:hAnsiTheme="minorEastAsia" w:hint="eastAsia"/>
          <w:sz w:val="28"/>
          <w:szCs w:val="28"/>
          <w:u w:val="single"/>
          <w:lang w:eastAsia="zh-CN"/>
        </w:rPr>
        <w:t xml:space="preserve">： </w:t>
      </w:r>
      <w:r w:rsidRPr="002B0D33">
        <w:rPr>
          <w:rFonts w:asciiTheme="minorEastAsia" w:eastAsiaTheme="minorEastAsia" w:hAnsiTheme="minorEastAsia"/>
          <w:sz w:val="28"/>
          <w:szCs w:val="28"/>
          <w:u w:val="single"/>
          <w:lang w:eastAsia="zh-CN"/>
        </w:rPr>
        <w:t xml:space="preserve">    </w:t>
      </w:r>
      <w:r w:rsidRPr="002B0D33">
        <w:rPr>
          <w:rFonts w:asciiTheme="minorEastAsia" w:eastAsiaTheme="minorEastAsia" w:hAnsiTheme="minorEastAsia"/>
          <w:sz w:val="28"/>
          <w:szCs w:val="28"/>
          <w:lang w:eastAsia="zh-CN"/>
        </w:rPr>
        <w:t>元</w:t>
      </w:r>
      <w:r w:rsidRPr="002B0D33">
        <w:rPr>
          <w:rFonts w:asciiTheme="minorEastAsia" w:eastAsiaTheme="minorEastAsia" w:hAnsiTheme="minorEastAsia" w:hint="eastAsia"/>
          <w:sz w:val="28"/>
          <w:szCs w:val="28"/>
          <w:lang w:eastAsia="zh-CN"/>
        </w:rPr>
        <w:t>/件）。</w:t>
      </w:r>
      <w:r w:rsidRPr="002B0D33">
        <w:rPr>
          <w:rFonts w:asciiTheme="minorEastAsia" w:eastAsiaTheme="minorEastAsia" w:hAnsiTheme="minorEastAsia"/>
          <w:sz w:val="28"/>
          <w:szCs w:val="28"/>
          <w:lang w:eastAsia="zh-CN"/>
        </w:rPr>
        <w:t xml:space="preserve"> </w:t>
      </w:r>
      <w:r w:rsidR="005740F4" w:rsidRPr="002B0D33">
        <w:rPr>
          <w:rFonts w:asciiTheme="minorEastAsia" w:eastAsiaTheme="minorEastAsia" w:hAnsiTheme="minorEastAsia"/>
          <w:sz w:val="28"/>
          <w:szCs w:val="28"/>
          <w:lang w:eastAsia="zh-CN"/>
        </w:rPr>
        <w:t xml:space="preserve">         </w:t>
      </w:r>
    </w:p>
    <w:p w:rsidR="005740F4" w:rsidRPr="002B0D33" w:rsidRDefault="005740F4" w:rsidP="005740F4">
      <w:pPr>
        <w:pStyle w:val="1"/>
        <w:spacing w:line="360" w:lineRule="auto"/>
        <w:rPr>
          <w:rFonts w:asciiTheme="minorEastAsia" w:eastAsiaTheme="minorEastAsia" w:hAnsiTheme="minorEastAsia"/>
          <w:sz w:val="28"/>
          <w:szCs w:val="28"/>
        </w:rPr>
      </w:pPr>
      <w:r w:rsidRPr="002B0D33">
        <w:rPr>
          <w:rFonts w:asciiTheme="minorEastAsia" w:eastAsiaTheme="minorEastAsia" w:hAnsiTheme="minorEastAsia" w:hint="eastAsia"/>
          <w:sz w:val="28"/>
          <w:szCs w:val="28"/>
        </w:rPr>
        <w:t xml:space="preserve"> </w:t>
      </w:r>
      <w:r w:rsidRPr="002B0D33">
        <w:rPr>
          <w:rFonts w:asciiTheme="minorEastAsia" w:eastAsiaTheme="minorEastAsia" w:hAnsiTheme="minorEastAsia"/>
          <w:sz w:val="28"/>
          <w:szCs w:val="28"/>
        </w:rPr>
        <w:t xml:space="preserve">               以上报价所含增值税类型及税率：</w:t>
      </w:r>
      <w:r w:rsidRPr="002B0D33">
        <w:rPr>
          <w:rFonts w:asciiTheme="minorEastAsia" w:eastAsiaTheme="minorEastAsia" w:hAnsiTheme="minorEastAsia" w:hint="eastAsia"/>
          <w:sz w:val="28"/>
          <w:szCs w:val="28"/>
          <w:u w:val="single"/>
        </w:rPr>
        <w:t xml:space="preserve"> </w:t>
      </w:r>
      <w:r w:rsidRPr="002B0D33">
        <w:rPr>
          <w:rFonts w:asciiTheme="minorEastAsia" w:eastAsiaTheme="minorEastAsia" w:hAnsiTheme="minorEastAsia"/>
          <w:sz w:val="28"/>
          <w:szCs w:val="28"/>
          <w:u w:val="single"/>
        </w:rPr>
        <w:t xml:space="preserve">                                         </w:t>
      </w:r>
      <w:r w:rsidRPr="002B0D33">
        <w:rPr>
          <w:rFonts w:asciiTheme="minorEastAsia" w:eastAsiaTheme="minorEastAsia" w:hAnsiTheme="minorEastAsia" w:hint="eastAsia"/>
          <w:sz w:val="28"/>
          <w:szCs w:val="28"/>
          <w:u w:val="single"/>
        </w:rPr>
        <w:t xml:space="preserve"> </w:t>
      </w:r>
      <w:r w:rsidRPr="002B0D33">
        <w:rPr>
          <w:rFonts w:asciiTheme="minorEastAsia" w:eastAsiaTheme="minorEastAsia" w:hAnsiTheme="minorEastAsia"/>
          <w:sz w:val="28"/>
          <w:szCs w:val="28"/>
        </w:rPr>
        <w:t xml:space="preserve">   </w:t>
      </w:r>
    </w:p>
    <w:p w:rsidR="00A60DAF" w:rsidRPr="002B0D33" w:rsidRDefault="00A60DAF" w:rsidP="00A60DAF">
      <w:pPr>
        <w:spacing w:line="560" w:lineRule="exact"/>
        <w:ind w:firstLineChars="200" w:firstLine="560"/>
        <w:rPr>
          <w:rFonts w:asciiTheme="minorEastAsia" w:eastAsiaTheme="minorEastAsia" w:hAnsiTheme="minorEastAsia"/>
          <w:sz w:val="28"/>
          <w:lang w:eastAsia="zh-CN"/>
        </w:rPr>
      </w:pPr>
    </w:p>
    <w:p w:rsidR="00CA2D2F" w:rsidRPr="002B0D33" w:rsidRDefault="00CA2D2F" w:rsidP="00503EA4">
      <w:pPr>
        <w:spacing w:line="560" w:lineRule="exact"/>
        <w:ind w:firstLineChars="900" w:firstLine="2520"/>
        <w:rPr>
          <w:rFonts w:asciiTheme="minorEastAsia" w:eastAsiaTheme="minorEastAsia" w:hAnsiTheme="minorEastAsia"/>
          <w:sz w:val="28"/>
          <w:u w:val="single"/>
          <w:lang w:eastAsia="zh-CN"/>
        </w:rPr>
      </w:pPr>
      <w:r w:rsidRPr="002B0D33">
        <w:rPr>
          <w:rFonts w:asciiTheme="minorEastAsia" w:eastAsiaTheme="minorEastAsia" w:hAnsiTheme="minorEastAsia" w:hint="eastAsia"/>
          <w:sz w:val="28"/>
          <w:lang w:eastAsia="zh-CN"/>
        </w:rPr>
        <w:t>参选人：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sz w:val="28"/>
          <w:u w:val="single"/>
          <w:lang w:eastAsia="zh-CN"/>
        </w:rPr>
        <w:t xml:space="preserve">    单位名称</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hint="eastAsia"/>
          <w:color w:val="00B050"/>
          <w:sz w:val="28"/>
          <w:lang w:eastAsia="zh-CN"/>
        </w:rPr>
        <w:t>（加盖参选单位章）</w:t>
      </w:r>
    </w:p>
    <w:p w:rsidR="00CA2D2F" w:rsidRPr="002B0D33" w:rsidRDefault="00CA2D2F" w:rsidP="00503EA4">
      <w:pPr>
        <w:spacing w:line="560" w:lineRule="exact"/>
        <w:ind w:firstLineChars="1200" w:firstLine="3360"/>
        <w:rPr>
          <w:rFonts w:asciiTheme="minorEastAsia" w:eastAsiaTheme="minorEastAsia" w:hAnsiTheme="minorEastAsia"/>
          <w:color w:val="00B050"/>
          <w:sz w:val="28"/>
          <w:lang w:eastAsia="zh-CN"/>
        </w:rPr>
      </w:pPr>
      <w:r w:rsidRPr="002B0D33">
        <w:rPr>
          <w:rFonts w:asciiTheme="minorEastAsia" w:eastAsiaTheme="minorEastAsia" w:hAnsiTheme="minorEastAsia" w:hint="eastAsia"/>
          <w:sz w:val="28"/>
          <w:lang w:eastAsia="zh-CN"/>
        </w:rPr>
        <w:t>法定代表人：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hint="eastAsia"/>
          <w:color w:val="00B050"/>
          <w:sz w:val="28"/>
          <w:lang w:eastAsia="zh-CN"/>
        </w:rPr>
        <w:t>（签字）</w:t>
      </w:r>
    </w:p>
    <w:p w:rsidR="00CA2D2F" w:rsidRPr="002B0D33" w:rsidRDefault="00CA2D2F" w:rsidP="00503EA4">
      <w:pPr>
        <w:spacing w:line="560" w:lineRule="exact"/>
        <w:ind w:firstLineChars="800" w:firstLine="2240"/>
        <w:rPr>
          <w:rFonts w:asciiTheme="minorEastAsia" w:eastAsiaTheme="minorEastAsia" w:hAnsiTheme="minorEastAsia"/>
          <w:color w:val="C00000"/>
          <w:sz w:val="28"/>
          <w:u w:val="single"/>
          <w:lang w:eastAsia="zh-CN"/>
        </w:rPr>
      </w:pPr>
      <w:r w:rsidRPr="002B0D33">
        <w:rPr>
          <w:rFonts w:asciiTheme="minorEastAsia" w:eastAsiaTheme="minorEastAsia" w:hAnsiTheme="minorEastAsia" w:hint="eastAsia"/>
          <w:sz w:val="28"/>
          <w:lang w:eastAsia="zh-CN"/>
        </w:rPr>
        <w:t>或其授权委托代理人：</w:t>
      </w:r>
      <w:r w:rsidRPr="002B0D33">
        <w:rPr>
          <w:rFonts w:asciiTheme="minorEastAsia" w:eastAsiaTheme="minorEastAsia" w:hAnsiTheme="minorEastAsia" w:hint="eastAsia"/>
          <w:sz w:val="28"/>
          <w:u w:val="single"/>
          <w:lang w:eastAsia="zh-CN"/>
        </w:rPr>
        <w:t xml:space="preserve">                 </w:t>
      </w:r>
      <w:r w:rsidRPr="002B0D33">
        <w:rPr>
          <w:rFonts w:asciiTheme="minorEastAsia" w:eastAsiaTheme="minorEastAsia" w:hAnsiTheme="minorEastAsia"/>
          <w:sz w:val="28"/>
          <w:szCs w:val="36"/>
          <w:lang w:eastAsia="zh-CN"/>
        </w:rPr>
        <w:t>_</w:t>
      </w:r>
      <w:r w:rsidRPr="002B0D33">
        <w:rPr>
          <w:rFonts w:asciiTheme="minorEastAsia" w:eastAsiaTheme="minorEastAsia" w:hAnsiTheme="minorEastAsia" w:hint="eastAsia"/>
          <w:color w:val="00B050"/>
          <w:sz w:val="28"/>
          <w:lang w:eastAsia="zh-CN"/>
        </w:rPr>
        <w:t>（签字）</w:t>
      </w:r>
    </w:p>
    <w:p w:rsidR="00CA2D2F" w:rsidRPr="002B0D33" w:rsidRDefault="00CA2D2F" w:rsidP="00503EA4">
      <w:pPr>
        <w:pStyle w:val="1"/>
        <w:spacing w:line="560" w:lineRule="exact"/>
        <w:ind w:firstLineChars="950" w:firstLine="2660"/>
        <w:rPr>
          <w:rFonts w:asciiTheme="minorEastAsia" w:eastAsiaTheme="minorEastAsia" w:hAnsiTheme="minorEastAsia"/>
        </w:rPr>
      </w:pPr>
      <w:r w:rsidRPr="002B0D33">
        <w:rPr>
          <w:rFonts w:asciiTheme="minorEastAsia" w:eastAsiaTheme="minorEastAsia" w:hAnsiTheme="minorEastAsia" w:cs="宋体" w:hint="eastAsia"/>
          <w:sz w:val="28"/>
        </w:rPr>
        <w:t>联系电话及邮箱：</w:t>
      </w:r>
      <w:r w:rsidRPr="002B0D33">
        <w:rPr>
          <w:rFonts w:asciiTheme="minorEastAsia" w:eastAsiaTheme="minorEastAsia" w:hAnsiTheme="minorEastAsia" w:hint="eastAsia"/>
          <w:u w:val="single"/>
        </w:rPr>
        <w:t xml:space="preserve">         </w:t>
      </w:r>
      <w:r w:rsidRPr="002B0D33">
        <w:rPr>
          <w:rFonts w:asciiTheme="minorEastAsia" w:eastAsiaTheme="minorEastAsia" w:hAnsiTheme="minorEastAsia"/>
          <w:u w:val="single"/>
        </w:rPr>
        <w:t xml:space="preserve">  </w:t>
      </w:r>
      <w:r w:rsidRPr="002B0D33">
        <w:rPr>
          <w:rFonts w:asciiTheme="minorEastAsia" w:eastAsiaTheme="minorEastAsia" w:hAnsiTheme="minorEastAsia" w:hint="eastAsia"/>
          <w:u w:val="single"/>
        </w:rPr>
        <w:t xml:space="preserve">         </w:t>
      </w:r>
    </w:p>
    <w:p w:rsidR="00CA2D2F" w:rsidRPr="002B0D33" w:rsidRDefault="00CA2D2F" w:rsidP="00503EA4">
      <w:pPr>
        <w:spacing w:line="560" w:lineRule="exact"/>
        <w:ind w:firstLineChars="1550" w:firstLine="4340"/>
        <w:rPr>
          <w:rFonts w:asciiTheme="minorEastAsia" w:eastAsiaTheme="minorEastAsia" w:hAnsiTheme="minorEastAsia"/>
          <w:sz w:val="28"/>
          <w:u w:val="single"/>
          <w:lang w:eastAsia="zh-CN"/>
        </w:rPr>
      </w:pPr>
      <w:r w:rsidRPr="002B0D33">
        <w:rPr>
          <w:rFonts w:asciiTheme="minorEastAsia" w:eastAsiaTheme="minorEastAsia" w:hAnsiTheme="minorEastAsia" w:hint="eastAsia"/>
          <w:sz w:val="28"/>
          <w:lang w:eastAsia="zh-CN"/>
        </w:rPr>
        <w:t xml:space="preserve">编制时间： </w:t>
      </w:r>
      <w:r w:rsidRPr="002B0D33">
        <w:rPr>
          <w:rFonts w:asciiTheme="minorEastAsia" w:eastAsiaTheme="minorEastAsia" w:hAnsiTheme="minorEastAsia" w:hint="eastAsia"/>
          <w:sz w:val="28"/>
          <w:u w:val="single"/>
          <w:lang w:eastAsia="zh-CN"/>
        </w:rPr>
        <w:t xml:space="preserve">      年   月   日</w:t>
      </w:r>
    </w:p>
    <w:p w:rsidR="003E2A51" w:rsidRDefault="003E2A51" w:rsidP="00A60DAF">
      <w:pPr>
        <w:spacing w:line="560" w:lineRule="exact"/>
        <w:rPr>
          <w:rFonts w:asciiTheme="minorEastAsia" w:eastAsiaTheme="minorEastAsia" w:hAnsiTheme="minorEastAsia"/>
          <w:sz w:val="24"/>
          <w:szCs w:val="24"/>
          <w:lang w:eastAsia="zh-CN"/>
        </w:rPr>
      </w:pPr>
    </w:p>
    <w:p w:rsidR="00CD7DC8" w:rsidRDefault="00CD7DC8" w:rsidP="00CD7DC8">
      <w:pPr>
        <w:pStyle w:val="1"/>
      </w:pPr>
    </w:p>
    <w:p w:rsidR="00CD7DC8" w:rsidRDefault="00CD7DC8" w:rsidP="00CD7DC8">
      <w:pPr>
        <w:pStyle w:val="1"/>
      </w:pPr>
    </w:p>
    <w:p w:rsidR="00CD7DC8" w:rsidRDefault="00CD7DC8" w:rsidP="00CD7DC8">
      <w:pPr>
        <w:spacing w:line="600" w:lineRule="exact"/>
        <w:jc w:val="center"/>
        <w:rPr>
          <w:rFonts w:hAnsi="Calibri" w:cs="Times New Roman"/>
          <w:sz w:val="34"/>
          <w:lang w:eastAsia="zh-CN"/>
        </w:rPr>
      </w:pPr>
    </w:p>
    <w:p w:rsidR="00CD7DC8" w:rsidRDefault="00CD7DC8" w:rsidP="00CD7DC8">
      <w:pPr>
        <w:pStyle w:val="1"/>
        <w:rPr>
          <w:b/>
          <w:bCs/>
          <w:sz w:val="28"/>
          <w:szCs w:val="28"/>
        </w:rPr>
      </w:pPr>
      <w:r w:rsidRPr="00CD7DC8">
        <w:rPr>
          <w:rFonts w:hint="eastAsia"/>
          <w:b/>
          <w:bCs/>
          <w:sz w:val="28"/>
          <w:szCs w:val="28"/>
        </w:rPr>
        <w:lastRenderedPageBreak/>
        <w:t>附件四：</w:t>
      </w:r>
    </w:p>
    <w:p w:rsidR="00805C82" w:rsidRPr="0017257C" w:rsidRDefault="00805C82" w:rsidP="00805C82">
      <w:pPr>
        <w:spacing w:line="600" w:lineRule="exact"/>
        <w:jc w:val="center"/>
        <w:rPr>
          <w:rFonts w:asciiTheme="minorEastAsia" w:hAnsiTheme="minorEastAsia"/>
          <w:b/>
          <w:sz w:val="32"/>
          <w:szCs w:val="32"/>
          <w:lang w:eastAsia="zh-CN"/>
        </w:rPr>
      </w:pPr>
      <w:r w:rsidRPr="0017257C">
        <w:rPr>
          <w:rFonts w:asciiTheme="minorEastAsia" w:hAnsiTheme="minorEastAsia" w:hint="eastAsia"/>
          <w:b/>
          <w:sz w:val="32"/>
          <w:szCs w:val="32"/>
          <w:lang w:eastAsia="zh-CN"/>
        </w:rPr>
        <w:t>福建福海创石油化工有限公司</w:t>
      </w:r>
    </w:p>
    <w:p w:rsidR="00805C82" w:rsidRPr="0017257C" w:rsidRDefault="00805C82" w:rsidP="00805C82">
      <w:pPr>
        <w:spacing w:line="600" w:lineRule="exact"/>
        <w:jc w:val="center"/>
        <w:rPr>
          <w:rFonts w:asciiTheme="minorEastAsia" w:hAnsiTheme="minorEastAsia"/>
          <w:b/>
          <w:sz w:val="32"/>
          <w:szCs w:val="32"/>
          <w:lang w:eastAsia="zh-CN"/>
        </w:rPr>
      </w:pPr>
      <w:r w:rsidRPr="0017257C">
        <w:rPr>
          <w:rFonts w:asciiTheme="minorEastAsia" w:hAnsiTheme="minorEastAsia" w:hint="eastAsia"/>
          <w:b/>
          <w:sz w:val="32"/>
          <w:szCs w:val="32"/>
          <w:lang w:eastAsia="zh-CN"/>
        </w:rPr>
        <w:t>阻燃工作服年约发包说明</w:t>
      </w:r>
    </w:p>
    <w:p w:rsidR="00805C82" w:rsidRPr="00147090" w:rsidRDefault="00805C82" w:rsidP="00A55923">
      <w:pPr>
        <w:spacing w:beforeLines="50" w:afterLines="50" w:line="360" w:lineRule="auto"/>
        <w:rPr>
          <w:rFonts w:asciiTheme="minorEastAsia" w:hAnsiTheme="minorEastAsia"/>
          <w:b/>
          <w:sz w:val="24"/>
          <w:szCs w:val="24"/>
        </w:rPr>
      </w:pPr>
      <w:r>
        <w:rPr>
          <w:rFonts w:asciiTheme="minorEastAsia" w:hAnsiTheme="minorEastAsia" w:hint="eastAsia"/>
          <w:b/>
          <w:sz w:val="24"/>
          <w:szCs w:val="24"/>
        </w:rPr>
        <w:t>一</w:t>
      </w:r>
      <w:r w:rsidRPr="0017257C">
        <w:rPr>
          <w:rFonts w:asciiTheme="minorEastAsia" w:hAnsiTheme="minorEastAsia" w:hint="eastAsia"/>
          <w:b/>
          <w:sz w:val="24"/>
          <w:szCs w:val="24"/>
        </w:rPr>
        <w:t>、</w:t>
      </w:r>
      <w:r w:rsidRPr="00147090">
        <w:rPr>
          <w:rFonts w:asciiTheme="minorEastAsia" w:hAnsiTheme="minorEastAsia" w:hint="eastAsia"/>
          <w:b/>
          <w:sz w:val="24"/>
          <w:szCs w:val="24"/>
        </w:rPr>
        <w:t>合同年约项目</w:t>
      </w:r>
    </w:p>
    <w:tbl>
      <w:tblPr>
        <w:tblStyle w:val="af5"/>
        <w:tblW w:w="0" w:type="auto"/>
        <w:jc w:val="center"/>
        <w:tblLook w:val="04A0"/>
      </w:tblPr>
      <w:tblGrid>
        <w:gridCol w:w="698"/>
        <w:gridCol w:w="2616"/>
        <w:gridCol w:w="698"/>
        <w:gridCol w:w="698"/>
        <w:gridCol w:w="1896"/>
      </w:tblGrid>
      <w:tr w:rsidR="00805C82" w:rsidTr="0062639D">
        <w:trPr>
          <w:jc w:val="center"/>
        </w:trPr>
        <w:tc>
          <w:tcPr>
            <w:tcW w:w="0" w:type="auto"/>
          </w:tcPr>
          <w:p w:rsidR="00805C82" w:rsidRDefault="00805C82" w:rsidP="0062639D">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0" w:type="auto"/>
          </w:tcPr>
          <w:p w:rsidR="00805C82" w:rsidRDefault="00805C82" w:rsidP="0062639D">
            <w:pPr>
              <w:spacing w:line="360" w:lineRule="auto"/>
              <w:jc w:val="center"/>
              <w:rPr>
                <w:rFonts w:asciiTheme="minorEastAsia" w:hAnsiTheme="minorEastAsia"/>
                <w:b/>
                <w:sz w:val="24"/>
                <w:szCs w:val="24"/>
              </w:rPr>
            </w:pPr>
            <w:r>
              <w:rPr>
                <w:rFonts w:asciiTheme="minorEastAsia" w:hAnsiTheme="minorEastAsia" w:hint="eastAsia"/>
                <w:b/>
                <w:sz w:val="24"/>
                <w:szCs w:val="24"/>
              </w:rPr>
              <w:t>项目</w:t>
            </w:r>
          </w:p>
        </w:tc>
        <w:tc>
          <w:tcPr>
            <w:tcW w:w="0" w:type="auto"/>
          </w:tcPr>
          <w:p w:rsidR="00805C82" w:rsidRDefault="00805C82" w:rsidP="0062639D">
            <w:pPr>
              <w:spacing w:line="360" w:lineRule="auto"/>
              <w:jc w:val="center"/>
              <w:rPr>
                <w:rFonts w:asciiTheme="minorEastAsia" w:hAnsiTheme="minorEastAsia"/>
                <w:b/>
                <w:sz w:val="24"/>
                <w:szCs w:val="24"/>
              </w:rPr>
            </w:pPr>
            <w:r>
              <w:rPr>
                <w:rFonts w:asciiTheme="minorEastAsia" w:hAnsiTheme="minorEastAsia" w:hint="eastAsia"/>
                <w:b/>
                <w:sz w:val="24"/>
                <w:szCs w:val="24"/>
              </w:rPr>
              <w:t>单位</w:t>
            </w:r>
          </w:p>
        </w:tc>
        <w:tc>
          <w:tcPr>
            <w:tcW w:w="0" w:type="auto"/>
          </w:tcPr>
          <w:p w:rsidR="00805C82" w:rsidRDefault="00805C82" w:rsidP="0062639D">
            <w:pPr>
              <w:spacing w:line="360" w:lineRule="auto"/>
              <w:jc w:val="center"/>
              <w:rPr>
                <w:rFonts w:asciiTheme="minorEastAsia" w:hAnsiTheme="minorEastAsia"/>
                <w:b/>
                <w:sz w:val="24"/>
                <w:szCs w:val="24"/>
              </w:rPr>
            </w:pPr>
            <w:r>
              <w:rPr>
                <w:rFonts w:asciiTheme="minorEastAsia" w:hAnsiTheme="minorEastAsia" w:hint="eastAsia"/>
                <w:b/>
                <w:sz w:val="24"/>
                <w:szCs w:val="24"/>
              </w:rPr>
              <w:t>数量</w:t>
            </w:r>
          </w:p>
        </w:tc>
        <w:tc>
          <w:tcPr>
            <w:tcW w:w="0" w:type="auto"/>
          </w:tcPr>
          <w:p w:rsidR="00805C82" w:rsidRDefault="00805C82" w:rsidP="0062639D">
            <w:pPr>
              <w:spacing w:line="360" w:lineRule="auto"/>
              <w:jc w:val="center"/>
              <w:rPr>
                <w:rFonts w:asciiTheme="minorEastAsia" w:hAnsiTheme="minorEastAsia"/>
                <w:b/>
                <w:sz w:val="24"/>
                <w:szCs w:val="24"/>
              </w:rPr>
            </w:pPr>
            <w:r>
              <w:rPr>
                <w:rFonts w:asciiTheme="minorEastAsia" w:hAnsiTheme="minorEastAsia" w:hint="eastAsia"/>
                <w:b/>
                <w:sz w:val="24"/>
                <w:szCs w:val="24"/>
              </w:rPr>
              <w:t>备注</w:t>
            </w:r>
          </w:p>
        </w:tc>
      </w:tr>
      <w:tr w:rsidR="00805C82" w:rsidTr="0062639D">
        <w:trPr>
          <w:jc w:val="center"/>
        </w:trPr>
        <w:tc>
          <w:tcPr>
            <w:tcW w:w="0" w:type="auto"/>
          </w:tcPr>
          <w:p w:rsidR="00805C82" w:rsidRPr="00147090" w:rsidRDefault="00805C82" w:rsidP="0062639D">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805C82" w:rsidRPr="00147090" w:rsidRDefault="00805C82" w:rsidP="0062639D">
            <w:pPr>
              <w:spacing w:line="360" w:lineRule="auto"/>
              <w:jc w:val="center"/>
              <w:rPr>
                <w:rFonts w:asciiTheme="minorEastAsia" w:hAnsiTheme="minorEastAsia"/>
                <w:sz w:val="24"/>
                <w:szCs w:val="24"/>
                <w:lang w:eastAsia="zh-CN"/>
              </w:rPr>
            </w:pPr>
            <w:r w:rsidRPr="00147090">
              <w:rPr>
                <w:rFonts w:asciiTheme="minorEastAsia" w:hAnsiTheme="minorEastAsia" w:hint="eastAsia"/>
                <w:sz w:val="24"/>
                <w:szCs w:val="24"/>
                <w:lang w:eastAsia="zh-CN"/>
              </w:rPr>
              <w:t>阻燃防静电工作服上衣</w:t>
            </w:r>
          </w:p>
        </w:tc>
        <w:tc>
          <w:tcPr>
            <w:tcW w:w="0" w:type="auto"/>
            <w:vAlign w:val="center"/>
          </w:tcPr>
          <w:p w:rsidR="00805C82" w:rsidRDefault="00805C82" w:rsidP="0062639D">
            <w:pPr>
              <w:jc w:val="center"/>
            </w:pPr>
            <w:r w:rsidRPr="006758DA">
              <w:rPr>
                <w:rFonts w:asciiTheme="minorEastAsia" w:hAnsiTheme="minorEastAsia" w:hint="eastAsia"/>
                <w:sz w:val="24"/>
                <w:szCs w:val="24"/>
              </w:rPr>
              <w:t>件</w:t>
            </w:r>
          </w:p>
        </w:tc>
        <w:tc>
          <w:tcPr>
            <w:tcW w:w="0" w:type="auto"/>
          </w:tcPr>
          <w:p w:rsidR="00805C82" w:rsidRDefault="00805C82" w:rsidP="0062639D">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805C82" w:rsidRPr="00147090" w:rsidRDefault="00805C82" w:rsidP="0062639D">
            <w:pPr>
              <w:spacing w:line="360" w:lineRule="auto"/>
              <w:jc w:val="center"/>
              <w:rPr>
                <w:rFonts w:asciiTheme="minorEastAsia" w:hAnsiTheme="minorEastAsia"/>
                <w:sz w:val="24"/>
                <w:szCs w:val="24"/>
              </w:rPr>
            </w:pPr>
            <w:r>
              <w:rPr>
                <w:rFonts w:asciiTheme="minorEastAsia" w:hAnsiTheme="minorEastAsia" w:hint="eastAsia"/>
                <w:sz w:val="24"/>
                <w:szCs w:val="24"/>
              </w:rPr>
              <w:t>按实际需求交货</w:t>
            </w:r>
          </w:p>
        </w:tc>
      </w:tr>
      <w:tr w:rsidR="00805C82" w:rsidTr="0062639D">
        <w:trPr>
          <w:jc w:val="center"/>
        </w:trPr>
        <w:tc>
          <w:tcPr>
            <w:tcW w:w="0" w:type="auto"/>
          </w:tcPr>
          <w:p w:rsidR="00805C82" w:rsidRPr="00147090" w:rsidRDefault="00805C82" w:rsidP="0062639D">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0" w:type="auto"/>
          </w:tcPr>
          <w:p w:rsidR="00805C82" w:rsidRPr="00147090" w:rsidRDefault="00805C82" w:rsidP="0062639D">
            <w:pPr>
              <w:spacing w:line="360" w:lineRule="auto"/>
              <w:jc w:val="center"/>
              <w:rPr>
                <w:rFonts w:asciiTheme="minorEastAsia" w:hAnsiTheme="minorEastAsia"/>
                <w:sz w:val="24"/>
                <w:szCs w:val="24"/>
              </w:rPr>
            </w:pPr>
            <w:r w:rsidRPr="00147090">
              <w:rPr>
                <w:rFonts w:asciiTheme="minorEastAsia" w:hAnsiTheme="minorEastAsia" w:hint="eastAsia"/>
                <w:sz w:val="24"/>
                <w:szCs w:val="24"/>
              </w:rPr>
              <w:t>阻燃防静电工作裤</w:t>
            </w:r>
          </w:p>
        </w:tc>
        <w:tc>
          <w:tcPr>
            <w:tcW w:w="0" w:type="auto"/>
            <w:vAlign w:val="center"/>
          </w:tcPr>
          <w:p w:rsidR="00805C82" w:rsidRDefault="00805C82" w:rsidP="0062639D">
            <w:pPr>
              <w:jc w:val="center"/>
            </w:pPr>
            <w:r w:rsidRPr="006758DA">
              <w:rPr>
                <w:rFonts w:asciiTheme="minorEastAsia" w:hAnsiTheme="minorEastAsia" w:hint="eastAsia"/>
                <w:sz w:val="24"/>
                <w:szCs w:val="24"/>
              </w:rPr>
              <w:t>件</w:t>
            </w:r>
          </w:p>
        </w:tc>
        <w:tc>
          <w:tcPr>
            <w:tcW w:w="0" w:type="auto"/>
          </w:tcPr>
          <w:p w:rsidR="00805C82" w:rsidRDefault="00805C82" w:rsidP="0062639D">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805C82" w:rsidRPr="00147090" w:rsidRDefault="00805C82" w:rsidP="0062639D">
            <w:pPr>
              <w:spacing w:line="360" w:lineRule="auto"/>
              <w:rPr>
                <w:rFonts w:asciiTheme="minorEastAsia" w:hAnsiTheme="minorEastAsia"/>
                <w:sz w:val="24"/>
                <w:szCs w:val="24"/>
              </w:rPr>
            </w:pPr>
            <w:r>
              <w:rPr>
                <w:rFonts w:asciiTheme="minorEastAsia" w:hAnsiTheme="minorEastAsia" w:hint="eastAsia"/>
                <w:sz w:val="24"/>
                <w:szCs w:val="24"/>
              </w:rPr>
              <w:t>按实际需求交货</w:t>
            </w:r>
          </w:p>
        </w:tc>
      </w:tr>
      <w:tr w:rsidR="00805C82" w:rsidTr="0062639D">
        <w:trPr>
          <w:jc w:val="center"/>
        </w:trPr>
        <w:tc>
          <w:tcPr>
            <w:tcW w:w="0" w:type="auto"/>
          </w:tcPr>
          <w:p w:rsidR="00805C82" w:rsidRDefault="00805C82" w:rsidP="0062639D">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0" w:type="auto"/>
          </w:tcPr>
          <w:p w:rsidR="00805C82" w:rsidRPr="00147090" w:rsidRDefault="00805C82" w:rsidP="0062639D">
            <w:pPr>
              <w:spacing w:line="360" w:lineRule="auto"/>
              <w:jc w:val="center"/>
              <w:rPr>
                <w:rFonts w:asciiTheme="minorEastAsia" w:hAnsiTheme="minorEastAsia"/>
                <w:sz w:val="24"/>
                <w:szCs w:val="24"/>
              </w:rPr>
            </w:pPr>
            <w:r w:rsidRPr="0017257C">
              <w:rPr>
                <w:rFonts w:asciiTheme="minorEastAsia" w:hAnsiTheme="minorEastAsia" w:hint="eastAsia"/>
                <w:sz w:val="24"/>
                <w:szCs w:val="24"/>
              </w:rPr>
              <w:t>混纺阻燃工作服</w:t>
            </w:r>
            <w:r w:rsidRPr="00147090">
              <w:rPr>
                <w:rFonts w:asciiTheme="minorEastAsia" w:hAnsiTheme="minorEastAsia" w:hint="eastAsia"/>
                <w:sz w:val="24"/>
                <w:szCs w:val="24"/>
              </w:rPr>
              <w:t>上衣</w:t>
            </w:r>
          </w:p>
        </w:tc>
        <w:tc>
          <w:tcPr>
            <w:tcW w:w="0" w:type="auto"/>
            <w:vAlign w:val="center"/>
          </w:tcPr>
          <w:p w:rsidR="00805C82" w:rsidRPr="006758DA" w:rsidRDefault="00805C82" w:rsidP="0062639D">
            <w:pPr>
              <w:jc w:val="center"/>
              <w:rPr>
                <w:rFonts w:asciiTheme="minorEastAsia" w:hAnsiTheme="minorEastAsia"/>
                <w:sz w:val="24"/>
                <w:szCs w:val="24"/>
              </w:rPr>
            </w:pPr>
            <w:r>
              <w:rPr>
                <w:rFonts w:asciiTheme="minorEastAsia" w:hAnsiTheme="minorEastAsia" w:hint="eastAsia"/>
                <w:sz w:val="24"/>
                <w:szCs w:val="24"/>
              </w:rPr>
              <w:t>件</w:t>
            </w:r>
          </w:p>
        </w:tc>
        <w:tc>
          <w:tcPr>
            <w:tcW w:w="0" w:type="auto"/>
          </w:tcPr>
          <w:p w:rsidR="00805C82" w:rsidRDefault="00805C82" w:rsidP="0062639D">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805C82" w:rsidRDefault="00805C82" w:rsidP="0062639D">
            <w:pPr>
              <w:spacing w:line="360" w:lineRule="auto"/>
              <w:rPr>
                <w:rFonts w:asciiTheme="minorEastAsia" w:hAnsiTheme="minorEastAsia"/>
                <w:sz w:val="24"/>
                <w:szCs w:val="24"/>
              </w:rPr>
            </w:pPr>
            <w:r>
              <w:rPr>
                <w:rFonts w:asciiTheme="minorEastAsia" w:hAnsiTheme="minorEastAsia" w:hint="eastAsia"/>
                <w:sz w:val="24"/>
                <w:szCs w:val="24"/>
              </w:rPr>
              <w:t>按实际需求交货</w:t>
            </w:r>
          </w:p>
        </w:tc>
      </w:tr>
      <w:tr w:rsidR="00805C82" w:rsidTr="0062639D">
        <w:trPr>
          <w:jc w:val="center"/>
        </w:trPr>
        <w:tc>
          <w:tcPr>
            <w:tcW w:w="0" w:type="auto"/>
          </w:tcPr>
          <w:p w:rsidR="00805C82" w:rsidRDefault="00805C82" w:rsidP="0062639D">
            <w:pPr>
              <w:spacing w:line="360" w:lineRule="auto"/>
              <w:jc w:val="center"/>
              <w:rPr>
                <w:rFonts w:asciiTheme="minorEastAsia" w:hAnsiTheme="minorEastAsia"/>
                <w:sz w:val="24"/>
                <w:szCs w:val="24"/>
              </w:rPr>
            </w:pPr>
            <w:r>
              <w:rPr>
                <w:rFonts w:asciiTheme="minorEastAsia" w:hAnsiTheme="minorEastAsia" w:hint="eastAsia"/>
                <w:sz w:val="24"/>
                <w:szCs w:val="24"/>
              </w:rPr>
              <w:t>4</w:t>
            </w:r>
          </w:p>
        </w:tc>
        <w:tc>
          <w:tcPr>
            <w:tcW w:w="0" w:type="auto"/>
          </w:tcPr>
          <w:p w:rsidR="00805C82" w:rsidRPr="00147090" w:rsidRDefault="00805C82" w:rsidP="0062639D">
            <w:pPr>
              <w:spacing w:line="360" w:lineRule="auto"/>
              <w:jc w:val="center"/>
              <w:rPr>
                <w:rFonts w:asciiTheme="minorEastAsia" w:hAnsiTheme="minorEastAsia"/>
                <w:sz w:val="24"/>
                <w:szCs w:val="24"/>
              </w:rPr>
            </w:pPr>
            <w:r w:rsidRPr="0017257C">
              <w:rPr>
                <w:rFonts w:asciiTheme="minorEastAsia" w:hAnsiTheme="minorEastAsia" w:hint="eastAsia"/>
                <w:sz w:val="24"/>
                <w:szCs w:val="24"/>
              </w:rPr>
              <w:t>混纺阻燃工作</w:t>
            </w:r>
            <w:r>
              <w:rPr>
                <w:rFonts w:asciiTheme="minorEastAsia" w:hAnsiTheme="minorEastAsia" w:hint="eastAsia"/>
                <w:sz w:val="24"/>
                <w:szCs w:val="24"/>
              </w:rPr>
              <w:t>裤</w:t>
            </w:r>
          </w:p>
        </w:tc>
        <w:tc>
          <w:tcPr>
            <w:tcW w:w="0" w:type="auto"/>
            <w:vAlign w:val="center"/>
          </w:tcPr>
          <w:p w:rsidR="00805C82" w:rsidRPr="006758DA" w:rsidRDefault="00805C82" w:rsidP="0062639D">
            <w:pPr>
              <w:jc w:val="center"/>
              <w:rPr>
                <w:rFonts w:asciiTheme="minorEastAsia" w:hAnsiTheme="minorEastAsia"/>
                <w:sz w:val="24"/>
                <w:szCs w:val="24"/>
              </w:rPr>
            </w:pPr>
            <w:r>
              <w:rPr>
                <w:rFonts w:asciiTheme="minorEastAsia" w:hAnsiTheme="minorEastAsia" w:hint="eastAsia"/>
                <w:sz w:val="24"/>
                <w:szCs w:val="24"/>
              </w:rPr>
              <w:t>件</w:t>
            </w:r>
          </w:p>
        </w:tc>
        <w:tc>
          <w:tcPr>
            <w:tcW w:w="0" w:type="auto"/>
          </w:tcPr>
          <w:p w:rsidR="00805C82" w:rsidRDefault="00805C82" w:rsidP="0062639D">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0" w:type="auto"/>
          </w:tcPr>
          <w:p w:rsidR="00805C82" w:rsidRDefault="00805C82" w:rsidP="0062639D">
            <w:pPr>
              <w:spacing w:line="360" w:lineRule="auto"/>
              <w:rPr>
                <w:rFonts w:asciiTheme="minorEastAsia" w:hAnsiTheme="minorEastAsia"/>
                <w:sz w:val="24"/>
                <w:szCs w:val="24"/>
              </w:rPr>
            </w:pPr>
            <w:r>
              <w:rPr>
                <w:rFonts w:asciiTheme="minorEastAsia" w:hAnsiTheme="minorEastAsia" w:hint="eastAsia"/>
                <w:sz w:val="24"/>
                <w:szCs w:val="24"/>
              </w:rPr>
              <w:t>按实际需求交货</w:t>
            </w:r>
          </w:p>
        </w:tc>
      </w:tr>
    </w:tbl>
    <w:p w:rsidR="00805C82" w:rsidRPr="0017257C" w:rsidRDefault="00805C82" w:rsidP="00805C82">
      <w:pPr>
        <w:spacing w:line="360" w:lineRule="auto"/>
        <w:rPr>
          <w:rFonts w:asciiTheme="minorEastAsia" w:hAnsiTheme="minorEastAsia"/>
          <w:b/>
          <w:sz w:val="24"/>
          <w:szCs w:val="24"/>
        </w:rPr>
      </w:pPr>
      <w:r>
        <w:rPr>
          <w:rFonts w:asciiTheme="minorEastAsia" w:hAnsiTheme="minorEastAsia" w:hint="eastAsia"/>
          <w:b/>
          <w:sz w:val="24"/>
          <w:szCs w:val="24"/>
        </w:rPr>
        <w:t>二、供应商资质要求</w:t>
      </w:r>
    </w:p>
    <w:p w:rsidR="00805C82" w:rsidRPr="0017257C" w:rsidRDefault="00805C82" w:rsidP="00805C82">
      <w:pPr>
        <w:spacing w:line="360" w:lineRule="auto"/>
        <w:ind w:firstLineChars="200" w:firstLine="480"/>
        <w:rPr>
          <w:rFonts w:asciiTheme="minorEastAsia" w:hAnsiTheme="minorEastAsia"/>
          <w:color w:val="000000"/>
          <w:sz w:val="24"/>
          <w:szCs w:val="24"/>
          <w:u w:val="single"/>
          <w:shd w:val="clear" w:color="auto" w:fill="FFFFFF"/>
          <w:lang w:eastAsia="zh-CN"/>
        </w:rPr>
      </w:pPr>
      <w:r w:rsidRPr="0017257C">
        <w:rPr>
          <w:rFonts w:asciiTheme="minorEastAsia" w:hAnsiTheme="minorEastAsia" w:hint="eastAsia"/>
          <w:color w:val="000000"/>
          <w:sz w:val="24"/>
          <w:szCs w:val="24"/>
          <w:shd w:val="clear" w:color="auto" w:fill="FFFFFF"/>
          <w:lang w:eastAsia="zh-CN"/>
        </w:rPr>
        <w:t>1、</w:t>
      </w:r>
      <w:r>
        <w:rPr>
          <w:rFonts w:asciiTheme="minorEastAsia" w:hAnsiTheme="minorEastAsia" w:hint="eastAsia"/>
          <w:color w:val="000000"/>
          <w:sz w:val="24"/>
          <w:szCs w:val="24"/>
          <w:shd w:val="clear" w:color="auto" w:fill="FFFFFF"/>
          <w:lang w:eastAsia="zh-CN"/>
        </w:rPr>
        <w:t>中选</w:t>
      </w:r>
      <w:r w:rsidRPr="0017257C">
        <w:rPr>
          <w:rFonts w:asciiTheme="minorEastAsia" w:hAnsiTheme="minorEastAsia" w:hint="eastAsia"/>
          <w:color w:val="000000"/>
          <w:sz w:val="24"/>
          <w:szCs w:val="24"/>
          <w:shd w:val="clear" w:color="auto" w:fill="FFFFFF"/>
          <w:lang w:eastAsia="zh-CN"/>
        </w:rPr>
        <w:t>供应商</w:t>
      </w:r>
      <w:r w:rsidRPr="0017257C">
        <w:rPr>
          <w:rFonts w:asciiTheme="minorEastAsia" w:hAnsiTheme="minorEastAsia"/>
          <w:color w:val="000000"/>
          <w:sz w:val="24"/>
          <w:szCs w:val="24"/>
          <w:shd w:val="clear" w:color="auto" w:fill="FFFFFF"/>
          <w:lang w:eastAsia="zh-CN"/>
        </w:rPr>
        <w:t>需</w:t>
      </w:r>
      <w:r>
        <w:rPr>
          <w:rFonts w:asciiTheme="minorEastAsia" w:hAnsiTheme="minorEastAsia"/>
          <w:color w:val="000000"/>
          <w:sz w:val="24"/>
          <w:szCs w:val="24"/>
          <w:shd w:val="clear" w:color="auto" w:fill="FFFFFF"/>
          <w:lang w:eastAsia="zh-CN"/>
        </w:rPr>
        <w:t>于收到中标通知书后</w:t>
      </w:r>
      <w:r>
        <w:rPr>
          <w:rFonts w:asciiTheme="minorEastAsia" w:hAnsiTheme="minorEastAsia" w:hint="eastAsia"/>
          <w:color w:val="000000"/>
          <w:sz w:val="24"/>
          <w:szCs w:val="24"/>
          <w:shd w:val="clear" w:color="auto" w:fill="FFFFFF"/>
          <w:lang w:eastAsia="zh-CN"/>
        </w:rPr>
        <w:t>1</w:t>
      </w:r>
      <w:r>
        <w:rPr>
          <w:rFonts w:asciiTheme="minorEastAsia" w:hAnsiTheme="minorEastAsia"/>
          <w:color w:val="000000"/>
          <w:sz w:val="24"/>
          <w:szCs w:val="24"/>
          <w:shd w:val="clear" w:color="auto" w:fill="FFFFFF"/>
          <w:lang w:eastAsia="zh-CN"/>
        </w:rPr>
        <w:t>0个工作日内</w:t>
      </w:r>
      <w:r w:rsidRPr="0017257C">
        <w:rPr>
          <w:rFonts w:asciiTheme="minorEastAsia" w:hAnsiTheme="minorEastAsia"/>
          <w:color w:val="000000"/>
          <w:sz w:val="24"/>
          <w:szCs w:val="24"/>
          <w:shd w:val="clear" w:color="auto" w:fill="FFFFFF"/>
          <w:lang w:eastAsia="zh-CN"/>
        </w:rPr>
        <w:t>出具</w:t>
      </w:r>
      <w:r>
        <w:rPr>
          <w:rFonts w:asciiTheme="minorEastAsia" w:hAnsiTheme="minorEastAsia" w:hint="eastAsia"/>
          <w:color w:val="000000"/>
          <w:sz w:val="24"/>
          <w:szCs w:val="24"/>
          <w:shd w:val="clear" w:color="auto" w:fill="FFFFFF"/>
          <w:lang w:eastAsia="zh-CN"/>
        </w:rPr>
        <w:t>阻燃芳纶</w:t>
      </w:r>
      <w:r>
        <w:rPr>
          <w:rFonts w:asciiTheme="minorEastAsia" w:hAnsiTheme="minorEastAsia"/>
          <w:color w:val="000000"/>
          <w:sz w:val="24"/>
          <w:szCs w:val="24"/>
          <w:shd w:val="clear" w:color="auto" w:fill="FFFFFF"/>
          <w:lang w:eastAsia="zh-CN"/>
        </w:rPr>
        <w:t>材料</w:t>
      </w:r>
      <w:r>
        <w:rPr>
          <w:rFonts w:asciiTheme="minorEastAsia" w:hAnsiTheme="minorEastAsia" w:hint="eastAsia"/>
          <w:color w:val="000000"/>
          <w:sz w:val="24"/>
          <w:szCs w:val="24"/>
          <w:shd w:val="clear" w:color="auto" w:fill="FFFFFF"/>
          <w:lang w:eastAsia="zh-CN"/>
        </w:rPr>
        <w:t>生产</w:t>
      </w:r>
      <w:r>
        <w:rPr>
          <w:rFonts w:asciiTheme="minorEastAsia" w:hAnsiTheme="minorEastAsia"/>
          <w:color w:val="000000"/>
          <w:sz w:val="24"/>
          <w:szCs w:val="24"/>
          <w:shd w:val="clear" w:color="auto" w:fill="FFFFFF"/>
          <w:lang w:eastAsia="zh-CN"/>
        </w:rPr>
        <w:t>商</w:t>
      </w:r>
      <w:r w:rsidRPr="000769A4">
        <w:rPr>
          <w:rFonts w:asciiTheme="minorEastAsia" w:hAnsiTheme="minorEastAsia" w:hint="eastAsia"/>
          <w:color w:val="000000"/>
          <w:sz w:val="24"/>
          <w:szCs w:val="24"/>
          <w:shd w:val="clear" w:color="auto" w:fill="FFFFFF"/>
          <w:lang w:eastAsia="zh-CN"/>
        </w:rPr>
        <w:t>授权书。</w:t>
      </w:r>
    </w:p>
    <w:p w:rsidR="00805C82" w:rsidRDefault="00805C82" w:rsidP="00805C82">
      <w:pPr>
        <w:spacing w:line="360" w:lineRule="auto"/>
        <w:ind w:leftChars="200" w:left="440"/>
        <w:rPr>
          <w:rFonts w:asciiTheme="minorEastAsia" w:hAnsiTheme="minorEastAsia"/>
          <w:color w:val="000000"/>
          <w:sz w:val="24"/>
          <w:szCs w:val="24"/>
          <w:shd w:val="clear" w:color="auto" w:fill="FFFFFF"/>
          <w:lang w:eastAsia="zh-CN"/>
        </w:rPr>
      </w:pPr>
      <w:r>
        <w:rPr>
          <w:rFonts w:asciiTheme="minorEastAsia" w:hAnsiTheme="minorEastAsia"/>
          <w:color w:val="000000"/>
          <w:sz w:val="24"/>
          <w:szCs w:val="24"/>
          <w:shd w:val="clear" w:color="auto" w:fill="FFFFFF"/>
          <w:lang w:eastAsia="zh-CN"/>
        </w:rPr>
        <w:t>2</w:t>
      </w:r>
      <w:r w:rsidRPr="0017257C">
        <w:rPr>
          <w:rFonts w:asciiTheme="minorEastAsia" w:hAnsiTheme="minorEastAsia" w:hint="eastAsia"/>
          <w:color w:val="000000"/>
          <w:sz w:val="24"/>
          <w:szCs w:val="24"/>
          <w:shd w:val="clear" w:color="auto" w:fill="FFFFFF"/>
          <w:lang w:eastAsia="zh-CN"/>
        </w:rPr>
        <w:t>、供应商</w:t>
      </w:r>
      <w:r w:rsidRPr="0017257C">
        <w:rPr>
          <w:rFonts w:asciiTheme="minorEastAsia" w:hAnsiTheme="minorEastAsia"/>
          <w:color w:val="000000"/>
          <w:sz w:val="24"/>
          <w:szCs w:val="24"/>
          <w:shd w:val="clear" w:color="auto" w:fill="FFFFFF"/>
          <w:lang w:eastAsia="zh-CN"/>
        </w:rPr>
        <w:t>需为生产商，</w:t>
      </w:r>
      <w:r w:rsidRPr="0017257C">
        <w:rPr>
          <w:rFonts w:asciiTheme="minorEastAsia" w:hAnsiTheme="minorEastAsia" w:hint="eastAsia"/>
          <w:color w:val="000000"/>
          <w:sz w:val="24"/>
          <w:szCs w:val="24"/>
          <w:shd w:val="clear" w:color="auto" w:fill="FFFFFF"/>
          <w:lang w:eastAsia="zh-CN"/>
        </w:rPr>
        <w:t>不接受经销商或代理商。</w:t>
      </w:r>
      <w:r w:rsidRPr="0017257C">
        <w:rPr>
          <w:rFonts w:asciiTheme="minorEastAsia" w:hAnsiTheme="minorEastAsia"/>
          <w:color w:val="000000"/>
          <w:sz w:val="24"/>
          <w:szCs w:val="24"/>
          <w:shd w:val="clear" w:color="auto" w:fill="FFFFFF"/>
          <w:lang w:eastAsia="zh-CN"/>
        </w:rPr>
        <w:t>其注册资金≥50</w:t>
      </w:r>
      <w:r w:rsidRPr="0017257C">
        <w:rPr>
          <w:rFonts w:asciiTheme="minorEastAsia" w:hAnsiTheme="minorEastAsia" w:hint="eastAsia"/>
          <w:color w:val="000000"/>
          <w:sz w:val="24"/>
          <w:szCs w:val="24"/>
          <w:shd w:val="clear" w:color="auto" w:fill="FFFFFF"/>
          <w:lang w:eastAsia="zh-CN"/>
        </w:rPr>
        <w:t>0</w:t>
      </w:r>
      <w:r w:rsidRPr="0017257C">
        <w:rPr>
          <w:rFonts w:asciiTheme="minorEastAsia" w:hAnsiTheme="minorEastAsia"/>
          <w:color w:val="000000"/>
          <w:sz w:val="24"/>
          <w:szCs w:val="24"/>
          <w:shd w:val="clear" w:color="auto" w:fill="FFFFFF"/>
          <w:lang w:eastAsia="zh-CN"/>
        </w:rPr>
        <w:t>万元RMB。</w:t>
      </w:r>
      <w:r>
        <w:rPr>
          <w:rFonts w:asciiTheme="minorEastAsia" w:hAnsiTheme="minorEastAsia" w:hint="eastAsia"/>
          <w:color w:val="000000"/>
          <w:sz w:val="24"/>
          <w:szCs w:val="24"/>
          <w:shd w:val="clear" w:color="auto" w:fill="FFFFFF"/>
          <w:lang w:eastAsia="zh-CN"/>
        </w:rPr>
        <w:t>3、</w:t>
      </w:r>
      <w:r w:rsidRPr="0017257C">
        <w:rPr>
          <w:rFonts w:asciiTheme="minorEastAsia" w:hAnsiTheme="minorEastAsia"/>
          <w:color w:val="000000"/>
          <w:sz w:val="24"/>
          <w:szCs w:val="24"/>
          <w:shd w:val="clear" w:color="auto" w:fill="FFFFFF"/>
          <w:lang w:eastAsia="zh-CN"/>
        </w:rPr>
        <w:t>需</w:t>
      </w:r>
      <w:r w:rsidRPr="0017257C">
        <w:rPr>
          <w:rFonts w:asciiTheme="minorEastAsia" w:hAnsiTheme="minorEastAsia" w:hint="eastAsia"/>
          <w:color w:val="000000"/>
          <w:sz w:val="24"/>
          <w:szCs w:val="24"/>
          <w:shd w:val="clear" w:color="auto" w:fill="FFFFFF"/>
          <w:lang w:eastAsia="zh-CN"/>
        </w:rPr>
        <w:t>提供第三方检测机构出具的工作服防静电、阻燃检测报告</w:t>
      </w:r>
      <w:r>
        <w:rPr>
          <w:rFonts w:asciiTheme="minorEastAsia" w:hAnsiTheme="minorEastAsia" w:hint="eastAsia"/>
          <w:color w:val="000000"/>
          <w:sz w:val="24"/>
          <w:szCs w:val="24"/>
          <w:shd w:val="clear" w:color="auto" w:fill="FFFFFF"/>
          <w:lang w:eastAsia="zh-CN"/>
        </w:rPr>
        <w:t>。</w:t>
      </w:r>
    </w:p>
    <w:p w:rsidR="00805C82" w:rsidRPr="00147090" w:rsidRDefault="00805C82" w:rsidP="00805C82">
      <w:pPr>
        <w:spacing w:line="360" w:lineRule="auto"/>
        <w:rPr>
          <w:rFonts w:asciiTheme="minorEastAsia" w:hAnsiTheme="minorEastAsia"/>
          <w:b/>
          <w:color w:val="000000"/>
          <w:sz w:val="24"/>
          <w:szCs w:val="24"/>
          <w:shd w:val="clear" w:color="auto" w:fill="FFFFFF"/>
          <w:lang w:eastAsia="zh-CN"/>
        </w:rPr>
      </w:pPr>
      <w:r>
        <w:rPr>
          <w:rFonts w:asciiTheme="minorEastAsia" w:hAnsiTheme="minorEastAsia" w:hint="eastAsia"/>
          <w:b/>
          <w:color w:val="000000"/>
          <w:sz w:val="24"/>
          <w:szCs w:val="24"/>
          <w:shd w:val="clear" w:color="auto" w:fill="FFFFFF"/>
          <w:lang w:eastAsia="zh-CN"/>
        </w:rPr>
        <w:t>三</w:t>
      </w:r>
      <w:r w:rsidRPr="00147090">
        <w:rPr>
          <w:rFonts w:asciiTheme="minorEastAsia" w:hAnsiTheme="minorEastAsia" w:hint="eastAsia"/>
          <w:b/>
          <w:color w:val="000000"/>
          <w:sz w:val="24"/>
          <w:szCs w:val="24"/>
          <w:shd w:val="clear" w:color="auto" w:fill="FFFFFF"/>
          <w:lang w:eastAsia="zh-CN"/>
        </w:rPr>
        <w:t>、合同签订期限</w:t>
      </w:r>
    </w:p>
    <w:p w:rsidR="00805C82" w:rsidRDefault="00805C82" w:rsidP="00805C82">
      <w:pPr>
        <w:spacing w:line="360" w:lineRule="auto"/>
        <w:rPr>
          <w:rFonts w:asciiTheme="minorEastAsia" w:hAnsiTheme="minorEastAsia"/>
          <w:color w:val="000000"/>
          <w:sz w:val="24"/>
          <w:szCs w:val="24"/>
          <w:shd w:val="clear" w:color="auto" w:fill="FFFFFF"/>
          <w:lang w:eastAsia="zh-CN"/>
        </w:rPr>
      </w:pPr>
      <w:r w:rsidRPr="00147090">
        <w:rPr>
          <w:rFonts w:asciiTheme="minorEastAsia" w:hAnsiTheme="minorEastAsia" w:hint="eastAsia"/>
          <w:color w:val="000000"/>
          <w:sz w:val="24"/>
          <w:szCs w:val="24"/>
          <w:shd w:val="clear" w:color="auto" w:fill="FFFFFF"/>
          <w:lang w:eastAsia="zh-CN"/>
        </w:rPr>
        <w:t>自合同签订起</w:t>
      </w:r>
      <w:r>
        <w:rPr>
          <w:rFonts w:asciiTheme="minorEastAsia" w:hAnsiTheme="minorEastAsia" w:hint="eastAsia"/>
          <w:color w:val="000000"/>
          <w:sz w:val="24"/>
          <w:szCs w:val="24"/>
          <w:shd w:val="clear" w:color="auto" w:fill="FFFFFF"/>
          <w:lang w:eastAsia="zh-CN"/>
        </w:rPr>
        <w:t>后</w:t>
      </w:r>
      <w:r w:rsidRPr="00147090">
        <w:rPr>
          <w:rFonts w:asciiTheme="minorEastAsia" w:hAnsiTheme="minorEastAsia" w:hint="eastAsia"/>
          <w:color w:val="000000"/>
          <w:sz w:val="24"/>
          <w:szCs w:val="24"/>
          <w:shd w:val="clear" w:color="auto" w:fill="FFFFFF"/>
          <w:lang w:eastAsia="zh-CN"/>
        </w:rPr>
        <w:t>一年。</w:t>
      </w:r>
    </w:p>
    <w:p w:rsidR="00805C82" w:rsidRPr="005B2D19" w:rsidRDefault="00805C82" w:rsidP="00805C82">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四</w:t>
      </w:r>
      <w:r w:rsidRPr="005B2D19">
        <w:rPr>
          <w:rFonts w:asciiTheme="minorEastAsia" w:hAnsiTheme="minorEastAsia" w:hint="eastAsia"/>
          <w:b/>
          <w:sz w:val="24"/>
          <w:szCs w:val="24"/>
          <w:lang w:eastAsia="zh-CN"/>
        </w:rPr>
        <w:t>、技术要求：</w:t>
      </w:r>
      <w:r w:rsidRPr="005B2D19">
        <w:rPr>
          <w:rFonts w:asciiTheme="minorEastAsia" w:hAnsiTheme="minorEastAsia"/>
          <w:b/>
          <w:sz w:val="24"/>
          <w:szCs w:val="24"/>
          <w:lang w:eastAsia="zh-CN"/>
        </w:rPr>
        <w:t xml:space="preserve"> </w:t>
      </w:r>
    </w:p>
    <w:p w:rsidR="00805C82" w:rsidRPr="0017257C" w:rsidRDefault="00805C82" w:rsidP="00805C82">
      <w:pPr>
        <w:spacing w:line="360" w:lineRule="auto"/>
        <w:rPr>
          <w:rFonts w:asciiTheme="minorEastAsia" w:hAnsiTheme="minorEastAsia"/>
          <w:b/>
          <w:sz w:val="24"/>
          <w:szCs w:val="24"/>
          <w:lang w:eastAsia="zh-CN"/>
        </w:rPr>
      </w:pPr>
      <w:r w:rsidRPr="0017257C">
        <w:rPr>
          <w:rFonts w:asciiTheme="minorEastAsia" w:hAnsiTheme="minorEastAsia" w:hint="eastAsia"/>
          <w:b/>
          <w:sz w:val="24"/>
          <w:szCs w:val="24"/>
          <w:lang w:eastAsia="zh-CN"/>
        </w:rPr>
        <w:t>1、工作服款式：</w:t>
      </w:r>
      <w:r w:rsidRPr="0017257C">
        <w:rPr>
          <w:rFonts w:asciiTheme="minorEastAsia" w:hAnsiTheme="minorEastAsia" w:cs="Times New Roman" w:hint="eastAsia"/>
          <w:b/>
          <w:sz w:val="24"/>
          <w:szCs w:val="24"/>
          <w:lang w:eastAsia="zh-CN"/>
        </w:rPr>
        <w:t>由</w:t>
      </w:r>
      <w:r>
        <w:rPr>
          <w:rFonts w:asciiTheme="minorEastAsia" w:hAnsiTheme="minorEastAsia" w:cs="Times New Roman" w:hint="eastAsia"/>
          <w:b/>
          <w:sz w:val="24"/>
          <w:szCs w:val="24"/>
          <w:lang w:eastAsia="zh-CN"/>
        </w:rPr>
        <w:t>工作服</w:t>
      </w:r>
      <w:r>
        <w:rPr>
          <w:rFonts w:asciiTheme="minorEastAsia" w:hAnsiTheme="minorEastAsia" w:cs="Times New Roman"/>
          <w:b/>
          <w:sz w:val="24"/>
          <w:szCs w:val="24"/>
          <w:lang w:eastAsia="zh-CN"/>
        </w:rPr>
        <w:t>上衣</w:t>
      </w:r>
      <w:r w:rsidRPr="0017257C">
        <w:rPr>
          <w:rFonts w:asciiTheme="minorEastAsia" w:hAnsiTheme="minorEastAsia" w:cs="Times New Roman" w:hint="eastAsia"/>
          <w:b/>
          <w:sz w:val="24"/>
          <w:szCs w:val="24"/>
          <w:lang w:eastAsia="zh-CN"/>
        </w:rPr>
        <w:t>及</w:t>
      </w:r>
      <w:r>
        <w:rPr>
          <w:rFonts w:asciiTheme="minorEastAsia" w:hAnsiTheme="minorEastAsia" w:cs="Times New Roman" w:hint="eastAsia"/>
          <w:b/>
          <w:sz w:val="24"/>
          <w:szCs w:val="24"/>
          <w:lang w:eastAsia="zh-CN"/>
        </w:rPr>
        <w:t>工作</w:t>
      </w:r>
      <w:r w:rsidRPr="0017257C">
        <w:rPr>
          <w:rFonts w:asciiTheme="minorEastAsia" w:hAnsiTheme="minorEastAsia" w:cs="Times New Roman" w:hint="eastAsia"/>
          <w:b/>
          <w:sz w:val="24"/>
          <w:szCs w:val="24"/>
          <w:lang w:eastAsia="zh-CN"/>
        </w:rPr>
        <w:t>裤组成，单层结构</w:t>
      </w:r>
    </w:p>
    <w:p w:rsidR="00805C82" w:rsidRPr="0017257C" w:rsidRDefault="00805C82" w:rsidP="00805C82">
      <w:pPr>
        <w:spacing w:line="360" w:lineRule="auto"/>
        <w:rPr>
          <w:rFonts w:asciiTheme="minorEastAsia" w:hAnsiTheme="minorEastAsia"/>
          <w:b/>
          <w:sz w:val="24"/>
          <w:szCs w:val="24"/>
        </w:rPr>
      </w:pPr>
      <w:r w:rsidRPr="00EB4362">
        <w:rPr>
          <w:rFonts w:asciiTheme="minorEastAsia" w:hAnsiTheme="minorEastAsia"/>
          <w:b/>
          <w:noProof/>
          <w:sz w:val="24"/>
          <w:szCs w:val="24"/>
          <w:lang w:eastAsia="zh-CN"/>
        </w:rPr>
        <w:lastRenderedPageBreak/>
        <w:drawing>
          <wp:inline distT="0" distB="0" distL="0" distR="0">
            <wp:extent cx="4086225" cy="3173767"/>
            <wp:effectExtent l="0" t="0" r="0" b="7620"/>
            <wp:docPr id="2" name="图片 2" descr="D:\USERS\xlhuang\桌面\168713888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xlhuang\桌面\1687138880227.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3022" cy="3179046"/>
                    </a:xfrm>
                    <a:prstGeom prst="rect">
                      <a:avLst/>
                    </a:prstGeom>
                    <a:noFill/>
                    <a:ln>
                      <a:noFill/>
                    </a:ln>
                  </pic:spPr>
                </pic:pic>
              </a:graphicData>
            </a:graphic>
          </wp:inline>
        </w:drawing>
      </w:r>
    </w:p>
    <w:p w:rsidR="00805C82" w:rsidRPr="0017257C" w:rsidRDefault="00805C82" w:rsidP="00805C82">
      <w:pPr>
        <w:spacing w:line="360" w:lineRule="auto"/>
        <w:rPr>
          <w:rFonts w:asciiTheme="minorEastAsia" w:hAnsiTheme="minorEastAsia"/>
          <w:b/>
          <w:sz w:val="24"/>
          <w:szCs w:val="24"/>
          <w:lang w:eastAsia="zh-CN"/>
        </w:rPr>
      </w:pPr>
      <w:r w:rsidRPr="0017257C">
        <w:rPr>
          <w:rFonts w:asciiTheme="minorEastAsia" w:hAnsiTheme="minorEastAsia" w:hint="eastAsia"/>
          <w:b/>
          <w:sz w:val="24"/>
          <w:szCs w:val="24"/>
          <w:lang w:eastAsia="zh-CN"/>
        </w:rPr>
        <w:t>2、技术要求</w:t>
      </w:r>
    </w:p>
    <w:p w:rsidR="00805C82" w:rsidRPr="00347898" w:rsidRDefault="00805C82" w:rsidP="00805C82">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2</w:t>
      </w:r>
      <w:r>
        <w:rPr>
          <w:rFonts w:asciiTheme="minorEastAsia" w:hAnsiTheme="minorEastAsia"/>
          <w:b/>
          <w:sz w:val="24"/>
          <w:szCs w:val="24"/>
          <w:lang w:eastAsia="zh-CN"/>
        </w:rPr>
        <w:t>.1</w:t>
      </w:r>
      <w:r w:rsidRPr="00347898">
        <w:rPr>
          <w:rFonts w:asciiTheme="minorEastAsia" w:hAnsiTheme="minorEastAsia" w:hint="eastAsia"/>
          <w:b/>
          <w:sz w:val="24"/>
          <w:szCs w:val="24"/>
          <w:lang w:eastAsia="zh-CN"/>
        </w:rPr>
        <w:t>面料要求：</w:t>
      </w:r>
    </w:p>
    <w:p w:rsidR="00805C82" w:rsidRPr="0017257C" w:rsidRDefault="00805C82" w:rsidP="00805C82">
      <w:pPr>
        <w:spacing w:line="360" w:lineRule="auto"/>
        <w:rPr>
          <w:rFonts w:asciiTheme="minorEastAsia" w:hAnsiTheme="minorEastAsia"/>
          <w:sz w:val="24"/>
          <w:szCs w:val="24"/>
          <w:lang w:eastAsia="zh-CN"/>
        </w:rPr>
      </w:pPr>
      <w:r w:rsidRPr="006C0628">
        <w:rPr>
          <w:rFonts w:asciiTheme="minorEastAsia" w:hAnsiTheme="minorEastAsia" w:hint="eastAsia"/>
          <w:sz w:val="24"/>
          <w:szCs w:val="24"/>
          <w:lang w:eastAsia="zh-CN"/>
        </w:rPr>
        <w:t>永久耐热阻燃</w:t>
      </w:r>
      <w:r>
        <w:rPr>
          <w:rFonts w:asciiTheme="minorEastAsia" w:hAnsiTheme="minorEastAsia" w:hint="eastAsia"/>
          <w:sz w:val="24"/>
          <w:szCs w:val="24"/>
          <w:lang w:eastAsia="zh-CN"/>
        </w:rPr>
        <w:t>、永久</w:t>
      </w:r>
      <w:r w:rsidRPr="0017257C">
        <w:rPr>
          <w:rFonts w:asciiTheme="minorEastAsia" w:hAnsiTheme="minorEastAsia" w:hint="eastAsia"/>
          <w:sz w:val="24"/>
          <w:szCs w:val="24"/>
          <w:lang w:eastAsia="zh-CN"/>
        </w:rPr>
        <w:t>防静电</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永久耐酸碱和有机溶剂的侵蚀</w:t>
      </w:r>
      <w:r>
        <w:rPr>
          <w:rFonts w:asciiTheme="minorEastAsia" w:hAnsiTheme="minorEastAsia" w:hint="eastAsia"/>
          <w:sz w:val="24"/>
          <w:szCs w:val="24"/>
          <w:lang w:eastAsia="zh-CN"/>
        </w:rPr>
        <w:t>、</w:t>
      </w:r>
      <w:r w:rsidRPr="006C0628">
        <w:rPr>
          <w:rFonts w:asciiTheme="minorEastAsia" w:hAnsiTheme="minorEastAsia" w:hint="eastAsia"/>
          <w:sz w:val="24"/>
          <w:szCs w:val="24"/>
          <w:lang w:eastAsia="zh-CN"/>
        </w:rPr>
        <w:t>高强度、高耐磨性、高抗撕裂性</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遇火无熔滴产生</w:t>
      </w:r>
      <w:r>
        <w:rPr>
          <w:rFonts w:asciiTheme="minorEastAsia" w:hAnsiTheme="minorEastAsia" w:hint="eastAsia"/>
          <w:sz w:val="24"/>
          <w:szCs w:val="24"/>
          <w:lang w:eastAsia="zh-CN"/>
        </w:rPr>
        <w:t>、</w:t>
      </w:r>
      <w:r w:rsidRPr="006C0628">
        <w:rPr>
          <w:rFonts w:asciiTheme="minorEastAsia" w:hAnsiTheme="minorEastAsia" w:hint="eastAsia"/>
          <w:sz w:val="24"/>
          <w:szCs w:val="24"/>
          <w:lang w:eastAsia="zh-CN"/>
        </w:rPr>
        <w:t>火烧布面，</w:t>
      </w:r>
      <w:r w:rsidRPr="0017257C">
        <w:rPr>
          <w:rFonts w:asciiTheme="minorEastAsia" w:hAnsiTheme="minorEastAsia" w:hint="eastAsia"/>
          <w:sz w:val="24"/>
          <w:szCs w:val="24"/>
          <w:lang w:eastAsia="zh-CN"/>
        </w:rPr>
        <w:t>防止电弧对人体的灼伤</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服装尺寸稳定、不</w:t>
      </w:r>
      <w:r>
        <w:rPr>
          <w:rFonts w:asciiTheme="minorEastAsia" w:hAnsiTheme="minorEastAsia" w:hint="eastAsia"/>
          <w:sz w:val="24"/>
          <w:szCs w:val="24"/>
          <w:lang w:eastAsia="zh-CN"/>
        </w:rPr>
        <w:t>易</w:t>
      </w:r>
      <w:r w:rsidRPr="0017257C">
        <w:rPr>
          <w:rFonts w:asciiTheme="minorEastAsia" w:hAnsiTheme="minorEastAsia" w:hint="eastAsia"/>
          <w:sz w:val="24"/>
          <w:szCs w:val="24"/>
          <w:lang w:eastAsia="zh-CN"/>
        </w:rPr>
        <w:t>变形</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穿着舒适透汗</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不怕洗涤</w:t>
      </w:r>
      <w:r>
        <w:rPr>
          <w:rFonts w:asciiTheme="minorEastAsia" w:hAnsiTheme="minorEastAsia" w:hint="eastAsia"/>
          <w:sz w:val="24"/>
          <w:szCs w:val="24"/>
          <w:lang w:eastAsia="zh-CN"/>
        </w:rPr>
        <w:t>。</w:t>
      </w:r>
    </w:p>
    <w:p w:rsidR="00805C82" w:rsidRDefault="00805C82" w:rsidP="00805C8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2.1.1阻燃</w:t>
      </w:r>
      <w:r>
        <w:rPr>
          <w:rFonts w:asciiTheme="minorEastAsia" w:hAnsiTheme="minorEastAsia"/>
          <w:sz w:val="24"/>
          <w:szCs w:val="24"/>
          <w:lang w:eastAsia="zh-CN"/>
        </w:rPr>
        <w:t>性</w:t>
      </w:r>
    </w:p>
    <w:p w:rsidR="00805C82" w:rsidRDefault="00805C82" w:rsidP="00805C8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2.1.1.1面料阻燃</w:t>
      </w:r>
      <w:r>
        <w:rPr>
          <w:rFonts w:asciiTheme="minorEastAsia" w:hAnsiTheme="minorEastAsia"/>
          <w:sz w:val="24"/>
          <w:szCs w:val="24"/>
          <w:lang w:eastAsia="zh-CN"/>
        </w:rPr>
        <w:t>性能</w:t>
      </w:r>
      <w:r>
        <w:rPr>
          <w:rFonts w:asciiTheme="minorEastAsia" w:hAnsiTheme="minorEastAsia" w:hint="eastAsia"/>
          <w:sz w:val="24"/>
          <w:szCs w:val="24"/>
          <w:lang w:eastAsia="zh-CN"/>
        </w:rPr>
        <w:t>项目</w:t>
      </w:r>
      <w:r>
        <w:rPr>
          <w:rFonts w:asciiTheme="minorEastAsia" w:hAnsiTheme="minorEastAsia"/>
          <w:sz w:val="24"/>
          <w:szCs w:val="24"/>
          <w:lang w:eastAsia="zh-CN"/>
        </w:rPr>
        <w:t>和指标</w:t>
      </w:r>
    </w:p>
    <w:p w:rsidR="00805C82" w:rsidRPr="00B00094" w:rsidRDefault="00805C82" w:rsidP="00805C82">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w:t>
      </w:r>
      <w:r>
        <w:rPr>
          <w:rFonts w:asciiTheme="minorEastAsia" w:hAnsiTheme="minorEastAsia"/>
          <w:sz w:val="24"/>
          <w:szCs w:val="24"/>
          <w:lang w:eastAsia="zh-CN"/>
        </w:rPr>
        <w:t>1</w:t>
      </w:r>
      <w:r w:rsidRPr="0017257C">
        <w:rPr>
          <w:rFonts w:asciiTheme="minorEastAsia" w:hAnsiTheme="minorEastAsia" w:hint="eastAsia"/>
          <w:sz w:val="24"/>
          <w:szCs w:val="24"/>
          <w:lang w:eastAsia="zh-CN"/>
        </w:rPr>
        <w:t>）</w:t>
      </w:r>
      <w:r>
        <w:rPr>
          <w:rFonts w:asciiTheme="minorEastAsia" w:hAnsiTheme="minorEastAsia" w:hint="eastAsia"/>
          <w:sz w:val="24"/>
          <w:szCs w:val="24"/>
          <w:lang w:eastAsia="zh-CN"/>
        </w:rPr>
        <w:t>热</w:t>
      </w:r>
      <w:r>
        <w:rPr>
          <w:rFonts w:asciiTheme="minorEastAsia" w:hAnsiTheme="minorEastAsia"/>
          <w:sz w:val="24"/>
          <w:szCs w:val="24"/>
          <w:lang w:eastAsia="zh-CN"/>
        </w:rPr>
        <w:t>防护性能值</w:t>
      </w:r>
      <w:r>
        <w:rPr>
          <w:rFonts w:asciiTheme="minorEastAsia" w:hAnsiTheme="minorEastAsia" w:hint="eastAsia"/>
          <w:sz w:val="24"/>
          <w:szCs w:val="24"/>
          <w:lang w:eastAsia="zh-CN"/>
        </w:rPr>
        <w:t>（TPP）：皮肤</w:t>
      </w:r>
      <w:r>
        <w:rPr>
          <w:rFonts w:asciiTheme="minorEastAsia" w:hAnsiTheme="minorEastAsia"/>
          <w:sz w:val="24"/>
          <w:szCs w:val="24"/>
          <w:lang w:eastAsia="zh-CN"/>
        </w:rPr>
        <w:t>直接</w:t>
      </w:r>
      <w:r>
        <w:rPr>
          <w:rFonts w:asciiTheme="minorEastAsia" w:hAnsiTheme="minorEastAsia" w:hint="eastAsia"/>
          <w:sz w:val="24"/>
          <w:szCs w:val="24"/>
          <w:lang w:eastAsia="zh-CN"/>
        </w:rPr>
        <w:t>测试</w:t>
      </w:r>
      <w:r>
        <w:rPr>
          <w:rFonts w:asciiTheme="minorEastAsia" w:hAnsiTheme="minorEastAsia"/>
          <w:sz w:val="24"/>
          <w:szCs w:val="24"/>
          <w:lang w:eastAsia="zh-CN"/>
        </w:rPr>
        <w:t>：≥126kW.s/m</w:t>
      </w:r>
      <w:r w:rsidRPr="00B00094">
        <w:rPr>
          <w:rFonts w:asciiTheme="minorEastAsia" w:hAnsiTheme="minorEastAsia"/>
          <w:sz w:val="24"/>
          <w:szCs w:val="24"/>
          <w:vertAlign w:val="superscript"/>
          <w:lang w:eastAsia="zh-CN"/>
        </w:rPr>
        <w:t>2</w:t>
      </w:r>
      <w:r w:rsidRPr="00B00094">
        <w:rPr>
          <w:rFonts w:asciiTheme="minorEastAsia" w:hAnsiTheme="minorEastAsia"/>
          <w:sz w:val="24"/>
          <w:szCs w:val="24"/>
          <w:lang w:eastAsia="zh-CN"/>
        </w:rPr>
        <w:t>,</w:t>
      </w:r>
      <w:r w:rsidRPr="00B00094">
        <w:rPr>
          <w:rFonts w:asciiTheme="minorEastAsia" w:hAnsiTheme="minorEastAsia" w:hint="eastAsia"/>
          <w:sz w:val="24"/>
          <w:szCs w:val="24"/>
          <w:lang w:eastAsia="zh-CN"/>
        </w:rPr>
        <w:t xml:space="preserve"> </w:t>
      </w:r>
      <w:r>
        <w:rPr>
          <w:rFonts w:asciiTheme="minorEastAsia" w:hAnsiTheme="minorEastAsia" w:hint="eastAsia"/>
          <w:sz w:val="24"/>
          <w:szCs w:val="24"/>
          <w:lang w:eastAsia="zh-CN"/>
        </w:rPr>
        <w:t>皮肤与服装间</w:t>
      </w:r>
      <w:r>
        <w:rPr>
          <w:rFonts w:asciiTheme="minorEastAsia" w:hAnsiTheme="minorEastAsia"/>
          <w:sz w:val="24"/>
          <w:szCs w:val="24"/>
          <w:lang w:eastAsia="zh-CN"/>
        </w:rPr>
        <w:t>有空隙：≥250kW.s/m</w:t>
      </w:r>
      <w:r w:rsidRPr="00B00094">
        <w:rPr>
          <w:rFonts w:asciiTheme="minorEastAsia" w:hAnsiTheme="minorEastAsia"/>
          <w:sz w:val="24"/>
          <w:szCs w:val="24"/>
          <w:vertAlign w:val="superscript"/>
          <w:lang w:eastAsia="zh-CN"/>
        </w:rPr>
        <w:t>2</w:t>
      </w:r>
      <w:r>
        <w:rPr>
          <w:rFonts w:asciiTheme="minorEastAsia" w:hAnsiTheme="minorEastAsia" w:cs="Times New Roman" w:hint="eastAsia"/>
          <w:sz w:val="24"/>
          <w:szCs w:val="24"/>
          <w:lang w:eastAsia="zh-CN"/>
        </w:rPr>
        <w:t>。</w:t>
      </w:r>
    </w:p>
    <w:p w:rsidR="00805C82" w:rsidRDefault="00805C82" w:rsidP="00805C82">
      <w:pPr>
        <w:spacing w:line="360" w:lineRule="auto"/>
        <w:rPr>
          <w:rFonts w:asciiTheme="minorEastAsia" w:hAnsiTheme="minorEastAsia" w:cs="Times New Roman"/>
          <w:sz w:val="24"/>
          <w:szCs w:val="24"/>
          <w:lang w:eastAsia="zh-CN"/>
        </w:rPr>
      </w:pPr>
      <w:r w:rsidRPr="0017257C">
        <w:rPr>
          <w:rFonts w:asciiTheme="minorEastAsia" w:hAnsiTheme="minorEastAsia" w:hint="eastAsia"/>
          <w:sz w:val="24"/>
          <w:szCs w:val="24"/>
          <w:lang w:eastAsia="zh-CN"/>
        </w:rPr>
        <w:t>（</w:t>
      </w:r>
      <w:r>
        <w:rPr>
          <w:rFonts w:asciiTheme="minorEastAsia" w:hAnsiTheme="minorEastAsia"/>
          <w:sz w:val="24"/>
          <w:szCs w:val="24"/>
          <w:lang w:eastAsia="zh-CN"/>
        </w:rPr>
        <w:t>2</w:t>
      </w:r>
      <w:r w:rsidRPr="0017257C">
        <w:rPr>
          <w:rFonts w:asciiTheme="minorEastAsia" w:hAnsiTheme="minorEastAsia" w:hint="eastAsia"/>
          <w:sz w:val="24"/>
          <w:szCs w:val="24"/>
          <w:lang w:eastAsia="zh-CN"/>
        </w:rPr>
        <w:t>）</w:t>
      </w:r>
      <w:r>
        <w:rPr>
          <w:rFonts w:asciiTheme="minorEastAsia" w:hAnsiTheme="minorEastAsia" w:hint="eastAsia"/>
          <w:sz w:val="24"/>
          <w:szCs w:val="24"/>
          <w:lang w:eastAsia="zh-CN"/>
        </w:rPr>
        <w:t>阻燃性：</w:t>
      </w:r>
      <w:r w:rsidRPr="0017257C">
        <w:rPr>
          <w:rFonts w:asciiTheme="minorEastAsia" w:hAnsiTheme="minorEastAsia" w:cs="Times New Roman"/>
          <w:color w:val="000000"/>
          <w:sz w:val="24"/>
          <w:szCs w:val="24"/>
          <w:lang w:eastAsia="zh-CN"/>
        </w:rPr>
        <w:t>洗涤50次</w:t>
      </w:r>
      <w:r w:rsidRPr="00EA3587">
        <w:rPr>
          <w:rFonts w:asciiTheme="minorEastAsia" w:hAnsiTheme="minorEastAsia" w:cs="Times New Roman"/>
          <w:color w:val="000000"/>
          <w:sz w:val="24"/>
          <w:szCs w:val="24"/>
          <w:lang w:eastAsia="zh-CN"/>
        </w:rPr>
        <w:t>后，续燃时间≤2s</w:t>
      </w:r>
      <w:r w:rsidRPr="00EA3587">
        <w:rPr>
          <w:rFonts w:asciiTheme="minorEastAsia" w:hAnsiTheme="minorEastAsia" w:cs="Times New Roman" w:hint="eastAsia"/>
          <w:color w:val="000000"/>
          <w:sz w:val="24"/>
          <w:szCs w:val="24"/>
          <w:lang w:eastAsia="zh-CN"/>
        </w:rPr>
        <w:t>，阴</w:t>
      </w:r>
      <w:r w:rsidRPr="00EA3587">
        <w:rPr>
          <w:rFonts w:asciiTheme="minorEastAsia" w:hAnsiTheme="minorEastAsia" w:cs="Times New Roman"/>
          <w:color w:val="000000"/>
          <w:sz w:val="24"/>
          <w:szCs w:val="24"/>
          <w:lang w:eastAsia="zh-CN"/>
        </w:rPr>
        <w:t>燃时间≤4s</w:t>
      </w:r>
      <w:r w:rsidRPr="00EA3587">
        <w:rPr>
          <w:rFonts w:asciiTheme="minorEastAsia" w:hAnsiTheme="minorEastAsia" w:cs="Times New Roman" w:hint="eastAsia"/>
          <w:color w:val="000000"/>
          <w:sz w:val="24"/>
          <w:szCs w:val="24"/>
          <w:lang w:eastAsia="zh-CN"/>
        </w:rPr>
        <w:t>，损毁长度</w:t>
      </w:r>
      <w:r w:rsidRPr="00EA3587">
        <w:rPr>
          <w:rFonts w:asciiTheme="minorEastAsia" w:hAnsiTheme="minorEastAsia" w:cs="Times New Roman"/>
          <w:color w:val="000000"/>
          <w:sz w:val="24"/>
          <w:szCs w:val="24"/>
          <w:lang w:eastAsia="zh-CN"/>
        </w:rPr>
        <w:t>≤</w:t>
      </w:r>
      <w:r w:rsidRPr="00EA3587">
        <w:rPr>
          <w:rFonts w:asciiTheme="minorEastAsia" w:hAnsiTheme="minorEastAsia" w:cs="Times New Roman" w:hint="eastAsia"/>
          <w:color w:val="000000"/>
          <w:sz w:val="24"/>
          <w:szCs w:val="24"/>
          <w:lang w:eastAsia="zh-CN"/>
        </w:rPr>
        <w:t>100</w:t>
      </w:r>
      <w:r w:rsidRPr="00EA3587">
        <w:rPr>
          <w:rFonts w:asciiTheme="minorEastAsia" w:hAnsiTheme="minorEastAsia" w:cs="Times New Roman"/>
          <w:color w:val="000000"/>
          <w:sz w:val="24"/>
          <w:szCs w:val="24"/>
          <w:lang w:eastAsia="zh-CN"/>
        </w:rPr>
        <w:t>mm</w:t>
      </w:r>
      <w:r w:rsidRPr="00EA3587">
        <w:rPr>
          <w:rFonts w:asciiTheme="minorEastAsia" w:hAnsiTheme="minorEastAsia" w:cs="Times New Roman" w:hint="eastAsia"/>
          <w:color w:val="000000"/>
          <w:sz w:val="24"/>
          <w:szCs w:val="24"/>
          <w:lang w:eastAsia="zh-CN"/>
        </w:rPr>
        <w:t>，不允许有熔融、滴落</w:t>
      </w:r>
      <w:r>
        <w:rPr>
          <w:rFonts w:asciiTheme="minorEastAsia" w:hAnsiTheme="minorEastAsia" w:cs="Times New Roman" w:hint="eastAsia"/>
          <w:color w:val="000000"/>
          <w:sz w:val="24"/>
          <w:szCs w:val="24"/>
          <w:lang w:eastAsia="zh-CN"/>
        </w:rPr>
        <w:t>和烧焦</w:t>
      </w:r>
      <w:r w:rsidRPr="00EA3587">
        <w:rPr>
          <w:rFonts w:asciiTheme="minorEastAsia" w:hAnsiTheme="minorEastAsia" w:cs="Times New Roman" w:hint="eastAsia"/>
          <w:color w:val="000000"/>
          <w:sz w:val="24"/>
          <w:szCs w:val="24"/>
          <w:lang w:eastAsia="zh-CN"/>
        </w:rPr>
        <w:t>现象；</w:t>
      </w:r>
      <w:r w:rsidRPr="00EA3587">
        <w:rPr>
          <w:rFonts w:asciiTheme="minorEastAsia" w:hAnsiTheme="minorEastAsia" w:cs="Times New Roman" w:hint="eastAsia"/>
          <w:sz w:val="24"/>
          <w:szCs w:val="24"/>
          <w:lang w:eastAsia="zh-CN"/>
        </w:rPr>
        <w:t>面料</w:t>
      </w:r>
      <w:r w:rsidRPr="00EA3587">
        <w:rPr>
          <w:rFonts w:asciiTheme="minorEastAsia" w:hAnsiTheme="minorEastAsia" w:hint="eastAsia"/>
          <w:sz w:val="24"/>
          <w:szCs w:val="24"/>
          <w:lang w:eastAsia="zh-CN"/>
        </w:rPr>
        <w:t>具有永久性阻燃性能，</w:t>
      </w:r>
      <w:r w:rsidRPr="00EA3587">
        <w:rPr>
          <w:rFonts w:asciiTheme="minorEastAsia" w:hAnsiTheme="minorEastAsia" w:cs="Times New Roman" w:hint="eastAsia"/>
          <w:sz w:val="24"/>
          <w:szCs w:val="24"/>
          <w:lang w:eastAsia="zh-CN"/>
        </w:rPr>
        <w:t>阻燃性能保证时间：大于5年。</w:t>
      </w:r>
    </w:p>
    <w:p w:rsidR="00805C82" w:rsidRDefault="00805C82" w:rsidP="00805C82">
      <w:pPr>
        <w:spacing w:line="360" w:lineRule="auto"/>
        <w:rPr>
          <w:rFonts w:asciiTheme="minorEastAsia" w:hAnsiTheme="minorEastAsia" w:cs="Times New Roman"/>
          <w:sz w:val="24"/>
          <w:szCs w:val="24"/>
          <w:lang w:eastAsia="zh-CN"/>
        </w:rPr>
      </w:pPr>
      <w:r>
        <w:rPr>
          <w:rFonts w:asciiTheme="minorEastAsia" w:hAnsiTheme="minorEastAsia" w:cs="Times New Roman"/>
          <w:sz w:val="24"/>
          <w:szCs w:val="24"/>
          <w:lang w:eastAsia="zh-CN"/>
        </w:rPr>
        <w:t>2.1.1.2</w:t>
      </w:r>
      <w:r>
        <w:rPr>
          <w:rFonts w:asciiTheme="minorEastAsia" w:hAnsiTheme="minorEastAsia" w:cs="Times New Roman" w:hint="eastAsia"/>
          <w:sz w:val="24"/>
          <w:szCs w:val="24"/>
          <w:lang w:eastAsia="zh-CN"/>
        </w:rPr>
        <w:t>面料理化</w:t>
      </w:r>
      <w:r>
        <w:rPr>
          <w:rFonts w:asciiTheme="minorEastAsia" w:hAnsiTheme="minorEastAsia" w:cs="Times New Roman"/>
          <w:sz w:val="24"/>
          <w:szCs w:val="24"/>
          <w:lang w:eastAsia="zh-CN"/>
        </w:rPr>
        <w:t>性能要求</w:t>
      </w:r>
    </w:p>
    <w:p w:rsidR="00805C82" w:rsidRDefault="00805C82" w:rsidP="00805C82">
      <w:pPr>
        <w:spacing w:line="360" w:lineRule="auto"/>
        <w:rPr>
          <w:rFonts w:asciiTheme="minorEastAsia" w:hAnsiTheme="minorEastAsia" w:cs="Times New Roman"/>
          <w:color w:val="000000"/>
          <w:sz w:val="24"/>
          <w:szCs w:val="24"/>
          <w:lang w:eastAsia="zh-CN"/>
        </w:rPr>
      </w:pPr>
      <w:r w:rsidRPr="0017257C">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1</w:t>
      </w:r>
      <w:r w:rsidRPr="0017257C">
        <w:rPr>
          <w:rFonts w:asciiTheme="minorEastAsia" w:hAnsiTheme="minorEastAsia" w:hint="eastAsia"/>
          <w:color w:val="000000"/>
          <w:sz w:val="24"/>
          <w:szCs w:val="24"/>
          <w:lang w:eastAsia="zh-CN"/>
        </w:rPr>
        <w:t>）</w:t>
      </w:r>
      <w:r w:rsidRPr="0017257C">
        <w:rPr>
          <w:rFonts w:asciiTheme="minorEastAsia" w:hAnsiTheme="minorEastAsia" w:cs="Times New Roman"/>
          <w:color w:val="000000"/>
          <w:sz w:val="24"/>
          <w:szCs w:val="24"/>
          <w:lang w:eastAsia="zh-CN"/>
        </w:rPr>
        <w:t>断裂强力：经纬向断裂强力</w:t>
      </w:r>
      <w:r w:rsidRPr="0017257C">
        <w:rPr>
          <w:rFonts w:asciiTheme="minorEastAsia" w:hAnsiTheme="minorEastAsia" w:cs="Times New Roman" w:hint="eastAsia"/>
          <w:color w:val="000000"/>
          <w:sz w:val="24"/>
          <w:szCs w:val="24"/>
          <w:lang w:eastAsia="zh-CN"/>
        </w:rPr>
        <w:t>（洗后）</w:t>
      </w:r>
      <w:r w:rsidRPr="0017257C">
        <w:rPr>
          <w:rFonts w:asciiTheme="minorEastAsia" w:hAnsiTheme="minorEastAsia" w:cs="Times New Roman"/>
          <w:color w:val="000000"/>
          <w:sz w:val="24"/>
          <w:szCs w:val="24"/>
          <w:lang w:eastAsia="zh-CN"/>
        </w:rPr>
        <w:t>≥</w:t>
      </w:r>
      <w:r w:rsidRPr="007303EC">
        <w:rPr>
          <w:rFonts w:asciiTheme="minorEastAsia" w:hAnsiTheme="minorEastAsia" w:cs="Times New Roman" w:hint="eastAsia"/>
          <w:color w:val="000000"/>
          <w:sz w:val="24"/>
          <w:szCs w:val="24"/>
          <w:lang w:eastAsia="zh-CN"/>
        </w:rPr>
        <w:t>650</w:t>
      </w:r>
      <w:r w:rsidRPr="007303EC">
        <w:rPr>
          <w:rFonts w:asciiTheme="minorEastAsia" w:hAnsiTheme="minorEastAsia" w:cs="Times New Roman"/>
          <w:color w:val="000000"/>
          <w:sz w:val="24"/>
          <w:szCs w:val="24"/>
          <w:lang w:eastAsia="zh-CN"/>
        </w:rPr>
        <w:t xml:space="preserve"> N；</w:t>
      </w:r>
    </w:p>
    <w:p w:rsidR="00805C82" w:rsidRDefault="00805C82" w:rsidP="00805C82">
      <w:pPr>
        <w:spacing w:line="360" w:lineRule="auto"/>
        <w:rPr>
          <w:rFonts w:asciiTheme="minorEastAsia" w:hAnsiTheme="minorEastAsia" w:cs="Times New Roman"/>
          <w:sz w:val="24"/>
          <w:szCs w:val="24"/>
          <w:lang w:eastAsia="zh-CN"/>
        </w:rPr>
      </w:pPr>
      <w:r w:rsidRPr="0017257C">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2</w:t>
      </w:r>
      <w:r w:rsidRPr="0017257C">
        <w:rPr>
          <w:rFonts w:asciiTheme="minorEastAsia" w:hAnsiTheme="minorEastAsia" w:hint="eastAsia"/>
          <w:color w:val="000000"/>
          <w:sz w:val="24"/>
          <w:szCs w:val="24"/>
          <w:lang w:eastAsia="zh-CN"/>
        </w:rPr>
        <w:t>）</w:t>
      </w:r>
      <w:r w:rsidRPr="0017257C">
        <w:rPr>
          <w:rFonts w:asciiTheme="minorEastAsia" w:hAnsiTheme="minorEastAsia" w:cs="Times New Roman"/>
          <w:color w:val="000000"/>
          <w:sz w:val="24"/>
          <w:szCs w:val="24"/>
          <w:lang w:eastAsia="zh-CN"/>
        </w:rPr>
        <w:t>撕破强力：经</w:t>
      </w:r>
      <w:r w:rsidRPr="0017257C">
        <w:rPr>
          <w:rFonts w:asciiTheme="minorEastAsia" w:hAnsiTheme="minorEastAsia" w:cs="Times New Roman"/>
          <w:sz w:val="24"/>
          <w:szCs w:val="24"/>
          <w:lang w:eastAsia="zh-CN"/>
        </w:rPr>
        <w:t>纬向撕破强力</w:t>
      </w:r>
      <w:r w:rsidRPr="0017257C">
        <w:rPr>
          <w:rFonts w:asciiTheme="minorEastAsia" w:hAnsiTheme="minorEastAsia" w:cs="Times New Roman" w:hint="eastAsia"/>
          <w:sz w:val="24"/>
          <w:szCs w:val="24"/>
          <w:lang w:eastAsia="zh-CN"/>
        </w:rPr>
        <w:t>(洗前、洗后）</w:t>
      </w:r>
      <w:r w:rsidRPr="0017257C">
        <w:rPr>
          <w:rFonts w:asciiTheme="minorEastAsia" w:hAnsiTheme="minorEastAsia" w:cs="Times New Roman"/>
          <w:sz w:val="24"/>
          <w:szCs w:val="24"/>
          <w:lang w:eastAsia="zh-CN"/>
        </w:rPr>
        <w:t>≥</w:t>
      </w:r>
      <w:r w:rsidRPr="0017257C">
        <w:rPr>
          <w:rFonts w:asciiTheme="minorEastAsia" w:hAnsiTheme="minorEastAsia" w:cs="Times New Roman" w:hint="eastAsia"/>
          <w:sz w:val="24"/>
          <w:szCs w:val="24"/>
          <w:lang w:eastAsia="zh-CN"/>
        </w:rPr>
        <w:t>90</w:t>
      </w:r>
      <w:r w:rsidRPr="0017257C">
        <w:rPr>
          <w:rFonts w:asciiTheme="minorEastAsia" w:hAnsiTheme="minorEastAsia" w:cs="Times New Roman"/>
          <w:sz w:val="24"/>
          <w:szCs w:val="24"/>
          <w:lang w:eastAsia="zh-CN"/>
        </w:rPr>
        <w:t>N；</w:t>
      </w:r>
    </w:p>
    <w:p w:rsidR="00805C82" w:rsidRDefault="00805C82" w:rsidP="00805C82">
      <w:pPr>
        <w:spacing w:line="360" w:lineRule="auto"/>
        <w:ind w:firstLineChars="50" w:firstLine="120"/>
        <w:rPr>
          <w:rFonts w:asciiTheme="minorEastAsia" w:hAnsiTheme="minorEastAsia" w:cs="Times New Roman"/>
          <w:sz w:val="24"/>
          <w:szCs w:val="24"/>
          <w:lang w:eastAsia="zh-CN"/>
        </w:rPr>
      </w:pP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3</w:t>
      </w:r>
      <w:r w:rsidRPr="0017257C">
        <w:rPr>
          <w:rFonts w:asciiTheme="minorEastAsia" w:hAnsiTheme="minorEastAsia" w:hint="eastAsia"/>
          <w:color w:val="000000"/>
          <w:sz w:val="24"/>
          <w:szCs w:val="24"/>
          <w:lang w:eastAsia="zh-CN"/>
        </w:rPr>
        <w:t>）</w:t>
      </w:r>
      <w:r>
        <w:rPr>
          <w:rFonts w:asciiTheme="minorEastAsia" w:hAnsiTheme="minorEastAsia" w:cs="Times New Roman" w:hint="eastAsia"/>
          <w:color w:val="000000"/>
          <w:sz w:val="24"/>
          <w:szCs w:val="24"/>
          <w:lang w:eastAsia="zh-CN"/>
        </w:rPr>
        <w:t>透湿率</w:t>
      </w:r>
      <w:r w:rsidRPr="0017257C">
        <w:rPr>
          <w:rFonts w:asciiTheme="minorEastAsia" w:hAnsiTheme="minorEastAsia" w:cs="Times New Roman"/>
          <w:sz w:val="24"/>
          <w:szCs w:val="24"/>
          <w:lang w:eastAsia="zh-CN"/>
        </w:rPr>
        <w:t>≥</w:t>
      </w:r>
      <w:r>
        <w:rPr>
          <w:rFonts w:asciiTheme="minorEastAsia" w:hAnsiTheme="minorEastAsia" w:cs="Times New Roman"/>
          <w:sz w:val="24"/>
          <w:szCs w:val="24"/>
          <w:lang w:eastAsia="zh-CN"/>
        </w:rPr>
        <w:t>5</w:t>
      </w:r>
      <w:r>
        <w:rPr>
          <w:rFonts w:asciiTheme="minorEastAsia" w:hAnsiTheme="minorEastAsia" w:cs="Times New Roman" w:hint="eastAsia"/>
          <w:sz w:val="24"/>
          <w:szCs w:val="24"/>
          <w:lang w:eastAsia="zh-CN"/>
        </w:rPr>
        <w:t>000g/(m</w:t>
      </w:r>
      <w:r w:rsidRPr="00985B96">
        <w:rPr>
          <w:rFonts w:asciiTheme="minorEastAsia" w:hAnsiTheme="minorEastAsia" w:cs="Times New Roman" w:hint="eastAsia"/>
          <w:sz w:val="24"/>
          <w:szCs w:val="24"/>
          <w:vertAlign w:val="superscript"/>
          <w:lang w:eastAsia="zh-CN"/>
        </w:rPr>
        <w:t>2</w:t>
      </w:r>
      <w:r>
        <w:rPr>
          <w:rFonts w:asciiTheme="minorEastAsia" w:hAnsiTheme="minorEastAsia" w:cs="Times New Roman" w:hint="eastAsia"/>
          <w:sz w:val="24"/>
          <w:szCs w:val="24"/>
          <w:lang w:eastAsia="zh-CN"/>
        </w:rPr>
        <w:t>.24h)</w:t>
      </w:r>
    </w:p>
    <w:p w:rsidR="00805C82" w:rsidRDefault="00805C82" w:rsidP="00805C82">
      <w:pPr>
        <w:spacing w:line="360" w:lineRule="auto"/>
        <w:rPr>
          <w:rFonts w:asciiTheme="minorEastAsia" w:hAnsiTheme="minorEastAsia" w:cs="Times New Roman"/>
          <w:color w:val="000000"/>
          <w:sz w:val="24"/>
          <w:szCs w:val="24"/>
          <w:lang w:eastAsia="zh-CN"/>
        </w:rPr>
      </w:pPr>
      <w:r w:rsidRPr="0017257C">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4</w:t>
      </w:r>
      <w:r w:rsidRPr="0017257C">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弯曲长度</w:t>
      </w:r>
      <w:r w:rsidRPr="0017257C">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3cm</w:t>
      </w:r>
    </w:p>
    <w:p w:rsidR="00805C82" w:rsidRDefault="00805C82" w:rsidP="00805C82">
      <w:pPr>
        <w:spacing w:line="360" w:lineRule="auto"/>
        <w:rPr>
          <w:rFonts w:asciiTheme="minorEastAsia" w:hAnsiTheme="minorEastAsia" w:cs="Times New Roman"/>
          <w:color w:val="000000"/>
          <w:sz w:val="24"/>
          <w:szCs w:val="24"/>
          <w:lang w:eastAsia="zh-CN"/>
        </w:rPr>
      </w:pPr>
      <w:r w:rsidRPr="0017257C">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5</w:t>
      </w:r>
      <w:r w:rsidRPr="0017257C">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起球</w:t>
      </w:r>
      <w:r w:rsidRPr="0017257C">
        <w:rPr>
          <w:rFonts w:asciiTheme="minorEastAsia" w:hAnsiTheme="minorEastAsia" w:cs="Times New Roman"/>
          <w:color w:val="000000"/>
          <w:sz w:val="24"/>
          <w:szCs w:val="24"/>
          <w:lang w:eastAsia="zh-CN"/>
        </w:rPr>
        <w:t>≥</w:t>
      </w:r>
      <w:r>
        <w:rPr>
          <w:rFonts w:asciiTheme="minorEastAsia" w:hAnsiTheme="minorEastAsia" w:cs="Times New Roman" w:hint="eastAsia"/>
          <w:color w:val="000000"/>
          <w:sz w:val="24"/>
          <w:szCs w:val="24"/>
          <w:lang w:eastAsia="zh-CN"/>
        </w:rPr>
        <w:t>3级</w:t>
      </w:r>
    </w:p>
    <w:p w:rsidR="00805C82" w:rsidRDefault="00805C82" w:rsidP="00805C82">
      <w:pPr>
        <w:spacing w:line="360" w:lineRule="auto"/>
        <w:rPr>
          <w:rFonts w:asciiTheme="minorEastAsia" w:hAnsiTheme="minorEastAsia"/>
          <w:color w:val="000000"/>
          <w:sz w:val="24"/>
          <w:szCs w:val="24"/>
          <w:lang w:eastAsia="zh-CN"/>
        </w:rPr>
      </w:pPr>
      <w:r w:rsidRPr="0017257C">
        <w:rPr>
          <w:rFonts w:asciiTheme="minorEastAsia" w:hAnsiTheme="minorEastAsia" w:hint="eastAsia"/>
          <w:color w:val="000000"/>
          <w:sz w:val="24"/>
          <w:szCs w:val="24"/>
          <w:lang w:eastAsia="zh-CN"/>
        </w:rPr>
        <w:lastRenderedPageBreak/>
        <w:t>（</w:t>
      </w:r>
      <w:r>
        <w:rPr>
          <w:rFonts w:asciiTheme="minorEastAsia" w:hAnsiTheme="minorEastAsia"/>
          <w:color w:val="000000"/>
          <w:sz w:val="24"/>
          <w:szCs w:val="24"/>
          <w:lang w:eastAsia="zh-CN"/>
        </w:rPr>
        <w:t>6</w:t>
      </w:r>
      <w:r w:rsidRPr="0017257C">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水洗尺寸变化率+</w:t>
      </w:r>
      <w:r>
        <w:rPr>
          <w:rFonts w:asciiTheme="minorEastAsia" w:hAnsiTheme="minorEastAsia"/>
          <w:color w:val="000000"/>
          <w:sz w:val="24"/>
          <w:szCs w:val="24"/>
          <w:lang w:eastAsia="zh-CN"/>
        </w:rPr>
        <w:t>3</w:t>
      </w:r>
      <w:r w:rsidRPr="009C3629">
        <w:rPr>
          <w:rFonts w:asciiTheme="minorEastAsia" w:hAnsiTheme="minorEastAsia" w:hint="eastAsia"/>
          <w:color w:val="000000"/>
          <w:sz w:val="24"/>
          <w:szCs w:val="24"/>
          <w:lang w:eastAsia="zh-CN"/>
        </w:rPr>
        <w:t>～</w:t>
      </w:r>
      <w:r>
        <w:rPr>
          <w:rFonts w:asciiTheme="minorEastAsia" w:hAnsiTheme="minorEastAsia" w:hint="eastAsia"/>
          <w:color w:val="000000"/>
          <w:sz w:val="24"/>
          <w:szCs w:val="24"/>
          <w:lang w:eastAsia="zh-CN"/>
        </w:rPr>
        <w:t>-</w:t>
      </w:r>
      <w:r>
        <w:rPr>
          <w:rFonts w:asciiTheme="minorEastAsia" w:hAnsiTheme="minorEastAsia"/>
          <w:color w:val="000000"/>
          <w:sz w:val="24"/>
          <w:szCs w:val="24"/>
          <w:lang w:eastAsia="zh-CN"/>
        </w:rPr>
        <w:t>3</w:t>
      </w:r>
      <w:r>
        <w:rPr>
          <w:rFonts w:asciiTheme="minorEastAsia" w:hAnsiTheme="minorEastAsia" w:hint="eastAsia"/>
          <w:color w:val="000000"/>
          <w:sz w:val="24"/>
          <w:szCs w:val="24"/>
          <w:lang w:eastAsia="zh-CN"/>
        </w:rPr>
        <w:t>%</w:t>
      </w:r>
    </w:p>
    <w:p w:rsidR="00805C82" w:rsidRPr="0017257C" w:rsidRDefault="00805C82" w:rsidP="00805C82">
      <w:pPr>
        <w:spacing w:line="360" w:lineRule="auto"/>
        <w:rPr>
          <w:rFonts w:asciiTheme="minorEastAsia" w:hAnsiTheme="minorEastAsia" w:cs="Arial Unicode MS"/>
          <w:color w:val="000000"/>
          <w:sz w:val="24"/>
          <w:szCs w:val="24"/>
          <w:lang w:eastAsia="zh-CN"/>
        </w:rPr>
      </w:pPr>
      <w:r w:rsidRPr="0017257C">
        <w:rPr>
          <w:rFonts w:asciiTheme="minorEastAsia" w:hAnsiTheme="minorEastAsia" w:hint="eastAsia"/>
          <w:sz w:val="24"/>
          <w:szCs w:val="24"/>
          <w:lang w:eastAsia="zh-CN"/>
        </w:rPr>
        <w:t>（</w:t>
      </w:r>
      <w:r>
        <w:rPr>
          <w:rFonts w:asciiTheme="minorEastAsia" w:hAnsiTheme="minorEastAsia"/>
          <w:sz w:val="24"/>
          <w:szCs w:val="24"/>
          <w:lang w:eastAsia="zh-CN"/>
        </w:rPr>
        <w:t>7</w:t>
      </w:r>
      <w:r w:rsidRPr="0017257C">
        <w:rPr>
          <w:rFonts w:asciiTheme="minorEastAsia" w:hAnsiTheme="minorEastAsia" w:hint="eastAsia"/>
          <w:sz w:val="24"/>
          <w:szCs w:val="24"/>
          <w:lang w:eastAsia="zh-CN"/>
        </w:rPr>
        <w:t>）</w:t>
      </w:r>
      <w:r w:rsidRPr="0017257C">
        <w:rPr>
          <w:rFonts w:asciiTheme="minorEastAsia" w:hAnsiTheme="minorEastAsia" w:cs="Times New Roman" w:hint="eastAsia"/>
          <w:sz w:val="24"/>
          <w:szCs w:val="24"/>
          <w:lang w:eastAsia="zh-CN"/>
        </w:rPr>
        <w:t>热稳定性能：</w:t>
      </w:r>
      <w:r w:rsidRPr="0017257C">
        <w:rPr>
          <w:rFonts w:asciiTheme="minorEastAsia" w:hAnsiTheme="minorEastAsia" w:cs="Arial Unicode MS"/>
          <w:sz w:val="24"/>
          <w:szCs w:val="24"/>
          <w:lang w:eastAsia="zh-CN"/>
        </w:rPr>
        <w:t>经</w:t>
      </w:r>
      <w:r w:rsidRPr="0017257C">
        <w:rPr>
          <w:rFonts w:asciiTheme="minorEastAsia" w:hAnsiTheme="minorEastAsia" w:cs="Arial Unicode MS" w:hint="eastAsia"/>
          <w:sz w:val="24"/>
          <w:szCs w:val="24"/>
          <w:lang w:eastAsia="zh-CN"/>
        </w:rPr>
        <w:t>180</w:t>
      </w:r>
      <w:r w:rsidRPr="0017257C">
        <w:rPr>
          <w:rFonts w:asciiTheme="minorEastAsia" w:hAnsiTheme="minorEastAsia" w:cs="Arial Unicode MS"/>
          <w:sz w:val="24"/>
          <w:szCs w:val="24"/>
          <w:lang w:eastAsia="zh-CN"/>
        </w:rPr>
        <w:t>（±</w:t>
      </w:r>
      <w:r w:rsidRPr="0017257C">
        <w:rPr>
          <w:rFonts w:asciiTheme="minorEastAsia" w:hAnsiTheme="minorEastAsia" w:cs="Arial Unicode MS" w:hint="eastAsia"/>
          <w:sz w:val="24"/>
          <w:szCs w:val="24"/>
          <w:lang w:eastAsia="zh-CN"/>
        </w:rPr>
        <w:t>2</w:t>
      </w:r>
      <w:r w:rsidRPr="0017257C">
        <w:rPr>
          <w:rFonts w:asciiTheme="minorEastAsia" w:hAnsiTheme="minorEastAsia" w:cs="Arial Unicode MS"/>
          <w:sz w:val="24"/>
          <w:szCs w:val="24"/>
          <w:lang w:eastAsia="zh-CN"/>
        </w:rPr>
        <w:t>）</w:t>
      </w:r>
      <w:r w:rsidRPr="0017257C">
        <w:rPr>
          <w:rFonts w:asciiTheme="minorEastAsia" w:hAnsiTheme="minorEastAsia" w:cs="Arial Unicode MS" w:hint="eastAsia"/>
          <w:sz w:val="24"/>
          <w:szCs w:val="24"/>
          <w:lang w:eastAsia="zh-CN"/>
        </w:rPr>
        <w:t>℃</w:t>
      </w:r>
      <w:r w:rsidRPr="0017257C">
        <w:rPr>
          <w:rFonts w:asciiTheme="minorEastAsia" w:hAnsiTheme="minorEastAsia" w:cs="Arial Unicode MS"/>
          <w:sz w:val="24"/>
          <w:szCs w:val="24"/>
          <w:lang w:eastAsia="zh-CN"/>
        </w:rPr>
        <w:t>热稳定性能试验后，</w:t>
      </w:r>
      <w:r w:rsidRPr="0017257C">
        <w:rPr>
          <w:rFonts w:asciiTheme="minorEastAsia" w:hAnsiTheme="minorEastAsia" w:cs="Arial Unicode MS"/>
          <w:color w:val="000000"/>
          <w:sz w:val="24"/>
          <w:szCs w:val="24"/>
          <w:lang w:eastAsia="zh-CN"/>
        </w:rPr>
        <w:t>沿经、纬方向尺寸变化率不应大于</w:t>
      </w:r>
      <w:r w:rsidRPr="0017257C">
        <w:rPr>
          <w:rFonts w:asciiTheme="minorEastAsia" w:hAnsiTheme="minorEastAsia" w:cs="Arial Unicode MS" w:hint="eastAsia"/>
          <w:color w:val="000000"/>
          <w:sz w:val="24"/>
          <w:szCs w:val="24"/>
          <w:lang w:eastAsia="zh-CN"/>
        </w:rPr>
        <w:t>5</w:t>
      </w:r>
      <w:r w:rsidRPr="0017257C">
        <w:rPr>
          <w:rFonts w:asciiTheme="minorEastAsia" w:hAnsiTheme="minorEastAsia" w:cs="Arial Unicode MS"/>
          <w:color w:val="000000"/>
          <w:sz w:val="24"/>
          <w:szCs w:val="24"/>
          <w:lang w:eastAsia="zh-CN"/>
        </w:rPr>
        <w:t>%，且试样表面应无明显变化</w:t>
      </w:r>
      <w:r w:rsidRPr="0017257C">
        <w:rPr>
          <w:rFonts w:asciiTheme="minorEastAsia" w:hAnsiTheme="minorEastAsia" w:cs="Arial Unicode MS" w:hint="eastAsia"/>
          <w:color w:val="000000"/>
          <w:sz w:val="24"/>
          <w:szCs w:val="24"/>
          <w:lang w:eastAsia="zh-CN"/>
        </w:rPr>
        <w:t>；</w:t>
      </w:r>
    </w:p>
    <w:p w:rsidR="00805C82" w:rsidRPr="0017257C" w:rsidRDefault="00805C82" w:rsidP="00805C82">
      <w:pPr>
        <w:spacing w:line="360" w:lineRule="auto"/>
        <w:rPr>
          <w:rFonts w:asciiTheme="minorEastAsia" w:hAnsiTheme="minorEastAsia" w:cs="Times New Roman"/>
          <w:sz w:val="24"/>
          <w:szCs w:val="24"/>
          <w:lang w:eastAsia="zh-CN"/>
        </w:rPr>
      </w:pPr>
      <w:r w:rsidRPr="0017257C">
        <w:rPr>
          <w:rFonts w:asciiTheme="minorEastAsia" w:hAnsiTheme="minorEastAsia" w:hint="eastAsia"/>
          <w:sz w:val="24"/>
          <w:szCs w:val="24"/>
          <w:lang w:eastAsia="zh-CN"/>
        </w:rPr>
        <w:t>（</w:t>
      </w:r>
      <w:r>
        <w:rPr>
          <w:rFonts w:asciiTheme="minorEastAsia" w:hAnsiTheme="minorEastAsia"/>
          <w:sz w:val="24"/>
          <w:szCs w:val="24"/>
          <w:lang w:eastAsia="zh-CN"/>
        </w:rPr>
        <w:t>8</w:t>
      </w:r>
      <w:r w:rsidRPr="0017257C">
        <w:rPr>
          <w:rFonts w:asciiTheme="minorEastAsia" w:hAnsiTheme="minorEastAsia" w:hint="eastAsia"/>
          <w:sz w:val="24"/>
          <w:szCs w:val="24"/>
          <w:lang w:eastAsia="zh-CN"/>
        </w:rPr>
        <w:t>）</w:t>
      </w:r>
      <w:r w:rsidRPr="0017257C">
        <w:rPr>
          <w:rFonts w:asciiTheme="minorEastAsia" w:hAnsiTheme="minorEastAsia" w:cs="Times New Roman" w:hint="eastAsia"/>
          <w:sz w:val="24"/>
          <w:szCs w:val="24"/>
          <w:lang w:eastAsia="zh-CN"/>
        </w:rPr>
        <w:t>色牢度：耐洗色牢度：变色：≥4级；沾色：3～4级；耐</w:t>
      </w:r>
      <w:r>
        <w:rPr>
          <w:rFonts w:asciiTheme="minorEastAsia" w:hAnsiTheme="minorEastAsia" w:cs="Times New Roman" w:hint="eastAsia"/>
          <w:sz w:val="24"/>
          <w:szCs w:val="24"/>
          <w:lang w:eastAsia="zh-CN"/>
        </w:rPr>
        <w:t>水</w:t>
      </w:r>
      <w:r w:rsidRPr="0017257C">
        <w:rPr>
          <w:rFonts w:asciiTheme="minorEastAsia" w:hAnsiTheme="minorEastAsia" w:cs="Times New Roman" w:hint="eastAsia"/>
          <w:sz w:val="24"/>
          <w:szCs w:val="24"/>
          <w:lang w:eastAsia="zh-CN"/>
        </w:rPr>
        <w:t>色牢度：变色：≥4级；沾色：3～4级；耐干摩擦：≥3～4级；耐湿摩擦：≥3级；耐汗渍色牢度：变色：≥3～4级；沾色：3～4</w:t>
      </w:r>
      <w:r>
        <w:rPr>
          <w:rFonts w:asciiTheme="minorEastAsia" w:hAnsiTheme="minorEastAsia" w:cs="Times New Roman" w:hint="eastAsia"/>
          <w:sz w:val="24"/>
          <w:szCs w:val="24"/>
          <w:lang w:eastAsia="zh-CN"/>
        </w:rPr>
        <w:t>级。</w:t>
      </w:r>
      <w:r w:rsidRPr="0017257C">
        <w:rPr>
          <w:rFonts w:asciiTheme="minorEastAsia" w:hAnsiTheme="minorEastAsia" w:cs="Times New Roman"/>
          <w:sz w:val="24"/>
          <w:szCs w:val="24"/>
          <w:lang w:eastAsia="zh-CN"/>
        </w:rPr>
        <w:t xml:space="preserve"> </w:t>
      </w:r>
    </w:p>
    <w:p w:rsidR="00805C82" w:rsidRDefault="00805C82" w:rsidP="00805C82">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w:t>
      </w:r>
      <w:r>
        <w:rPr>
          <w:rFonts w:asciiTheme="minorEastAsia" w:hAnsiTheme="minorEastAsia"/>
          <w:sz w:val="24"/>
          <w:szCs w:val="24"/>
          <w:lang w:eastAsia="zh-CN"/>
        </w:rPr>
        <w:t>9</w:t>
      </w:r>
      <w:r w:rsidRPr="0017257C">
        <w:rPr>
          <w:rFonts w:asciiTheme="minorEastAsia" w:hAnsiTheme="minorEastAsia" w:hint="eastAsia"/>
          <w:sz w:val="24"/>
          <w:szCs w:val="24"/>
          <w:lang w:eastAsia="zh-CN"/>
        </w:rPr>
        <w:t>）</w:t>
      </w:r>
      <w:r w:rsidRPr="0017257C">
        <w:rPr>
          <w:rFonts w:asciiTheme="minorEastAsia" w:hAnsiTheme="minorEastAsia" w:cs="Times New Roman" w:hint="eastAsia"/>
          <w:sz w:val="24"/>
          <w:szCs w:val="24"/>
          <w:lang w:eastAsia="zh-CN"/>
        </w:rPr>
        <w:t>染色工艺：</w:t>
      </w:r>
      <w:r w:rsidRPr="0017257C">
        <w:rPr>
          <w:rFonts w:asciiTheme="minorEastAsia" w:hAnsiTheme="minorEastAsia" w:hint="eastAsia"/>
          <w:sz w:val="24"/>
          <w:szCs w:val="24"/>
          <w:lang w:eastAsia="zh-CN"/>
        </w:rPr>
        <w:t>需为环保染色</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不</w:t>
      </w:r>
      <w:r>
        <w:rPr>
          <w:rFonts w:asciiTheme="minorEastAsia" w:hAnsiTheme="minorEastAsia" w:hint="eastAsia"/>
          <w:sz w:val="24"/>
          <w:szCs w:val="24"/>
          <w:lang w:eastAsia="zh-CN"/>
        </w:rPr>
        <w:t>应</w:t>
      </w:r>
      <w:r w:rsidRPr="0017257C">
        <w:rPr>
          <w:rFonts w:asciiTheme="minorEastAsia" w:hAnsiTheme="minorEastAsia" w:hint="eastAsia"/>
          <w:sz w:val="24"/>
          <w:szCs w:val="24"/>
          <w:lang w:eastAsia="zh-CN"/>
        </w:rPr>
        <w:t>含甲醛和偶氮</w:t>
      </w:r>
      <w:r>
        <w:rPr>
          <w:rFonts w:asciiTheme="minorEastAsia" w:hAnsiTheme="minorEastAsia" w:hint="eastAsia"/>
          <w:sz w:val="24"/>
          <w:szCs w:val="24"/>
          <w:lang w:eastAsia="zh-CN"/>
        </w:rPr>
        <w:t>染料。</w:t>
      </w:r>
    </w:p>
    <w:p w:rsidR="00805C82" w:rsidRDefault="00805C82" w:rsidP="00805C82">
      <w:pPr>
        <w:spacing w:line="360" w:lineRule="auto"/>
        <w:rPr>
          <w:rFonts w:asciiTheme="minorEastAsia" w:hAnsiTheme="minorEastAsia" w:cs="Times New Roman"/>
          <w:sz w:val="24"/>
          <w:szCs w:val="24"/>
          <w:lang w:eastAsia="zh-CN"/>
        </w:rPr>
      </w:pPr>
      <w:r>
        <w:rPr>
          <w:rFonts w:asciiTheme="minorEastAsia" w:hAnsiTheme="minorEastAsia" w:hint="eastAsia"/>
          <w:sz w:val="24"/>
          <w:szCs w:val="24"/>
          <w:lang w:eastAsia="zh-CN"/>
        </w:rPr>
        <w:t>2.1.2</w:t>
      </w:r>
      <w:r w:rsidRPr="0017257C">
        <w:rPr>
          <w:rFonts w:asciiTheme="minorEastAsia" w:hAnsiTheme="minorEastAsia" w:cs="Times New Roman" w:hint="eastAsia"/>
          <w:sz w:val="24"/>
          <w:szCs w:val="24"/>
          <w:lang w:eastAsia="zh-CN"/>
        </w:rPr>
        <w:t>防静电性能</w:t>
      </w:r>
    </w:p>
    <w:p w:rsidR="00805C82" w:rsidRPr="00C2211F" w:rsidRDefault="00805C82" w:rsidP="00805C82">
      <w:pPr>
        <w:spacing w:line="360" w:lineRule="auto"/>
        <w:rPr>
          <w:rFonts w:asciiTheme="minorEastAsia" w:hAnsiTheme="minorEastAsia"/>
          <w:sz w:val="24"/>
          <w:szCs w:val="24"/>
          <w:lang w:eastAsia="zh-CN"/>
        </w:rPr>
      </w:pPr>
      <w:r w:rsidRPr="0017257C">
        <w:rPr>
          <w:rFonts w:asciiTheme="minorEastAsia" w:hAnsiTheme="minorEastAsia" w:cs="Times New Roman" w:hint="eastAsia"/>
          <w:sz w:val="24"/>
          <w:szCs w:val="24"/>
          <w:lang w:eastAsia="zh-CN"/>
        </w:rPr>
        <w:t>面料具有永久性防静电性能</w:t>
      </w:r>
      <w:r w:rsidRPr="0017257C">
        <w:rPr>
          <w:rFonts w:asciiTheme="minorEastAsia" w:hAnsiTheme="minorEastAsia" w:hint="eastAsia"/>
          <w:sz w:val="24"/>
          <w:szCs w:val="24"/>
          <w:lang w:eastAsia="zh-CN"/>
        </w:rPr>
        <w:t>，</w:t>
      </w:r>
      <w:r w:rsidRPr="0017257C">
        <w:rPr>
          <w:rFonts w:asciiTheme="minorEastAsia" w:hAnsiTheme="minorEastAsia" w:cs="Times New Roman" w:hint="eastAsia"/>
          <w:sz w:val="24"/>
          <w:szCs w:val="24"/>
          <w:lang w:eastAsia="zh-CN"/>
        </w:rPr>
        <w:t>防静电性能保证时间：大于5年；</w:t>
      </w:r>
    </w:p>
    <w:p w:rsidR="00805C82" w:rsidRPr="00347898" w:rsidRDefault="00805C82" w:rsidP="00805C82">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2</w:t>
      </w:r>
      <w:r>
        <w:rPr>
          <w:rFonts w:asciiTheme="minorEastAsia" w:hAnsiTheme="minorEastAsia"/>
          <w:b/>
          <w:sz w:val="24"/>
          <w:szCs w:val="24"/>
          <w:lang w:eastAsia="zh-CN"/>
        </w:rPr>
        <w:t>.2</w:t>
      </w:r>
      <w:r w:rsidRPr="00347898">
        <w:rPr>
          <w:rFonts w:asciiTheme="minorEastAsia" w:hAnsiTheme="minorEastAsia" w:hint="eastAsia"/>
          <w:b/>
          <w:sz w:val="24"/>
          <w:szCs w:val="24"/>
          <w:lang w:eastAsia="zh-CN"/>
        </w:rPr>
        <w:t>配件及辅料</w:t>
      </w:r>
    </w:p>
    <w:p w:rsidR="00805C82" w:rsidRDefault="00805C82" w:rsidP="00805C8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w:t>
      </w:r>
      <w:r>
        <w:rPr>
          <w:rFonts w:asciiTheme="minorEastAsia" w:hAnsiTheme="minorEastAsia"/>
          <w:sz w:val="24"/>
          <w:szCs w:val="24"/>
          <w:lang w:eastAsia="zh-CN"/>
        </w:rPr>
        <w:t>.2.1</w:t>
      </w:r>
      <w:r>
        <w:rPr>
          <w:rFonts w:asciiTheme="minorEastAsia" w:hAnsiTheme="minorEastAsia" w:hint="eastAsia"/>
          <w:sz w:val="24"/>
          <w:szCs w:val="24"/>
          <w:lang w:eastAsia="zh-CN"/>
        </w:rPr>
        <w:t>缝纫线（包含</w:t>
      </w:r>
      <w:r>
        <w:rPr>
          <w:rFonts w:asciiTheme="minorEastAsia" w:hAnsiTheme="minorEastAsia"/>
          <w:sz w:val="24"/>
          <w:szCs w:val="24"/>
          <w:lang w:eastAsia="zh-CN"/>
        </w:rPr>
        <w:t>纽扣缝线</w:t>
      </w:r>
      <w:r>
        <w:rPr>
          <w:rFonts w:asciiTheme="minorEastAsia" w:hAnsiTheme="minorEastAsia" w:hint="eastAsia"/>
          <w:sz w:val="24"/>
          <w:szCs w:val="24"/>
          <w:lang w:eastAsia="zh-CN"/>
        </w:rPr>
        <w:t>）：规格</w:t>
      </w:r>
      <w:r>
        <w:rPr>
          <w:rFonts w:asciiTheme="minorEastAsia" w:hAnsiTheme="minorEastAsia"/>
          <w:sz w:val="24"/>
          <w:szCs w:val="24"/>
          <w:lang w:eastAsia="zh-CN"/>
        </w:rPr>
        <w:t>：</w:t>
      </w:r>
      <w:r>
        <w:rPr>
          <w:rFonts w:asciiTheme="minorEastAsia" w:hAnsiTheme="minorEastAsia" w:hint="eastAsia"/>
          <w:sz w:val="24"/>
          <w:szCs w:val="24"/>
          <w:lang w:eastAsia="zh-CN"/>
        </w:rPr>
        <w:t>40支3股，永久性阻燃，单线强力不小于10N。</w:t>
      </w:r>
    </w:p>
    <w:p w:rsidR="00805C82" w:rsidRDefault="00805C82" w:rsidP="00805C8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w:t>
      </w:r>
      <w:r>
        <w:rPr>
          <w:rFonts w:asciiTheme="minorEastAsia" w:hAnsiTheme="minorEastAsia"/>
          <w:sz w:val="24"/>
          <w:szCs w:val="24"/>
          <w:lang w:eastAsia="zh-CN"/>
        </w:rPr>
        <w:t>.2.2</w:t>
      </w:r>
      <w:r>
        <w:rPr>
          <w:rFonts w:asciiTheme="minorEastAsia" w:hAnsiTheme="minorEastAsia" w:hint="eastAsia"/>
          <w:sz w:val="24"/>
          <w:szCs w:val="24"/>
          <w:lang w:eastAsia="zh-CN"/>
        </w:rPr>
        <w:t>反光带：必须为阻燃材料，反光带的逆反射系数符合GB20653-2006中6.1的2级以上反光材料的要求。</w:t>
      </w:r>
    </w:p>
    <w:p w:rsidR="00805C82" w:rsidRDefault="00805C82" w:rsidP="00805C8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w:t>
      </w:r>
      <w:r>
        <w:rPr>
          <w:rFonts w:asciiTheme="minorEastAsia" w:hAnsiTheme="minorEastAsia"/>
          <w:sz w:val="24"/>
          <w:szCs w:val="24"/>
          <w:lang w:eastAsia="zh-CN"/>
        </w:rPr>
        <w:t>.2.3</w:t>
      </w:r>
      <w:r>
        <w:rPr>
          <w:rFonts w:asciiTheme="minorEastAsia" w:hAnsiTheme="minorEastAsia" w:hint="eastAsia"/>
          <w:sz w:val="24"/>
          <w:szCs w:val="24"/>
          <w:lang w:eastAsia="zh-CN"/>
        </w:rPr>
        <w:t>纽扣：阻燃纽扣,</w:t>
      </w:r>
      <w:r w:rsidRPr="00546B41">
        <w:rPr>
          <w:rFonts w:asciiTheme="minorEastAsia" w:hAnsiTheme="minorEastAsia" w:hint="eastAsia"/>
          <w:sz w:val="24"/>
          <w:szCs w:val="24"/>
          <w:lang w:eastAsia="zh-CN"/>
        </w:rPr>
        <w:t xml:space="preserve"> </w:t>
      </w:r>
      <w:r>
        <w:rPr>
          <w:rFonts w:asciiTheme="minorEastAsia" w:hAnsiTheme="minorEastAsia" w:hint="eastAsia"/>
          <w:sz w:val="24"/>
          <w:szCs w:val="24"/>
          <w:lang w:eastAsia="zh-CN"/>
        </w:rPr>
        <w:t>缝线处</w:t>
      </w:r>
      <w:r w:rsidRPr="0017257C">
        <w:rPr>
          <w:rFonts w:asciiTheme="minorEastAsia" w:hAnsiTheme="minorEastAsia" w:hint="eastAsia"/>
          <w:sz w:val="24"/>
          <w:szCs w:val="24"/>
          <w:lang w:eastAsia="zh-CN"/>
        </w:rPr>
        <w:t>需设凹槽，防止缝线磨损</w:t>
      </w:r>
      <w:r>
        <w:rPr>
          <w:rFonts w:asciiTheme="minorEastAsia" w:hAnsiTheme="minorEastAsia" w:hint="eastAsia"/>
          <w:sz w:val="24"/>
          <w:szCs w:val="24"/>
          <w:lang w:eastAsia="zh-CN"/>
        </w:rPr>
        <w:t>断裂。</w:t>
      </w:r>
    </w:p>
    <w:p w:rsidR="00805C82" w:rsidRPr="0017257C" w:rsidRDefault="00805C82" w:rsidP="00805C8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w:t>
      </w:r>
      <w:r>
        <w:rPr>
          <w:rFonts w:asciiTheme="minorEastAsia" w:hAnsiTheme="minorEastAsia"/>
          <w:sz w:val="24"/>
          <w:szCs w:val="24"/>
          <w:lang w:eastAsia="zh-CN"/>
        </w:rPr>
        <w:t>.2.4</w:t>
      </w:r>
      <w:r w:rsidRPr="0017257C">
        <w:rPr>
          <w:rFonts w:asciiTheme="minorEastAsia" w:hAnsiTheme="minorEastAsia" w:hint="eastAsia"/>
          <w:sz w:val="24"/>
          <w:szCs w:val="24"/>
          <w:lang w:eastAsia="zh-CN"/>
        </w:rPr>
        <w:t>拉链</w:t>
      </w:r>
      <w:r>
        <w:rPr>
          <w:rFonts w:asciiTheme="minorEastAsia" w:hAnsiTheme="minorEastAsia" w:hint="eastAsia"/>
          <w:sz w:val="24"/>
          <w:szCs w:val="24"/>
          <w:lang w:eastAsia="zh-CN"/>
        </w:rPr>
        <w:t>: 阻燃拉链，</w:t>
      </w:r>
      <w:r w:rsidRPr="0017257C">
        <w:rPr>
          <w:rFonts w:asciiTheme="minorEastAsia" w:hAnsiTheme="minorEastAsia" w:cs="Times New Roman" w:hint="eastAsia"/>
          <w:sz w:val="24"/>
          <w:szCs w:val="24"/>
          <w:lang w:eastAsia="zh-CN"/>
        </w:rPr>
        <w:t>所有金属件都不能外露，要有面布覆盖</w:t>
      </w:r>
      <w:r w:rsidRPr="0017257C">
        <w:rPr>
          <w:rFonts w:asciiTheme="minorEastAsia" w:hAnsiTheme="minorEastAsia" w:hint="eastAsia"/>
          <w:sz w:val="24"/>
          <w:szCs w:val="24"/>
          <w:lang w:eastAsia="zh-CN"/>
        </w:rPr>
        <w:t>。</w:t>
      </w:r>
    </w:p>
    <w:p w:rsidR="00805C82" w:rsidRPr="00347898" w:rsidRDefault="00805C82" w:rsidP="00805C82">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2</w:t>
      </w:r>
      <w:r>
        <w:rPr>
          <w:rFonts w:asciiTheme="minorEastAsia" w:hAnsiTheme="minorEastAsia"/>
          <w:b/>
          <w:sz w:val="24"/>
          <w:szCs w:val="24"/>
          <w:lang w:eastAsia="zh-CN"/>
        </w:rPr>
        <w:t>.3</w:t>
      </w:r>
      <w:r w:rsidRPr="00347898">
        <w:rPr>
          <w:rFonts w:asciiTheme="minorEastAsia" w:hAnsiTheme="minorEastAsia" w:hint="eastAsia"/>
          <w:b/>
          <w:sz w:val="24"/>
          <w:szCs w:val="24"/>
          <w:lang w:eastAsia="zh-CN"/>
        </w:rPr>
        <w:t>缝制工艺</w:t>
      </w:r>
    </w:p>
    <w:p w:rsidR="00805C82" w:rsidRDefault="00805C82" w:rsidP="00805C8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w:t>
      </w:r>
      <w:r>
        <w:rPr>
          <w:rFonts w:asciiTheme="minorEastAsia" w:hAnsiTheme="minorEastAsia"/>
          <w:sz w:val="24"/>
          <w:szCs w:val="24"/>
          <w:lang w:eastAsia="zh-CN"/>
        </w:rPr>
        <w:t>.3.1</w:t>
      </w:r>
      <w:r>
        <w:rPr>
          <w:rFonts w:asciiTheme="minorEastAsia" w:hAnsiTheme="minorEastAsia" w:hint="eastAsia"/>
          <w:sz w:val="24"/>
          <w:szCs w:val="24"/>
          <w:lang w:eastAsia="zh-CN"/>
        </w:rPr>
        <w:t>各部位缝合平服，线路顺直、整齐、牢固，针迹均匀，上下线松紧适宜，起止针及袋口应回针缉牢。</w:t>
      </w:r>
    </w:p>
    <w:p w:rsidR="00805C82" w:rsidRDefault="00805C82" w:rsidP="00805C8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w:t>
      </w:r>
      <w:r>
        <w:rPr>
          <w:rFonts w:asciiTheme="minorEastAsia" w:hAnsiTheme="minorEastAsia"/>
          <w:sz w:val="24"/>
          <w:szCs w:val="24"/>
          <w:lang w:eastAsia="zh-CN"/>
        </w:rPr>
        <w:t>.3.2</w:t>
      </w:r>
      <w:r>
        <w:rPr>
          <w:rFonts w:asciiTheme="minorEastAsia" w:hAnsiTheme="minorEastAsia" w:hint="eastAsia"/>
          <w:sz w:val="24"/>
          <w:szCs w:val="24"/>
          <w:lang w:eastAsia="zh-CN"/>
        </w:rPr>
        <w:t>号型标志清晰、正确。</w:t>
      </w:r>
    </w:p>
    <w:p w:rsidR="00805C82" w:rsidRDefault="00805C82" w:rsidP="00805C8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w:t>
      </w:r>
      <w:r>
        <w:rPr>
          <w:rFonts w:asciiTheme="minorEastAsia" w:hAnsiTheme="minorEastAsia"/>
          <w:sz w:val="24"/>
          <w:szCs w:val="24"/>
          <w:lang w:eastAsia="zh-CN"/>
        </w:rPr>
        <w:t>.3.3</w:t>
      </w:r>
      <w:r w:rsidRPr="0017257C">
        <w:rPr>
          <w:rFonts w:asciiTheme="minorEastAsia" w:hAnsiTheme="minorEastAsia" w:hint="eastAsia"/>
          <w:sz w:val="24"/>
          <w:szCs w:val="24"/>
          <w:lang w:eastAsia="zh-CN"/>
        </w:rPr>
        <w:t>缝订公司标识牌。</w:t>
      </w:r>
    </w:p>
    <w:p w:rsidR="00805C82" w:rsidRDefault="00805C82" w:rsidP="00805C82">
      <w:pPr>
        <w:spacing w:line="360" w:lineRule="auto"/>
        <w:rPr>
          <w:rFonts w:asciiTheme="minorEastAsia" w:hAnsiTheme="minorEastAsia"/>
          <w:sz w:val="24"/>
          <w:szCs w:val="24"/>
          <w:lang w:eastAsia="zh-CN"/>
        </w:rPr>
      </w:pPr>
      <w:r>
        <w:rPr>
          <w:rFonts w:asciiTheme="minorEastAsia" w:hAnsiTheme="minorEastAsia" w:hint="eastAsia"/>
          <w:sz w:val="24"/>
          <w:szCs w:val="24"/>
          <w:lang w:eastAsia="zh-CN"/>
        </w:rPr>
        <w:t>2</w:t>
      </w:r>
      <w:r>
        <w:rPr>
          <w:rFonts w:asciiTheme="minorEastAsia" w:hAnsiTheme="minorEastAsia"/>
          <w:sz w:val="24"/>
          <w:szCs w:val="24"/>
          <w:lang w:eastAsia="zh-CN"/>
        </w:rPr>
        <w:t>.3.4</w:t>
      </w:r>
      <w:r>
        <w:rPr>
          <w:rFonts w:asciiTheme="minorEastAsia" w:hAnsiTheme="minorEastAsia" w:hint="eastAsia"/>
          <w:sz w:val="24"/>
          <w:szCs w:val="24"/>
          <w:lang w:eastAsia="zh-CN"/>
        </w:rPr>
        <w:t>衣服永久性标签需含生产日期。</w:t>
      </w:r>
    </w:p>
    <w:p w:rsidR="00805C82" w:rsidRPr="00347898" w:rsidRDefault="00805C82" w:rsidP="00805C82">
      <w:pPr>
        <w:spacing w:line="360" w:lineRule="auto"/>
        <w:rPr>
          <w:rFonts w:asciiTheme="minorEastAsia" w:hAnsiTheme="minorEastAsia"/>
          <w:b/>
          <w:sz w:val="24"/>
          <w:szCs w:val="24"/>
          <w:lang w:eastAsia="zh-CN"/>
        </w:rPr>
      </w:pPr>
      <w:r>
        <w:rPr>
          <w:rFonts w:asciiTheme="minorEastAsia" w:hAnsiTheme="minorEastAsia" w:hint="eastAsia"/>
          <w:b/>
          <w:sz w:val="24"/>
          <w:szCs w:val="24"/>
          <w:lang w:eastAsia="zh-CN"/>
        </w:rPr>
        <w:t>2</w:t>
      </w:r>
      <w:r>
        <w:rPr>
          <w:rFonts w:asciiTheme="minorEastAsia" w:hAnsiTheme="minorEastAsia"/>
          <w:b/>
          <w:sz w:val="24"/>
          <w:szCs w:val="24"/>
          <w:lang w:eastAsia="zh-CN"/>
        </w:rPr>
        <w:t>.4</w:t>
      </w:r>
      <w:r w:rsidRPr="00347898">
        <w:rPr>
          <w:rFonts w:asciiTheme="minorEastAsia" w:hAnsiTheme="minorEastAsia" w:hint="eastAsia"/>
          <w:b/>
          <w:sz w:val="24"/>
          <w:szCs w:val="24"/>
          <w:lang w:eastAsia="zh-CN"/>
        </w:rPr>
        <w:t>成品性能：</w:t>
      </w:r>
    </w:p>
    <w:p w:rsidR="00805C82" w:rsidRDefault="00805C82" w:rsidP="00805C82">
      <w:pPr>
        <w:spacing w:line="360" w:lineRule="auto"/>
        <w:rPr>
          <w:rFonts w:asciiTheme="minorEastAsia" w:hAnsiTheme="minorEastAsia"/>
          <w:sz w:val="24"/>
          <w:szCs w:val="24"/>
          <w:lang w:eastAsia="zh-CN"/>
        </w:rPr>
      </w:pPr>
      <w:r w:rsidRPr="00450F3D">
        <w:rPr>
          <w:rFonts w:asciiTheme="minorEastAsia" w:hAnsiTheme="minorEastAsia" w:hint="eastAsia"/>
          <w:sz w:val="24"/>
          <w:szCs w:val="24"/>
          <w:lang w:eastAsia="zh-CN"/>
        </w:rPr>
        <w:t>裤后裆接缝和肩缝强力不小于320N/（5.0cm×10cm）。</w:t>
      </w:r>
    </w:p>
    <w:p w:rsidR="00805C82" w:rsidRPr="0017257C" w:rsidRDefault="00805C82" w:rsidP="00805C82">
      <w:pPr>
        <w:spacing w:line="360" w:lineRule="auto"/>
        <w:rPr>
          <w:rFonts w:asciiTheme="minorEastAsia" w:hAnsiTheme="minorEastAsia"/>
          <w:b/>
          <w:sz w:val="24"/>
          <w:szCs w:val="24"/>
        </w:rPr>
      </w:pPr>
      <w:r w:rsidRPr="0017257C">
        <w:rPr>
          <w:rFonts w:asciiTheme="minorEastAsia" w:hAnsiTheme="minorEastAsia" w:hint="eastAsia"/>
          <w:b/>
          <w:sz w:val="24"/>
          <w:szCs w:val="24"/>
        </w:rPr>
        <w:t>3、产品参数</w:t>
      </w:r>
    </w:p>
    <w:tbl>
      <w:tblPr>
        <w:tblStyle w:val="af5"/>
        <w:tblW w:w="10206" w:type="dxa"/>
        <w:jc w:val="center"/>
        <w:tblLayout w:type="fixed"/>
        <w:tblLook w:val="04A0"/>
      </w:tblPr>
      <w:tblGrid>
        <w:gridCol w:w="1607"/>
        <w:gridCol w:w="1165"/>
        <w:gridCol w:w="4263"/>
        <w:gridCol w:w="3171"/>
      </w:tblGrid>
      <w:tr w:rsidR="00805C82" w:rsidRPr="0017257C" w:rsidTr="0062639D">
        <w:trPr>
          <w:jc w:val="center"/>
        </w:trPr>
        <w:tc>
          <w:tcPr>
            <w:tcW w:w="1607" w:type="dxa"/>
          </w:tcPr>
          <w:p w:rsidR="00805C82" w:rsidRPr="0017257C" w:rsidRDefault="00805C82" w:rsidP="0062639D">
            <w:pPr>
              <w:spacing w:line="360" w:lineRule="auto"/>
              <w:jc w:val="center"/>
              <w:rPr>
                <w:rFonts w:asciiTheme="minorEastAsia" w:hAnsiTheme="minorEastAsia"/>
                <w:sz w:val="24"/>
                <w:szCs w:val="24"/>
              </w:rPr>
            </w:pPr>
            <w:r w:rsidRPr="0017257C">
              <w:rPr>
                <w:rFonts w:asciiTheme="minorEastAsia" w:hAnsiTheme="minorEastAsia" w:hint="eastAsia"/>
                <w:sz w:val="24"/>
                <w:szCs w:val="24"/>
              </w:rPr>
              <w:t>材料名称</w:t>
            </w:r>
          </w:p>
        </w:tc>
        <w:tc>
          <w:tcPr>
            <w:tcW w:w="1165" w:type="dxa"/>
          </w:tcPr>
          <w:p w:rsidR="00805C82" w:rsidRPr="0017257C" w:rsidRDefault="00805C82" w:rsidP="0062639D">
            <w:pPr>
              <w:spacing w:line="360" w:lineRule="auto"/>
              <w:jc w:val="center"/>
              <w:rPr>
                <w:rFonts w:asciiTheme="minorEastAsia" w:hAnsiTheme="minorEastAsia"/>
                <w:sz w:val="24"/>
                <w:szCs w:val="24"/>
              </w:rPr>
            </w:pPr>
            <w:r w:rsidRPr="0017257C">
              <w:rPr>
                <w:rFonts w:asciiTheme="minorEastAsia" w:hAnsiTheme="minorEastAsia" w:hint="eastAsia"/>
                <w:sz w:val="24"/>
                <w:szCs w:val="24"/>
              </w:rPr>
              <w:t>颜色</w:t>
            </w:r>
          </w:p>
        </w:tc>
        <w:tc>
          <w:tcPr>
            <w:tcW w:w="4263" w:type="dxa"/>
          </w:tcPr>
          <w:p w:rsidR="00805C82" w:rsidRPr="0017257C" w:rsidRDefault="00805C82" w:rsidP="0062639D">
            <w:pPr>
              <w:spacing w:line="360" w:lineRule="auto"/>
              <w:jc w:val="center"/>
              <w:rPr>
                <w:rFonts w:asciiTheme="minorEastAsia" w:hAnsiTheme="minorEastAsia"/>
                <w:sz w:val="24"/>
                <w:szCs w:val="24"/>
              </w:rPr>
            </w:pPr>
            <w:r w:rsidRPr="0017257C">
              <w:rPr>
                <w:rFonts w:asciiTheme="minorEastAsia" w:hAnsiTheme="minorEastAsia" w:hint="eastAsia"/>
                <w:sz w:val="24"/>
                <w:szCs w:val="24"/>
              </w:rPr>
              <w:t>规格</w:t>
            </w:r>
          </w:p>
        </w:tc>
        <w:tc>
          <w:tcPr>
            <w:tcW w:w="3171" w:type="dxa"/>
          </w:tcPr>
          <w:p w:rsidR="00805C82" w:rsidRPr="0017257C" w:rsidRDefault="00805C82" w:rsidP="0062639D">
            <w:pPr>
              <w:spacing w:line="360" w:lineRule="auto"/>
              <w:jc w:val="center"/>
              <w:rPr>
                <w:rFonts w:asciiTheme="minorEastAsia" w:hAnsiTheme="minorEastAsia"/>
                <w:sz w:val="24"/>
                <w:szCs w:val="24"/>
              </w:rPr>
            </w:pPr>
            <w:r>
              <w:rPr>
                <w:rFonts w:asciiTheme="minorEastAsia" w:hAnsiTheme="minorEastAsia" w:hint="eastAsia"/>
                <w:sz w:val="24"/>
                <w:szCs w:val="24"/>
              </w:rPr>
              <w:t>符合</w:t>
            </w:r>
            <w:r>
              <w:rPr>
                <w:rFonts w:asciiTheme="minorEastAsia" w:hAnsiTheme="minorEastAsia"/>
                <w:sz w:val="24"/>
                <w:szCs w:val="24"/>
              </w:rPr>
              <w:t>标准</w:t>
            </w:r>
          </w:p>
        </w:tc>
      </w:tr>
      <w:tr w:rsidR="00805C82" w:rsidRPr="0017257C" w:rsidTr="0062639D">
        <w:trPr>
          <w:jc w:val="center"/>
        </w:trPr>
        <w:tc>
          <w:tcPr>
            <w:tcW w:w="1607" w:type="dxa"/>
          </w:tcPr>
          <w:p w:rsidR="00805C82" w:rsidRPr="0017257C" w:rsidRDefault="00805C82" w:rsidP="0062639D">
            <w:pPr>
              <w:spacing w:line="360" w:lineRule="auto"/>
              <w:rPr>
                <w:rFonts w:asciiTheme="minorEastAsia" w:hAnsiTheme="minorEastAsia"/>
                <w:sz w:val="24"/>
                <w:szCs w:val="24"/>
              </w:rPr>
            </w:pPr>
            <w:r w:rsidRPr="0017257C">
              <w:rPr>
                <w:rFonts w:asciiTheme="minorEastAsia" w:hAnsiTheme="minorEastAsia" w:hint="eastAsia"/>
                <w:sz w:val="24"/>
                <w:szCs w:val="24"/>
              </w:rPr>
              <w:t>阻燃工作服面料</w:t>
            </w:r>
          </w:p>
        </w:tc>
        <w:tc>
          <w:tcPr>
            <w:tcW w:w="1165" w:type="dxa"/>
          </w:tcPr>
          <w:p w:rsidR="00805C82" w:rsidRPr="0017257C" w:rsidRDefault="00805C82" w:rsidP="0062639D">
            <w:pPr>
              <w:spacing w:line="360" w:lineRule="auto"/>
              <w:rPr>
                <w:rFonts w:asciiTheme="minorEastAsia" w:hAnsiTheme="minorEastAsia"/>
                <w:sz w:val="24"/>
                <w:szCs w:val="24"/>
              </w:rPr>
            </w:pPr>
            <w:r w:rsidRPr="0017257C">
              <w:rPr>
                <w:rFonts w:asciiTheme="minorEastAsia" w:hAnsiTheme="minorEastAsia" w:hint="eastAsia"/>
                <w:sz w:val="24"/>
                <w:szCs w:val="24"/>
              </w:rPr>
              <w:t>炼化蓝</w:t>
            </w:r>
          </w:p>
        </w:tc>
        <w:tc>
          <w:tcPr>
            <w:tcW w:w="4263" w:type="dxa"/>
          </w:tcPr>
          <w:p w:rsidR="00805C82" w:rsidRPr="00D80962" w:rsidRDefault="00805C82" w:rsidP="0062639D">
            <w:pPr>
              <w:spacing w:line="360" w:lineRule="auto"/>
              <w:rPr>
                <w:rFonts w:asciiTheme="minorEastAsia" w:hAnsiTheme="minorEastAsia"/>
                <w:sz w:val="24"/>
                <w:szCs w:val="24"/>
                <w:lang w:eastAsia="zh-CN"/>
              </w:rPr>
            </w:pPr>
            <w:r w:rsidRPr="00D80962">
              <w:rPr>
                <w:rFonts w:asciiTheme="minorEastAsia" w:hAnsiTheme="minorEastAsia" w:hint="eastAsia"/>
                <w:sz w:val="24"/>
                <w:szCs w:val="24"/>
                <w:lang w:eastAsia="zh-CN"/>
              </w:rPr>
              <w:t>成分：93%</w:t>
            </w:r>
            <w:r>
              <w:rPr>
                <w:rFonts w:asciiTheme="minorEastAsia" w:hAnsiTheme="minorEastAsia" w:hint="eastAsia"/>
                <w:sz w:val="24"/>
                <w:szCs w:val="24"/>
                <w:lang w:eastAsia="zh-CN"/>
              </w:rPr>
              <w:t>间</w:t>
            </w:r>
            <w:r>
              <w:rPr>
                <w:rFonts w:asciiTheme="minorEastAsia" w:hAnsiTheme="minorEastAsia"/>
                <w:sz w:val="24"/>
                <w:szCs w:val="24"/>
                <w:lang w:eastAsia="zh-CN"/>
              </w:rPr>
              <w:t>位</w:t>
            </w:r>
            <w:r>
              <w:rPr>
                <w:rFonts w:asciiTheme="minorEastAsia" w:hAnsiTheme="minorEastAsia" w:hint="eastAsia"/>
                <w:sz w:val="24"/>
                <w:szCs w:val="24"/>
                <w:lang w:eastAsia="zh-CN"/>
              </w:rPr>
              <w:t>芳纶</w:t>
            </w:r>
            <w:r w:rsidRPr="00D80962">
              <w:rPr>
                <w:rFonts w:asciiTheme="minorEastAsia" w:hAnsiTheme="minorEastAsia" w:cs="Arial" w:hint="eastAsia"/>
                <w:color w:val="333333"/>
                <w:sz w:val="24"/>
                <w:szCs w:val="24"/>
                <w:shd w:val="clear" w:color="auto" w:fill="FFFFFF"/>
                <w:lang w:eastAsia="zh-CN"/>
              </w:rPr>
              <w:t>、</w:t>
            </w:r>
            <w:r w:rsidRPr="00D80962">
              <w:rPr>
                <w:rFonts w:asciiTheme="minorEastAsia" w:hAnsiTheme="minorEastAsia" w:hint="eastAsia"/>
                <w:sz w:val="24"/>
                <w:szCs w:val="24"/>
                <w:lang w:eastAsia="zh-CN"/>
              </w:rPr>
              <w:t>5%</w:t>
            </w:r>
            <w:r>
              <w:rPr>
                <w:rFonts w:asciiTheme="minorEastAsia" w:hAnsiTheme="minorEastAsia" w:hint="eastAsia"/>
                <w:sz w:val="24"/>
                <w:szCs w:val="24"/>
                <w:lang w:eastAsia="zh-CN"/>
              </w:rPr>
              <w:t>对</w:t>
            </w:r>
            <w:r>
              <w:rPr>
                <w:rFonts w:asciiTheme="minorEastAsia" w:hAnsiTheme="minorEastAsia"/>
                <w:sz w:val="24"/>
                <w:szCs w:val="24"/>
                <w:lang w:eastAsia="zh-CN"/>
              </w:rPr>
              <w:t>位</w:t>
            </w:r>
            <w:r>
              <w:rPr>
                <w:rFonts w:asciiTheme="minorEastAsia" w:hAnsiTheme="minorEastAsia" w:hint="eastAsia"/>
                <w:sz w:val="24"/>
                <w:szCs w:val="24"/>
                <w:lang w:eastAsia="zh-CN"/>
              </w:rPr>
              <w:t>芳纶</w:t>
            </w:r>
            <w:r w:rsidRPr="00D80962">
              <w:rPr>
                <w:rFonts w:asciiTheme="minorEastAsia" w:hAnsiTheme="minorEastAsia" w:cs="Arial" w:hint="eastAsia"/>
                <w:color w:val="333333"/>
                <w:sz w:val="24"/>
                <w:szCs w:val="24"/>
                <w:shd w:val="clear" w:color="auto" w:fill="FFFFFF"/>
                <w:lang w:eastAsia="zh-CN"/>
              </w:rPr>
              <w:t>、</w:t>
            </w:r>
            <w:r w:rsidRPr="00D80962">
              <w:rPr>
                <w:rFonts w:asciiTheme="minorEastAsia" w:hAnsiTheme="minorEastAsia" w:hint="eastAsia"/>
                <w:sz w:val="24"/>
                <w:szCs w:val="24"/>
                <w:lang w:eastAsia="zh-CN"/>
              </w:rPr>
              <w:t>2%</w:t>
            </w:r>
            <w:r>
              <w:rPr>
                <w:rFonts w:asciiTheme="minorEastAsia" w:hAnsiTheme="minorEastAsia" w:hint="eastAsia"/>
                <w:sz w:val="24"/>
                <w:szCs w:val="24"/>
                <w:lang w:eastAsia="zh-CN"/>
              </w:rPr>
              <w:t>抗静</w:t>
            </w:r>
            <w:r w:rsidRPr="00D80962">
              <w:rPr>
                <w:rFonts w:asciiTheme="minorEastAsia" w:hAnsiTheme="minorEastAsia" w:hint="eastAsia"/>
                <w:sz w:val="24"/>
                <w:szCs w:val="24"/>
                <w:lang w:eastAsia="zh-CN"/>
              </w:rPr>
              <w:t>电纤维</w:t>
            </w:r>
          </w:p>
          <w:p w:rsidR="00805C82" w:rsidRPr="0017257C" w:rsidRDefault="00805C82" w:rsidP="0062639D">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功能：阻燃防静电</w:t>
            </w:r>
          </w:p>
          <w:p w:rsidR="00805C82" w:rsidRPr="0017257C" w:rsidRDefault="00805C82" w:rsidP="0062639D">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lastRenderedPageBreak/>
              <w:t>面料要求：</w:t>
            </w:r>
            <w:r w:rsidRPr="0017257C">
              <w:rPr>
                <w:rFonts w:asciiTheme="minorEastAsia" w:hAnsiTheme="minorEastAsia" w:cs="Times New Roman" w:hint="eastAsia"/>
                <w:sz w:val="24"/>
                <w:szCs w:val="24"/>
                <w:lang w:eastAsia="zh-CN"/>
              </w:rPr>
              <w:t>纱支38s(±6）/2 密度250/215（每10cm）±11%；织法：平纹；克重：150g/m2</w:t>
            </w:r>
          </w:p>
        </w:tc>
        <w:tc>
          <w:tcPr>
            <w:tcW w:w="3171" w:type="dxa"/>
            <w:vMerge w:val="restart"/>
          </w:tcPr>
          <w:p w:rsidR="00805C82" w:rsidRDefault="00805C82" w:rsidP="0062639D">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lastRenderedPageBreak/>
              <w:t>符合GB12014-20</w:t>
            </w:r>
            <w:r>
              <w:rPr>
                <w:rFonts w:asciiTheme="minorEastAsia" w:hAnsiTheme="minorEastAsia"/>
                <w:sz w:val="24"/>
                <w:szCs w:val="24"/>
                <w:lang w:eastAsia="zh-CN"/>
              </w:rPr>
              <w:t>1</w:t>
            </w:r>
            <w:r w:rsidRPr="0017257C">
              <w:rPr>
                <w:rFonts w:asciiTheme="minorEastAsia" w:hAnsiTheme="minorEastAsia" w:hint="eastAsia"/>
                <w:sz w:val="24"/>
                <w:szCs w:val="24"/>
                <w:lang w:eastAsia="zh-CN"/>
              </w:rPr>
              <w:t>9</w:t>
            </w:r>
            <w:r>
              <w:rPr>
                <w:rFonts w:asciiTheme="minorEastAsia" w:hAnsiTheme="minorEastAsia" w:hint="eastAsia"/>
                <w:sz w:val="24"/>
                <w:szCs w:val="24"/>
                <w:lang w:eastAsia="zh-CN"/>
              </w:rPr>
              <w:t>《防护服装 防</w:t>
            </w:r>
            <w:r>
              <w:rPr>
                <w:rFonts w:asciiTheme="minorEastAsia" w:hAnsiTheme="minorEastAsia"/>
                <w:sz w:val="24"/>
                <w:szCs w:val="24"/>
                <w:lang w:eastAsia="zh-CN"/>
              </w:rPr>
              <w:t>静电服</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、GB18401-2010</w:t>
            </w:r>
            <w:r>
              <w:rPr>
                <w:rFonts w:asciiTheme="minorEastAsia" w:hAnsiTheme="minorEastAsia"/>
                <w:sz w:val="24"/>
                <w:szCs w:val="24"/>
                <w:lang w:eastAsia="zh-CN"/>
              </w:rPr>
              <w:t xml:space="preserve"> </w:t>
            </w:r>
            <w:r>
              <w:rPr>
                <w:rFonts w:asciiTheme="minorEastAsia" w:hAnsiTheme="minorEastAsia" w:hint="eastAsia"/>
                <w:sz w:val="24"/>
                <w:szCs w:val="24"/>
                <w:lang w:eastAsia="zh-CN"/>
              </w:rPr>
              <w:t>《</w:t>
            </w:r>
            <w:r w:rsidRPr="00804AC0">
              <w:rPr>
                <w:rFonts w:asciiTheme="minorEastAsia" w:hAnsiTheme="minorEastAsia"/>
                <w:sz w:val="24"/>
                <w:szCs w:val="24"/>
                <w:lang w:eastAsia="zh-CN"/>
              </w:rPr>
              <w:t>国家纺织产</w:t>
            </w:r>
            <w:r w:rsidRPr="00804AC0">
              <w:rPr>
                <w:rFonts w:asciiTheme="minorEastAsia" w:hAnsiTheme="minorEastAsia"/>
                <w:sz w:val="24"/>
                <w:szCs w:val="24"/>
                <w:lang w:eastAsia="zh-CN"/>
              </w:rPr>
              <w:lastRenderedPageBreak/>
              <w:t>品基本安全技术规范</w:t>
            </w:r>
            <w:r>
              <w:rPr>
                <w:rFonts w:asciiTheme="minorEastAsia" w:hAnsiTheme="minorEastAsia" w:hint="eastAsia"/>
                <w:sz w:val="24"/>
                <w:szCs w:val="24"/>
                <w:lang w:eastAsia="zh-CN"/>
              </w:rPr>
              <w:t>》</w:t>
            </w:r>
            <w:r w:rsidRPr="0017257C">
              <w:rPr>
                <w:rFonts w:asciiTheme="minorEastAsia" w:hAnsiTheme="minorEastAsia" w:hint="eastAsia"/>
                <w:sz w:val="24"/>
                <w:szCs w:val="24"/>
                <w:lang w:eastAsia="zh-CN"/>
              </w:rPr>
              <w:t>B类、</w:t>
            </w:r>
          </w:p>
          <w:p w:rsidR="00805C82" w:rsidRPr="00D80962" w:rsidRDefault="00805C82" w:rsidP="0062639D">
            <w:pPr>
              <w:spacing w:line="360" w:lineRule="auto"/>
              <w:ind w:left="120" w:hangingChars="50" w:hanging="120"/>
              <w:rPr>
                <w:rFonts w:asciiTheme="minorEastAsia" w:hAnsiTheme="minorEastAsia"/>
                <w:sz w:val="24"/>
                <w:szCs w:val="24"/>
                <w:lang w:eastAsia="zh-CN"/>
              </w:rPr>
            </w:pPr>
            <w:r w:rsidRPr="00360AF2">
              <w:rPr>
                <w:rFonts w:asciiTheme="minorEastAsia" w:hAnsiTheme="minorEastAsia" w:hint="eastAsia"/>
                <w:sz w:val="24"/>
                <w:szCs w:val="24"/>
                <w:lang w:eastAsia="zh-CN"/>
              </w:rPr>
              <w:t>GB 8965.1-20</w:t>
            </w:r>
            <w:r w:rsidRPr="00804AC0">
              <w:rPr>
                <w:rFonts w:asciiTheme="minorEastAsia" w:hAnsiTheme="minorEastAsia" w:hint="eastAsia"/>
                <w:sz w:val="24"/>
                <w:szCs w:val="24"/>
                <w:lang w:eastAsia="zh-CN"/>
              </w:rPr>
              <w:t>20</w:t>
            </w:r>
            <w:r w:rsidRPr="00804AC0">
              <w:rPr>
                <w:rFonts w:asciiTheme="minorEastAsia" w:hAnsiTheme="minorEastAsia"/>
                <w:sz w:val="24"/>
                <w:szCs w:val="24"/>
                <w:lang w:eastAsia="zh-CN"/>
              </w:rPr>
              <w:t>《防护服装 阻燃服》 B</w:t>
            </w:r>
            <w:r w:rsidRPr="00804AC0">
              <w:rPr>
                <w:rFonts w:asciiTheme="minorEastAsia" w:hAnsiTheme="minorEastAsia" w:hint="eastAsia"/>
                <w:sz w:val="24"/>
                <w:szCs w:val="24"/>
                <w:lang w:eastAsia="zh-CN"/>
              </w:rPr>
              <w:t>级</w:t>
            </w:r>
          </w:p>
        </w:tc>
      </w:tr>
      <w:tr w:rsidR="00805C82" w:rsidRPr="0017257C" w:rsidTr="0062639D">
        <w:trPr>
          <w:jc w:val="center"/>
        </w:trPr>
        <w:tc>
          <w:tcPr>
            <w:tcW w:w="1607" w:type="dxa"/>
          </w:tcPr>
          <w:p w:rsidR="00805C82" w:rsidRPr="0017257C" w:rsidRDefault="00805C82" w:rsidP="0062639D">
            <w:pPr>
              <w:spacing w:line="360" w:lineRule="auto"/>
              <w:rPr>
                <w:rFonts w:asciiTheme="minorEastAsia" w:hAnsiTheme="minorEastAsia"/>
                <w:sz w:val="24"/>
                <w:szCs w:val="24"/>
              </w:rPr>
            </w:pPr>
            <w:r w:rsidRPr="0017257C">
              <w:rPr>
                <w:rFonts w:asciiTheme="minorEastAsia" w:hAnsiTheme="minorEastAsia" w:hint="eastAsia"/>
                <w:sz w:val="24"/>
                <w:szCs w:val="24"/>
              </w:rPr>
              <w:lastRenderedPageBreak/>
              <w:t>混纺阻燃工作服面料</w:t>
            </w:r>
          </w:p>
        </w:tc>
        <w:tc>
          <w:tcPr>
            <w:tcW w:w="1165" w:type="dxa"/>
          </w:tcPr>
          <w:p w:rsidR="00805C82" w:rsidRPr="0017257C" w:rsidRDefault="00805C82" w:rsidP="0062639D">
            <w:pPr>
              <w:spacing w:line="360" w:lineRule="auto"/>
              <w:rPr>
                <w:rFonts w:asciiTheme="minorEastAsia" w:hAnsiTheme="minorEastAsia"/>
                <w:sz w:val="24"/>
                <w:szCs w:val="24"/>
              </w:rPr>
            </w:pPr>
            <w:r w:rsidRPr="0017257C">
              <w:rPr>
                <w:rFonts w:asciiTheme="minorEastAsia" w:hAnsiTheme="minorEastAsia" w:hint="eastAsia"/>
                <w:sz w:val="24"/>
                <w:szCs w:val="24"/>
              </w:rPr>
              <w:t>炼化蓝</w:t>
            </w:r>
          </w:p>
        </w:tc>
        <w:tc>
          <w:tcPr>
            <w:tcW w:w="4263" w:type="dxa"/>
          </w:tcPr>
          <w:p w:rsidR="00805C82" w:rsidRPr="0017257C" w:rsidRDefault="00805C82" w:rsidP="0062639D">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成分：</w:t>
            </w:r>
            <w:r w:rsidRPr="00046AB1">
              <w:rPr>
                <w:rFonts w:asciiTheme="minorEastAsia" w:hAnsiTheme="minorEastAsia" w:hint="eastAsia"/>
                <w:sz w:val="24"/>
                <w:szCs w:val="24"/>
                <w:lang w:eastAsia="zh-CN"/>
              </w:rPr>
              <w:t>45%</w:t>
            </w:r>
            <w:r>
              <w:rPr>
                <w:rFonts w:asciiTheme="minorEastAsia" w:hAnsiTheme="minorEastAsia" w:hint="eastAsia"/>
                <w:sz w:val="24"/>
                <w:szCs w:val="24"/>
                <w:lang w:eastAsia="zh-CN"/>
              </w:rPr>
              <w:t>芳纶</w:t>
            </w:r>
            <w:r w:rsidRPr="00046AB1">
              <w:rPr>
                <w:rFonts w:asciiTheme="minorEastAsia" w:hAnsiTheme="minorEastAsia" w:hint="eastAsia"/>
                <w:sz w:val="24"/>
                <w:szCs w:val="24"/>
                <w:lang w:eastAsia="zh-CN"/>
              </w:rPr>
              <w:t>、45%FR-viscose、8%PA66、2%导电丝</w:t>
            </w:r>
          </w:p>
          <w:p w:rsidR="00805C82" w:rsidRPr="0017257C" w:rsidRDefault="00805C82" w:rsidP="0062639D">
            <w:pPr>
              <w:spacing w:line="360" w:lineRule="auto"/>
              <w:rPr>
                <w:rFonts w:asciiTheme="minorEastAsia" w:hAnsiTheme="minorEastAsia"/>
                <w:sz w:val="24"/>
                <w:szCs w:val="24"/>
                <w:lang w:eastAsia="zh-CN"/>
              </w:rPr>
            </w:pPr>
            <w:r w:rsidRPr="0017257C">
              <w:rPr>
                <w:rFonts w:asciiTheme="minorEastAsia" w:hAnsiTheme="minorEastAsia" w:hint="eastAsia"/>
                <w:sz w:val="24"/>
                <w:szCs w:val="24"/>
                <w:lang w:eastAsia="zh-CN"/>
              </w:rPr>
              <w:t>功能：阻燃防静电</w:t>
            </w:r>
          </w:p>
          <w:p w:rsidR="00805C82" w:rsidRPr="0017257C" w:rsidRDefault="00805C82" w:rsidP="0062639D">
            <w:pPr>
              <w:spacing w:line="360" w:lineRule="auto"/>
              <w:rPr>
                <w:rFonts w:asciiTheme="minorEastAsia" w:hAnsiTheme="minorEastAsia"/>
                <w:sz w:val="24"/>
                <w:szCs w:val="24"/>
              </w:rPr>
            </w:pPr>
            <w:r w:rsidRPr="0017257C">
              <w:rPr>
                <w:rFonts w:asciiTheme="minorEastAsia" w:hAnsiTheme="minorEastAsia" w:hint="eastAsia"/>
                <w:sz w:val="24"/>
                <w:szCs w:val="24"/>
              </w:rPr>
              <w:t>面料要求：</w:t>
            </w:r>
            <w:r w:rsidRPr="0017257C">
              <w:rPr>
                <w:rFonts w:asciiTheme="minorEastAsia" w:hAnsiTheme="minorEastAsia" w:cs="Times New Roman" w:hint="eastAsia"/>
                <w:sz w:val="24"/>
                <w:szCs w:val="24"/>
              </w:rPr>
              <w:t>纱支38s(±6）/2 密度250/215（每10cm）±11%；织法：平纹；克重：150g/m2</w:t>
            </w:r>
            <w:r w:rsidRPr="0017257C">
              <w:rPr>
                <w:rFonts w:asciiTheme="minorEastAsia" w:hAnsiTheme="minorEastAsia"/>
                <w:sz w:val="24"/>
                <w:szCs w:val="24"/>
              </w:rPr>
              <w:t xml:space="preserve"> </w:t>
            </w:r>
          </w:p>
        </w:tc>
        <w:tc>
          <w:tcPr>
            <w:tcW w:w="3171" w:type="dxa"/>
            <w:vMerge/>
          </w:tcPr>
          <w:p w:rsidR="00805C82" w:rsidRPr="0017257C" w:rsidRDefault="00805C82" w:rsidP="0062639D">
            <w:pPr>
              <w:spacing w:line="360" w:lineRule="auto"/>
              <w:rPr>
                <w:rFonts w:asciiTheme="minorEastAsia" w:hAnsiTheme="minorEastAsia"/>
                <w:sz w:val="24"/>
                <w:szCs w:val="24"/>
              </w:rPr>
            </w:pPr>
          </w:p>
        </w:tc>
      </w:tr>
      <w:tr w:rsidR="00805C82" w:rsidRPr="0017257C" w:rsidTr="0062639D">
        <w:trPr>
          <w:jc w:val="center"/>
        </w:trPr>
        <w:tc>
          <w:tcPr>
            <w:tcW w:w="1607" w:type="dxa"/>
          </w:tcPr>
          <w:p w:rsidR="00805C82" w:rsidRPr="0017257C" w:rsidRDefault="00805C82" w:rsidP="0062639D">
            <w:pPr>
              <w:spacing w:line="360" w:lineRule="auto"/>
              <w:rPr>
                <w:rFonts w:asciiTheme="minorEastAsia" w:hAnsiTheme="minorEastAsia"/>
                <w:sz w:val="24"/>
                <w:szCs w:val="24"/>
              </w:rPr>
            </w:pPr>
            <w:r w:rsidRPr="0017257C">
              <w:rPr>
                <w:rFonts w:asciiTheme="minorEastAsia" w:hAnsiTheme="minorEastAsia" w:hint="eastAsia"/>
                <w:sz w:val="24"/>
                <w:szCs w:val="24"/>
              </w:rPr>
              <w:t>树脂四眼扣</w:t>
            </w:r>
          </w:p>
        </w:tc>
        <w:tc>
          <w:tcPr>
            <w:tcW w:w="1165" w:type="dxa"/>
          </w:tcPr>
          <w:p w:rsidR="00805C82" w:rsidRPr="0017257C" w:rsidRDefault="00805C82" w:rsidP="0062639D">
            <w:pPr>
              <w:spacing w:line="360" w:lineRule="auto"/>
              <w:rPr>
                <w:rFonts w:asciiTheme="minorEastAsia" w:hAnsiTheme="minorEastAsia"/>
                <w:sz w:val="24"/>
                <w:szCs w:val="24"/>
              </w:rPr>
            </w:pPr>
            <w:r w:rsidRPr="0017257C">
              <w:rPr>
                <w:rFonts w:asciiTheme="minorEastAsia" w:hAnsiTheme="minorEastAsia" w:hint="eastAsia"/>
                <w:sz w:val="24"/>
                <w:szCs w:val="24"/>
              </w:rPr>
              <w:t>炼化蓝</w:t>
            </w:r>
          </w:p>
        </w:tc>
        <w:tc>
          <w:tcPr>
            <w:tcW w:w="4263" w:type="dxa"/>
          </w:tcPr>
          <w:p w:rsidR="00805C82" w:rsidRPr="0017257C" w:rsidRDefault="00805C82" w:rsidP="0062639D">
            <w:pPr>
              <w:spacing w:line="360" w:lineRule="auto"/>
              <w:rPr>
                <w:rFonts w:asciiTheme="minorEastAsia" w:hAnsiTheme="minorEastAsia"/>
                <w:sz w:val="24"/>
                <w:szCs w:val="24"/>
              </w:rPr>
            </w:pPr>
            <w:r w:rsidRPr="0017257C">
              <w:rPr>
                <w:rFonts w:asciiTheme="minorEastAsia" w:hAnsiTheme="minorEastAsia" w:hint="eastAsia"/>
                <w:sz w:val="24"/>
                <w:szCs w:val="24"/>
              </w:rPr>
              <w:t>1.5cm</w:t>
            </w:r>
          </w:p>
        </w:tc>
        <w:tc>
          <w:tcPr>
            <w:tcW w:w="3171" w:type="dxa"/>
            <w:vMerge/>
          </w:tcPr>
          <w:p w:rsidR="00805C82" w:rsidRPr="0017257C" w:rsidRDefault="00805C82" w:rsidP="0062639D">
            <w:pPr>
              <w:spacing w:line="360" w:lineRule="auto"/>
              <w:rPr>
                <w:rFonts w:asciiTheme="minorEastAsia" w:hAnsiTheme="minorEastAsia"/>
                <w:sz w:val="24"/>
                <w:szCs w:val="24"/>
              </w:rPr>
            </w:pPr>
          </w:p>
        </w:tc>
      </w:tr>
      <w:tr w:rsidR="00805C82" w:rsidRPr="0017257C" w:rsidTr="0062639D">
        <w:trPr>
          <w:jc w:val="center"/>
        </w:trPr>
        <w:tc>
          <w:tcPr>
            <w:tcW w:w="1607" w:type="dxa"/>
          </w:tcPr>
          <w:p w:rsidR="00805C82" w:rsidRPr="0017257C" w:rsidRDefault="00805C82" w:rsidP="0062639D">
            <w:pPr>
              <w:spacing w:line="360" w:lineRule="auto"/>
              <w:rPr>
                <w:rFonts w:asciiTheme="minorEastAsia" w:hAnsiTheme="minorEastAsia"/>
                <w:sz w:val="24"/>
                <w:szCs w:val="24"/>
              </w:rPr>
            </w:pPr>
            <w:r w:rsidRPr="0017257C">
              <w:rPr>
                <w:rFonts w:asciiTheme="minorEastAsia" w:hAnsiTheme="minorEastAsia" w:hint="eastAsia"/>
                <w:sz w:val="24"/>
                <w:szCs w:val="24"/>
              </w:rPr>
              <w:t>阻燃反光条</w:t>
            </w:r>
          </w:p>
        </w:tc>
        <w:tc>
          <w:tcPr>
            <w:tcW w:w="1165" w:type="dxa"/>
          </w:tcPr>
          <w:p w:rsidR="00805C82" w:rsidRPr="0017257C" w:rsidRDefault="00805C82" w:rsidP="0062639D">
            <w:pPr>
              <w:spacing w:line="360" w:lineRule="auto"/>
              <w:rPr>
                <w:rFonts w:asciiTheme="minorEastAsia" w:hAnsiTheme="minorEastAsia"/>
                <w:sz w:val="24"/>
                <w:szCs w:val="24"/>
              </w:rPr>
            </w:pPr>
            <w:r w:rsidRPr="0017257C">
              <w:rPr>
                <w:rFonts w:asciiTheme="minorEastAsia" w:hAnsiTheme="minorEastAsia" w:hint="eastAsia"/>
                <w:sz w:val="24"/>
                <w:szCs w:val="24"/>
              </w:rPr>
              <w:t>银灰色</w:t>
            </w:r>
          </w:p>
        </w:tc>
        <w:tc>
          <w:tcPr>
            <w:tcW w:w="4263" w:type="dxa"/>
          </w:tcPr>
          <w:p w:rsidR="00805C82" w:rsidRPr="0017257C" w:rsidRDefault="00805C82" w:rsidP="0062639D">
            <w:pPr>
              <w:spacing w:line="360" w:lineRule="auto"/>
              <w:rPr>
                <w:rFonts w:asciiTheme="minorEastAsia" w:hAnsiTheme="minorEastAsia"/>
                <w:sz w:val="24"/>
                <w:szCs w:val="24"/>
              </w:rPr>
            </w:pPr>
            <w:r w:rsidRPr="0017257C">
              <w:rPr>
                <w:rFonts w:asciiTheme="minorEastAsia" w:hAnsiTheme="minorEastAsia"/>
                <w:sz w:val="24"/>
                <w:szCs w:val="24"/>
              </w:rPr>
              <w:t>0.3cm</w:t>
            </w:r>
            <w:r w:rsidRPr="0017257C">
              <w:rPr>
                <w:rFonts w:asciiTheme="minorEastAsia" w:hAnsiTheme="minorEastAsia" w:hint="eastAsia"/>
                <w:sz w:val="24"/>
                <w:szCs w:val="24"/>
              </w:rPr>
              <w:t>滚条</w:t>
            </w:r>
          </w:p>
        </w:tc>
        <w:tc>
          <w:tcPr>
            <w:tcW w:w="3171" w:type="dxa"/>
            <w:vMerge/>
          </w:tcPr>
          <w:p w:rsidR="00805C82" w:rsidRPr="0017257C" w:rsidRDefault="00805C82" w:rsidP="0062639D">
            <w:pPr>
              <w:spacing w:line="360" w:lineRule="auto"/>
              <w:rPr>
                <w:rFonts w:asciiTheme="minorEastAsia" w:hAnsiTheme="minorEastAsia"/>
                <w:sz w:val="24"/>
                <w:szCs w:val="24"/>
              </w:rPr>
            </w:pPr>
          </w:p>
        </w:tc>
      </w:tr>
    </w:tbl>
    <w:p w:rsidR="00805C82" w:rsidRPr="0017257C" w:rsidRDefault="00805C82" w:rsidP="00805C82">
      <w:pPr>
        <w:spacing w:line="360" w:lineRule="auto"/>
        <w:rPr>
          <w:rFonts w:asciiTheme="minorEastAsia" w:hAnsiTheme="minorEastAsia"/>
          <w:b/>
          <w:sz w:val="24"/>
          <w:szCs w:val="24"/>
        </w:rPr>
      </w:pPr>
      <w:r w:rsidRPr="0017257C">
        <w:rPr>
          <w:rFonts w:asciiTheme="minorEastAsia" w:hAnsiTheme="minorEastAsia" w:hint="eastAsia"/>
          <w:b/>
          <w:sz w:val="24"/>
          <w:szCs w:val="24"/>
        </w:rPr>
        <w:t>4、绣花设计图</w:t>
      </w:r>
    </w:p>
    <w:p w:rsidR="00805C82" w:rsidRPr="0017257C" w:rsidRDefault="00805C82" w:rsidP="00805C82">
      <w:pPr>
        <w:spacing w:line="360" w:lineRule="auto"/>
        <w:rPr>
          <w:rFonts w:asciiTheme="minorEastAsia" w:hAnsiTheme="minorEastAsia"/>
          <w:b/>
          <w:sz w:val="24"/>
          <w:szCs w:val="24"/>
        </w:rPr>
      </w:pPr>
      <w:r>
        <w:rPr>
          <w:noProof/>
          <w:lang w:eastAsia="zh-CN"/>
        </w:rPr>
        <w:drawing>
          <wp:inline distT="0" distB="0" distL="0" distR="0">
            <wp:extent cx="2133600" cy="904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133600" cy="904875"/>
                    </a:xfrm>
                    <a:prstGeom prst="rect">
                      <a:avLst/>
                    </a:prstGeom>
                  </pic:spPr>
                </pic:pic>
              </a:graphicData>
            </a:graphic>
          </wp:inline>
        </w:drawing>
      </w:r>
    </w:p>
    <w:p w:rsidR="00805C82" w:rsidRPr="0017257C" w:rsidRDefault="00805C82" w:rsidP="00805C82">
      <w:pPr>
        <w:spacing w:line="360" w:lineRule="auto"/>
        <w:rPr>
          <w:rFonts w:asciiTheme="minorEastAsia" w:hAnsiTheme="minorEastAsia"/>
          <w:b/>
          <w:color w:val="000000"/>
          <w:sz w:val="24"/>
          <w:szCs w:val="24"/>
          <w:shd w:val="clear" w:color="auto" w:fill="FFFFFF"/>
          <w:lang w:eastAsia="zh-CN"/>
        </w:rPr>
      </w:pPr>
      <w:r>
        <w:rPr>
          <w:rFonts w:asciiTheme="minorEastAsia" w:hAnsiTheme="minorEastAsia" w:hint="eastAsia"/>
          <w:b/>
          <w:color w:val="000000"/>
          <w:sz w:val="24"/>
          <w:szCs w:val="24"/>
          <w:shd w:val="clear" w:color="auto" w:fill="FFFFFF"/>
          <w:lang w:eastAsia="zh-CN"/>
        </w:rPr>
        <w:t>五</w:t>
      </w:r>
      <w:r w:rsidRPr="0017257C">
        <w:rPr>
          <w:rFonts w:asciiTheme="minorEastAsia" w:hAnsiTheme="minorEastAsia" w:hint="eastAsia"/>
          <w:b/>
          <w:color w:val="000000"/>
          <w:sz w:val="24"/>
          <w:szCs w:val="24"/>
          <w:shd w:val="clear" w:color="auto" w:fill="FFFFFF"/>
          <w:lang w:eastAsia="zh-CN"/>
        </w:rPr>
        <w:t>、售后服务</w:t>
      </w:r>
    </w:p>
    <w:p w:rsidR="00805C82" w:rsidRPr="0017257C" w:rsidRDefault="00805C82" w:rsidP="00805C82">
      <w:pPr>
        <w:spacing w:line="360" w:lineRule="auto"/>
        <w:rPr>
          <w:rFonts w:asciiTheme="minorEastAsia" w:hAnsiTheme="minorEastAsia" w:cs="Times New Roman"/>
          <w:color w:val="000000"/>
          <w:sz w:val="24"/>
          <w:szCs w:val="24"/>
          <w:shd w:val="clear" w:color="auto" w:fill="FFFFFF"/>
          <w:lang w:eastAsia="zh-CN"/>
        </w:rPr>
      </w:pPr>
      <w:r w:rsidRPr="0017257C">
        <w:rPr>
          <w:rFonts w:asciiTheme="minorEastAsia" w:hAnsiTheme="minorEastAsia" w:hint="eastAsia"/>
          <w:color w:val="000000"/>
          <w:sz w:val="24"/>
          <w:szCs w:val="24"/>
          <w:shd w:val="clear" w:color="auto" w:fill="FFFFFF"/>
          <w:lang w:eastAsia="zh-CN"/>
        </w:rPr>
        <w:t>（1）</w:t>
      </w:r>
      <w:r w:rsidRPr="0017257C">
        <w:rPr>
          <w:rFonts w:asciiTheme="minorEastAsia" w:hAnsiTheme="minorEastAsia" w:cs="Times New Roman" w:hint="eastAsia"/>
          <w:color w:val="000000"/>
          <w:sz w:val="24"/>
          <w:szCs w:val="24"/>
          <w:shd w:val="clear" w:color="auto" w:fill="FFFFFF"/>
          <w:lang w:eastAsia="zh-CN"/>
        </w:rPr>
        <w:t>收到货后产品有质量问题（非人为），应免费提供维修或包换服务。</w:t>
      </w:r>
    </w:p>
    <w:p w:rsidR="00805C82" w:rsidRPr="0017257C" w:rsidRDefault="00805C82" w:rsidP="00805C82">
      <w:pPr>
        <w:spacing w:line="360" w:lineRule="auto"/>
        <w:rPr>
          <w:rFonts w:asciiTheme="minorEastAsia" w:hAnsiTheme="minorEastAsia" w:cs="Times New Roman"/>
          <w:color w:val="000000"/>
          <w:sz w:val="24"/>
          <w:szCs w:val="24"/>
          <w:shd w:val="clear" w:color="auto" w:fill="FFFFFF"/>
          <w:lang w:eastAsia="zh-CN"/>
        </w:rPr>
      </w:pPr>
      <w:r w:rsidRPr="0017257C">
        <w:rPr>
          <w:rFonts w:asciiTheme="minorEastAsia" w:hAnsiTheme="minorEastAsia" w:hint="eastAsia"/>
          <w:color w:val="000000"/>
          <w:sz w:val="24"/>
          <w:szCs w:val="24"/>
          <w:shd w:val="clear" w:color="auto" w:fill="FFFFFF"/>
          <w:lang w:eastAsia="zh-CN"/>
        </w:rPr>
        <w:t>（2）</w:t>
      </w:r>
      <w:r w:rsidRPr="0017257C">
        <w:rPr>
          <w:rFonts w:asciiTheme="minorEastAsia" w:hAnsiTheme="minorEastAsia" w:cs="Times New Roman" w:hint="eastAsia"/>
          <w:color w:val="000000"/>
          <w:sz w:val="24"/>
          <w:szCs w:val="24"/>
          <w:shd w:val="clear" w:color="auto" w:fill="FFFFFF"/>
          <w:lang w:eastAsia="zh-CN"/>
        </w:rPr>
        <w:t>提供免费上门培训</w:t>
      </w:r>
      <w:r w:rsidRPr="0017257C">
        <w:rPr>
          <w:rFonts w:asciiTheme="minorEastAsia" w:hAnsiTheme="minorEastAsia" w:hint="eastAsia"/>
          <w:color w:val="000000"/>
          <w:sz w:val="24"/>
          <w:szCs w:val="24"/>
          <w:shd w:val="clear" w:color="auto" w:fill="FFFFFF"/>
          <w:lang w:eastAsia="zh-CN"/>
        </w:rPr>
        <w:t>服务</w:t>
      </w:r>
      <w:r w:rsidRPr="0017257C">
        <w:rPr>
          <w:rFonts w:asciiTheme="minorEastAsia" w:hAnsiTheme="minorEastAsia" w:cs="Times New Roman" w:hint="eastAsia"/>
          <w:color w:val="000000"/>
          <w:sz w:val="24"/>
          <w:szCs w:val="24"/>
          <w:shd w:val="clear" w:color="auto" w:fill="FFFFFF"/>
          <w:lang w:eastAsia="zh-CN"/>
        </w:rPr>
        <w:t>。</w:t>
      </w:r>
    </w:p>
    <w:p w:rsidR="00805C82" w:rsidRPr="0017257C" w:rsidRDefault="00805C82" w:rsidP="00805C82">
      <w:pPr>
        <w:spacing w:line="360" w:lineRule="auto"/>
        <w:rPr>
          <w:rFonts w:asciiTheme="minorEastAsia" w:hAnsiTheme="minorEastAsia" w:cs="Times New Roman"/>
          <w:color w:val="000000"/>
          <w:sz w:val="24"/>
          <w:szCs w:val="24"/>
          <w:shd w:val="clear" w:color="auto" w:fill="FFFFFF"/>
          <w:lang w:eastAsia="zh-CN"/>
        </w:rPr>
      </w:pPr>
      <w:r w:rsidRPr="0017257C">
        <w:rPr>
          <w:rFonts w:asciiTheme="minorEastAsia" w:hAnsiTheme="minorEastAsia" w:hint="eastAsia"/>
          <w:color w:val="000000"/>
          <w:sz w:val="24"/>
          <w:szCs w:val="24"/>
          <w:shd w:val="clear" w:color="auto" w:fill="FFFFFF"/>
          <w:lang w:eastAsia="zh-CN"/>
        </w:rPr>
        <w:t>（3）</w:t>
      </w:r>
      <w:r w:rsidRPr="0017257C">
        <w:rPr>
          <w:rFonts w:asciiTheme="minorEastAsia" w:hAnsiTheme="minorEastAsia" w:cs="Times New Roman"/>
          <w:color w:val="000000"/>
          <w:sz w:val="24"/>
          <w:szCs w:val="24"/>
          <w:shd w:val="clear" w:color="auto" w:fill="FFFFFF"/>
          <w:lang w:eastAsia="zh-CN"/>
        </w:rPr>
        <w:t>质量保修期</w:t>
      </w:r>
    </w:p>
    <w:p w:rsidR="00805C82" w:rsidRPr="0017257C" w:rsidRDefault="00805C82" w:rsidP="00805C82">
      <w:pPr>
        <w:spacing w:line="360" w:lineRule="auto"/>
        <w:ind w:firstLineChars="150" w:firstLine="360"/>
        <w:rPr>
          <w:rFonts w:asciiTheme="minorEastAsia" w:hAnsiTheme="minorEastAsia" w:cs="Times New Roman"/>
          <w:color w:val="000000"/>
          <w:sz w:val="24"/>
          <w:szCs w:val="24"/>
          <w:shd w:val="clear" w:color="auto" w:fill="FFFFFF"/>
          <w:lang w:eastAsia="zh-CN"/>
        </w:rPr>
      </w:pPr>
      <w:r w:rsidRPr="0017257C">
        <w:rPr>
          <w:rFonts w:asciiTheme="minorEastAsia" w:hAnsiTheme="minorEastAsia" w:cs="Times New Roman"/>
          <w:color w:val="000000"/>
          <w:sz w:val="24"/>
          <w:szCs w:val="24"/>
          <w:shd w:val="clear" w:color="auto" w:fill="FFFFFF"/>
          <w:lang w:eastAsia="zh-CN"/>
        </w:rPr>
        <w:t>质量保修期为交货后</w:t>
      </w:r>
      <w:r w:rsidRPr="0017257C">
        <w:rPr>
          <w:rFonts w:asciiTheme="minorEastAsia" w:hAnsiTheme="minorEastAsia" w:cs="Times New Roman" w:hint="eastAsia"/>
          <w:color w:val="000000"/>
          <w:sz w:val="24"/>
          <w:szCs w:val="24"/>
          <w:shd w:val="clear" w:color="auto" w:fill="FFFFFF"/>
          <w:lang w:eastAsia="zh-CN"/>
        </w:rPr>
        <w:t>12</w:t>
      </w:r>
      <w:r w:rsidRPr="0017257C">
        <w:rPr>
          <w:rFonts w:asciiTheme="minorEastAsia" w:hAnsiTheme="minorEastAsia" w:cs="Times New Roman"/>
          <w:color w:val="000000"/>
          <w:sz w:val="24"/>
          <w:szCs w:val="24"/>
          <w:shd w:val="clear" w:color="auto" w:fill="FFFFFF"/>
          <w:lang w:eastAsia="zh-CN"/>
        </w:rPr>
        <w:t>个月，保质期内出现变形、脱色、起泡</w:t>
      </w:r>
      <w:r w:rsidRPr="0017257C">
        <w:rPr>
          <w:rFonts w:asciiTheme="minorEastAsia" w:hAnsiTheme="minorEastAsia" w:cs="Times New Roman" w:hint="eastAsia"/>
          <w:color w:val="000000"/>
          <w:sz w:val="24"/>
          <w:szCs w:val="24"/>
          <w:shd w:val="clear" w:color="auto" w:fill="FFFFFF"/>
          <w:lang w:eastAsia="zh-CN"/>
        </w:rPr>
        <w:t>、</w:t>
      </w:r>
      <w:r w:rsidRPr="0017257C">
        <w:rPr>
          <w:rFonts w:asciiTheme="minorEastAsia" w:hAnsiTheme="minorEastAsia" w:cs="Times New Roman"/>
          <w:color w:val="000000"/>
          <w:sz w:val="24"/>
          <w:szCs w:val="24"/>
          <w:shd w:val="clear" w:color="auto" w:fill="FFFFFF"/>
          <w:lang w:eastAsia="zh-CN"/>
        </w:rPr>
        <w:t>魔术贴</w:t>
      </w:r>
      <w:r w:rsidRPr="0017257C">
        <w:rPr>
          <w:rFonts w:asciiTheme="minorEastAsia" w:hAnsiTheme="minorEastAsia" w:cs="Times New Roman" w:hint="eastAsia"/>
          <w:color w:val="000000"/>
          <w:sz w:val="24"/>
          <w:szCs w:val="24"/>
          <w:shd w:val="clear" w:color="auto" w:fill="FFFFFF"/>
          <w:lang w:eastAsia="zh-CN"/>
        </w:rPr>
        <w:t>、面料</w:t>
      </w:r>
      <w:r w:rsidRPr="0017257C">
        <w:rPr>
          <w:rFonts w:asciiTheme="minorEastAsia" w:hAnsiTheme="minorEastAsia" w:cs="Times New Roman"/>
          <w:color w:val="000000"/>
          <w:sz w:val="24"/>
          <w:szCs w:val="24"/>
          <w:shd w:val="clear" w:color="auto" w:fill="FFFFFF"/>
          <w:lang w:eastAsia="zh-CN"/>
        </w:rPr>
        <w:t>磨破和非人为破裂</w:t>
      </w:r>
      <w:r w:rsidRPr="0017257C">
        <w:rPr>
          <w:rFonts w:asciiTheme="minorEastAsia" w:hAnsiTheme="minorEastAsia" w:cs="Times New Roman" w:hint="eastAsia"/>
          <w:color w:val="000000"/>
          <w:sz w:val="24"/>
          <w:szCs w:val="24"/>
          <w:shd w:val="clear" w:color="auto" w:fill="FFFFFF"/>
          <w:lang w:eastAsia="zh-CN"/>
        </w:rPr>
        <w:t>，</w:t>
      </w:r>
      <w:r w:rsidRPr="0017257C">
        <w:rPr>
          <w:rFonts w:asciiTheme="minorEastAsia" w:hAnsiTheme="minorEastAsia" w:cs="Times New Roman"/>
          <w:color w:val="000000"/>
          <w:sz w:val="24"/>
          <w:szCs w:val="24"/>
          <w:shd w:val="clear" w:color="auto" w:fill="FFFFFF"/>
          <w:lang w:eastAsia="zh-CN"/>
        </w:rPr>
        <w:t>拉链和纽扣损坏等产品质量问题时，必须包修、包退、包换。</w:t>
      </w:r>
    </w:p>
    <w:p w:rsidR="00805C82" w:rsidRPr="0017257C" w:rsidRDefault="00805C82" w:rsidP="00805C82">
      <w:pPr>
        <w:spacing w:line="360" w:lineRule="auto"/>
        <w:ind w:firstLine="480"/>
        <w:rPr>
          <w:rFonts w:asciiTheme="minorEastAsia" w:hAnsiTheme="minorEastAsia" w:cs="Times New Roman"/>
          <w:color w:val="000000"/>
          <w:sz w:val="24"/>
          <w:szCs w:val="24"/>
          <w:shd w:val="clear" w:color="auto" w:fill="FFFFFF"/>
          <w:lang w:eastAsia="zh-CN"/>
        </w:rPr>
      </w:pPr>
      <w:r w:rsidRPr="0017257C">
        <w:rPr>
          <w:rFonts w:asciiTheme="minorEastAsia" w:hAnsiTheme="minorEastAsia" w:cs="Times New Roman"/>
          <w:color w:val="000000"/>
          <w:sz w:val="24"/>
          <w:szCs w:val="24"/>
          <w:shd w:val="clear" w:color="auto" w:fill="FFFFFF"/>
          <w:lang w:eastAsia="zh-CN"/>
        </w:rPr>
        <w:t>制作用线</w:t>
      </w:r>
      <w:r w:rsidRPr="0017257C">
        <w:rPr>
          <w:rFonts w:asciiTheme="minorEastAsia" w:hAnsiTheme="minorEastAsia" w:cs="Times New Roman" w:hint="eastAsia"/>
          <w:color w:val="000000"/>
          <w:sz w:val="24"/>
          <w:szCs w:val="24"/>
          <w:shd w:val="clear" w:color="auto" w:fill="FFFFFF"/>
          <w:lang w:eastAsia="zh-CN"/>
        </w:rPr>
        <w:t>12</w:t>
      </w:r>
      <w:r w:rsidRPr="0017257C">
        <w:rPr>
          <w:rFonts w:asciiTheme="minorEastAsia" w:hAnsiTheme="minorEastAsia" w:cs="Times New Roman"/>
          <w:color w:val="000000"/>
          <w:sz w:val="24"/>
          <w:szCs w:val="24"/>
          <w:shd w:val="clear" w:color="auto" w:fill="FFFFFF"/>
          <w:lang w:eastAsia="zh-CN"/>
        </w:rPr>
        <w:t>个月内断线（服装脱线、接缝处撕裂）负责在一周内加工修复，必要时在</w:t>
      </w:r>
      <w:r w:rsidRPr="0017257C">
        <w:rPr>
          <w:rFonts w:asciiTheme="minorEastAsia" w:hAnsiTheme="minorEastAsia" w:cs="Times New Roman" w:hint="eastAsia"/>
          <w:color w:val="000000"/>
          <w:sz w:val="24"/>
          <w:szCs w:val="24"/>
          <w:shd w:val="clear" w:color="auto" w:fill="FFFFFF"/>
          <w:lang w:eastAsia="zh-CN"/>
        </w:rPr>
        <w:t>买</w:t>
      </w:r>
      <w:r w:rsidRPr="0017257C">
        <w:rPr>
          <w:rFonts w:asciiTheme="minorEastAsia" w:hAnsiTheme="minorEastAsia" w:cs="Times New Roman"/>
          <w:color w:val="000000"/>
          <w:sz w:val="24"/>
          <w:szCs w:val="24"/>
          <w:shd w:val="clear" w:color="auto" w:fill="FFFFFF"/>
          <w:lang w:eastAsia="zh-CN"/>
        </w:rPr>
        <w:t>方设点修复。</w:t>
      </w:r>
    </w:p>
    <w:p w:rsidR="00805C82" w:rsidRPr="0017257C" w:rsidRDefault="00805C82" w:rsidP="00805C82">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六</w:t>
      </w:r>
      <w:r w:rsidRPr="0017257C">
        <w:rPr>
          <w:rFonts w:asciiTheme="minorEastAsia" w:hAnsiTheme="minorEastAsia" w:cs="Times New Roman" w:hint="eastAsia"/>
          <w:b/>
          <w:color w:val="000000"/>
          <w:sz w:val="24"/>
          <w:szCs w:val="24"/>
          <w:shd w:val="clear" w:color="auto" w:fill="FFFFFF"/>
          <w:lang w:eastAsia="zh-CN"/>
        </w:rPr>
        <w:t>、交货周期：</w:t>
      </w:r>
    </w:p>
    <w:p w:rsidR="00805C82" w:rsidRDefault="00805C82" w:rsidP="00805C82">
      <w:pPr>
        <w:spacing w:line="360" w:lineRule="auto"/>
        <w:rPr>
          <w:rFonts w:asciiTheme="minorEastAsia" w:hAnsiTheme="minorEastAsia" w:cs="Times New Roman"/>
          <w:color w:val="000000"/>
          <w:sz w:val="24"/>
          <w:szCs w:val="24"/>
          <w:shd w:val="clear" w:color="auto" w:fill="FFFFFF"/>
          <w:lang w:eastAsia="zh-CN"/>
        </w:rPr>
      </w:pPr>
      <w:r w:rsidRPr="0017257C">
        <w:rPr>
          <w:rFonts w:asciiTheme="minorEastAsia" w:hAnsiTheme="minorEastAsia" w:cs="Times New Roman" w:hint="eastAsia"/>
          <w:color w:val="000000"/>
          <w:sz w:val="24"/>
          <w:szCs w:val="24"/>
          <w:shd w:val="clear" w:color="auto" w:fill="FFFFFF"/>
          <w:lang w:eastAsia="zh-CN"/>
        </w:rPr>
        <w:t>自我方提出需求日起40天内交货。</w:t>
      </w:r>
    </w:p>
    <w:p w:rsidR="00805C82" w:rsidRPr="00D80962" w:rsidRDefault="00805C82" w:rsidP="00805C82">
      <w:pPr>
        <w:spacing w:line="360" w:lineRule="auto"/>
        <w:rPr>
          <w:rFonts w:asciiTheme="minorEastAsia" w:hAnsiTheme="minorEastAsia" w:cs="Times New Roman"/>
          <w:b/>
          <w:color w:val="000000"/>
          <w:sz w:val="24"/>
          <w:szCs w:val="24"/>
          <w:shd w:val="clear" w:color="auto" w:fill="FFFFFF"/>
          <w:lang w:eastAsia="zh-CN"/>
        </w:rPr>
      </w:pPr>
      <w:r>
        <w:rPr>
          <w:rFonts w:asciiTheme="minorEastAsia" w:hAnsiTheme="minorEastAsia" w:cs="Times New Roman" w:hint="eastAsia"/>
          <w:b/>
          <w:color w:val="000000"/>
          <w:sz w:val="24"/>
          <w:szCs w:val="24"/>
          <w:shd w:val="clear" w:color="auto" w:fill="FFFFFF"/>
          <w:lang w:eastAsia="zh-CN"/>
        </w:rPr>
        <w:t>七</w:t>
      </w:r>
      <w:r w:rsidRPr="00D80962">
        <w:rPr>
          <w:rFonts w:asciiTheme="minorEastAsia" w:hAnsiTheme="minorEastAsia" w:cs="Times New Roman" w:hint="eastAsia"/>
          <w:b/>
          <w:color w:val="000000"/>
          <w:sz w:val="24"/>
          <w:szCs w:val="24"/>
          <w:shd w:val="clear" w:color="auto" w:fill="FFFFFF"/>
          <w:lang w:eastAsia="zh-CN"/>
        </w:rPr>
        <w:t>、评标方式：</w:t>
      </w:r>
    </w:p>
    <w:p w:rsidR="00805C82" w:rsidRDefault="00805C82" w:rsidP="00805C82">
      <w:pPr>
        <w:spacing w:line="360" w:lineRule="auto"/>
        <w:rPr>
          <w:rFonts w:asciiTheme="minorEastAsia" w:hAnsiTheme="minorEastAsia" w:cs="Times New Roman"/>
          <w:color w:val="000000"/>
          <w:sz w:val="24"/>
          <w:szCs w:val="24"/>
          <w:shd w:val="clear" w:color="auto" w:fill="FFFFFF"/>
          <w:lang w:eastAsia="zh-CN"/>
        </w:rPr>
      </w:pPr>
      <w:r>
        <w:rPr>
          <w:rFonts w:asciiTheme="minorEastAsia" w:hAnsiTheme="minorEastAsia" w:cs="Times New Roman" w:hint="eastAsia"/>
          <w:color w:val="000000"/>
          <w:sz w:val="24"/>
          <w:szCs w:val="24"/>
          <w:shd w:val="clear" w:color="auto" w:fill="FFFFFF"/>
          <w:lang w:eastAsia="zh-CN"/>
        </w:rPr>
        <w:t>技术标：</w:t>
      </w:r>
      <w:r w:rsidRPr="00F76B70">
        <w:rPr>
          <w:rFonts w:asciiTheme="minorEastAsia" w:hAnsiTheme="minorEastAsia" w:cs="Times New Roman" w:hint="eastAsia"/>
          <w:color w:val="000000"/>
          <w:sz w:val="24"/>
          <w:szCs w:val="24"/>
          <w:shd w:val="clear" w:color="auto" w:fill="FFFFFF"/>
          <w:lang w:eastAsia="zh-CN"/>
        </w:rPr>
        <w:t>技术标和商务标占比</w:t>
      </w:r>
      <w:r>
        <w:rPr>
          <w:rFonts w:asciiTheme="minorEastAsia" w:hAnsiTheme="minorEastAsia" w:cs="Times New Roman"/>
          <w:color w:val="000000"/>
          <w:sz w:val="24"/>
          <w:szCs w:val="24"/>
          <w:shd w:val="clear" w:color="auto" w:fill="FFFFFF"/>
          <w:lang w:eastAsia="zh-CN"/>
        </w:rPr>
        <w:t>4</w:t>
      </w:r>
      <w:r w:rsidRPr="00F76B70">
        <w:rPr>
          <w:rFonts w:asciiTheme="minorEastAsia" w:hAnsiTheme="minorEastAsia" w:cs="Times New Roman" w:hint="eastAsia"/>
          <w:color w:val="000000"/>
          <w:sz w:val="24"/>
          <w:szCs w:val="24"/>
          <w:shd w:val="clear" w:color="auto" w:fill="FFFFFF"/>
          <w:lang w:eastAsia="zh-CN"/>
        </w:rPr>
        <w:t>：</w:t>
      </w:r>
      <w:r>
        <w:rPr>
          <w:rFonts w:asciiTheme="minorEastAsia" w:hAnsiTheme="minorEastAsia" w:cs="Times New Roman"/>
          <w:color w:val="000000"/>
          <w:sz w:val="24"/>
          <w:szCs w:val="24"/>
          <w:shd w:val="clear" w:color="auto" w:fill="FFFFFF"/>
          <w:lang w:eastAsia="zh-CN"/>
        </w:rPr>
        <w:t>6</w:t>
      </w:r>
      <w:r>
        <w:rPr>
          <w:rFonts w:asciiTheme="minorEastAsia" w:hAnsiTheme="minorEastAsia" w:cs="Times New Roman" w:hint="eastAsia"/>
          <w:color w:val="000000"/>
          <w:sz w:val="24"/>
          <w:szCs w:val="24"/>
          <w:shd w:val="clear" w:color="auto" w:fill="FFFFFF"/>
          <w:lang w:eastAsia="zh-CN"/>
        </w:rPr>
        <w:t>。</w:t>
      </w:r>
    </w:p>
    <w:p w:rsidR="00805C82" w:rsidRPr="000D24BA" w:rsidRDefault="00805C82" w:rsidP="000D24BA">
      <w:pPr>
        <w:spacing w:line="360" w:lineRule="auto"/>
        <w:rPr>
          <w:rFonts w:asciiTheme="minorEastAsia" w:hAnsiTheme="minorEastAsia" w:cs="Times New Roman"/>
          <w:b/>
          <w:color w:val="000000"/>
          <w:sz w:val="24"/>
          <w:szCs w:val="24"/>
          <w:shd w:val="clear" w:color="auto" w:fill="FFFFFF"/>
          <w:lang w:eastAsia="zh-CN"/>
        </w:rPr>
      </w:pPr>
      <w:r w:rsidRPr="00C72D71">
        <w:rPr>
          <w:rFonts w:asciiTheme="minorEastAsia" w:hAnsiTheme="minorEastAsia" w:cs="Times New Roman" w:hint="eastAsia"/>
          <w:b/>
          <w:color w:val="000000"/>
          <w:sz w:val="24"/>
          <w:szCs w:val="24"/>
          <w:shd w:val="clear" w:color="auto" w:fill="FFFFFF"/>
          <w:lang w:eastAsia="zh-CN"/>
        </w:rPr>
        <w:t>八</w:t>
      </w:r>
      <w:r w:rsidRPr="00C72D71">
        <w:rPr>
          <w:rFonts w:asciiTheme="minorEastAsia" w:hAnsiTheme="minorEastAsia" w:cs="Times New Roman"/>
          <w:b/>
          <w:color w:val="000000"/>
          <w:sz w:val="24"/>
          <w:szCs w:val="24"/>
          <w:shd w:val="clear" w:color="auto" w:fill="FFFFFF"/>
          <w:lang w:eastAsia="zh-CN"/>
        </w:rPr>
        <w:t>、样品要求</w:t>
      </w:r>
      <w:r w:rsidR="000D24BA">
        <w:rPr>
          <w:rFonts w:asciiTheme="minorEastAsia" w:hAnsiTheme="minorEastAsia" w:cs="Times New Roman" w:hint="eastAsia"/>
          <w:b/>
          <w:color w:val="000000"/>
          <w:sz w:val="24"/>
          <w:szCs w:val="24"/>
          <w:shd w:val="clear" w:color="auto" w:fill="FFFFFF"/>
          <w:lang w:eastAsia="zh-CN"/>
        </w:rPr>
        <w:t>：</w:t>
      </w:r>
      <w:r>
        <w:rPr>
          <w:rFonts w:asciiTheme="minorEastAsia" w:hAnsiTheme="minorEastAsia" w:cs="Times New Roman" w:hint="eastAsia"/>
          <w:color w:val="000000"/>
          <w:sz w:val="24"/>
          <w:szCs w:val="24"/>
          <w:shd w:val="clear" w:color="auto" w:fill="FFFFFF"/>
          <w:lang w:eastAsia="zh-CN"/>
        </w:rPr>
        <w:t>需</w:t>
      </w:r>
      <w:r>
        <w:rPr>
          <w:rFonts w:asciiTheme="minorEastAsia" w:hAnsiTheme="minorEastAsia" w:cs="Times New Roman"/>
          <w:color w:val="000000"/>
          <w:sz w:val="24"/>
          <w:szCs w:val="24"/>
          <w:shd w:val="clear" w:color="auto" w:fill="FFFFFF"/>
          <w:lang w:eastAsia="zh-CN"/>
        </w:rPr>
        <w:t>提供工作服样品及</w:t>
      </w:r>
      <w:r>
        <w:rPr>
          <w:rFonts w:asciiTheme="minorEastAsia" w:hAnsiTheme="minorEastAsia" w:cs="Times New Roman" w:hint="eastAsia"/>
          <w:color w:val="000000"/>
          <w:sz w:val="24"/>
          <w:szCs w:val="24"/>
          <w:shd w:val="clear" w:color="auto" w:fill="FFFFFF"/>
          <w:lang w:eastAsia="zh-CN"/>
        </w:rPr>
        <w:t>布料1块(20</w:t>
      </w:r>
      <w:r>
        <w:rPr>
          <w:rFonts w:asciiTheme="minorEastAsia" w:hAnsiTheme="minorEastAsia" w:cs="Times New Roman"/>
          <w:color w:val="000000"/>
          <w:sz w:val="24"/>
          <w:szCs w:val="24"/>
          <w:shd w:val="clear" w:color="auto" w:fill="FFFFFF"/>
          <w:lang w:eastAsia="zh-CN"/>
        </w:rPr>
        <w:t>cm*20cm)</w:t>
      </w:r>
    </w:p>
    <w:sectPr w:rsidR="00805C82" w:rsidRPr="000D24BA" w:rsidSect="006F2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5F1" w:rsidRDefault="004265F1">
      <w:r>
        <w:separator/>
      </w:r>
    </w:p>
  </w:endnote>
  <w:endnote w:type="continuationSeparator" w:id="0">
    <w:p w:rsidR="004265F1" w:rsidRDefault="00426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panose1 w:val="02020603050405020304"/>
    <w:charset w:val="00"/>
    <w:family w:val="roman"/>
    <w:pitch w:val="variable"/>
    <w:sig w:usb0="00000003" w:usb1="00000000" w:usb2="00000000" w:usb3="00000000" w:csb0="00000001" w:csb1="00000000"/>
  </w:font>
  <w:font w:name="inherit">
    <w:altName w:val="Times New Roman"/>
    <w:charset w:val="00"/>
    <w:family w:val="roman"/>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62639D">
      <w:trPr>
        <w:trHeight w:val="151"/>
      </w:trPr>
      <w:tc>
        <w:tcPr>
          <w:tcW w:w="2250" w:type="pct"/>
          <w:tcBorders>
            <w:bottom w:val="single" w:sz="4" w:space="0" w:color="4F81BD" w:themeColor="accent1"/>
          </w:tcBorders>
        </w:tcPr>
        <w:p w:rsidR="0062639D" w:rsidRDefault="0062639D">
          <w:pPr>
            <w:pStyle w:val="af"/>
            <w:rPr>
              <w:rFonts w:asciiTheme="majorHAnsi" w:eastAsiaTheme="majorEastAsia" w:hAnsiTheme="majorHAnsi" w:cstheme="majorBidi"/>
              <w:b/>
              <w:bCs/>
            </w:rPr>
          </w:pPr>
        </w:p>
      </w:tc>
      <w:tc>
        <w:tcPr>
          <w:tcW w:w="500" w:type="pct"/>
          <w:vMerge w:val="restart"/>
          <w:noWrap/>
          <w:vAlign w:val="center"/>
        </w:tcPr>
        <w:p w:rsidR="0062639D" w:rsidRDefault="0062639D">
          <w:pPr>
            <w:pStyle w:val="afe"/>
            <w:rPr>
              <w:rFonts w:asciiTheme="majorHAnsi" w:hAnsiTheme="majorHAnsi"/>
            </w:rPr>
          </w:pPr>
          <w:r>
            <w:rPr>
              <w:rFonts w:asciiTheme="majorHAnsi" w:hAnsiTheme="majorHAnsi"/>
              <w:b/>
              <w:lang w:val="zh-CN"/>
            </w:rPr>
            <w:t xml:space="preserve"> </w:t>
          </w:r>
          <w:r w:rsidR="00FC5D0C" w:rsidRPr="00FC5D0C">
            <w:fldChar w:fldCharType="begin"/>
          </w:r>
          <w:r>
            <w:instrText xml:space="preserve"> PAGE  \* MERGEFORMAT </w:instrText>
          </w:r>
          <w:r w:rsidR="00FC5D0C" w:rsidRPr="00FC5D0C">
            <w:fldChar w:fldCharType="separate"/>
          </w:r>
          <w:r w:rsidR="00A55923" w:rsidRPr="00A55923">
            <w:rPr>
              <w:rFonts w:asciiTheme="majorHAnsi" w:hAnsiTheme="majorHAnsi"/>
              <w:b/>
              <w:noProof/>
              <w:lang w:val="zh-CN"/>
            </w:rPr>
            <w:t>6</w:t>
          </w:r>
          <w:r w:rsidR="00FC5D0C">
            <w:rPr>
              <w:rFonts w:asciiTheme="majorHAnsi" w:hAnsiTheme="majorHAnsi"/>
              <w:b/>
              <w:lang w:val="zh-CN"/>
            </w:rPr>
            <w:fldChar w:fldCharType="end"/>
          </w:r>
        </w:p>
      </w:tc>
      <w:tc>
        <w:tcPr>
          <w:tcW w:w="2250" w:type="pct"/>
          <w:tcBorders>
            <w:bottom w:val="single" w:sz="4" w:space="0" w:color="4F81BD" w:themeColor="accent1"/>
          </w:tcBorders>
        </w:tcPr>
        <w:p w:rsidR="0062639D" w:rsidRDefault="0062639D">
          <w:pPr>
            <w:pStyle w:val="af"/>
            <w:rPr>
              <w:rFonts w:asciiTheme="majorHAnsi" w:eastAsiaTheme="majorEastAsia" w:hAnsiTheme="majorHAnsi" w:cstheme="majorBidi"/>
              <w:b/>
              <w:bCs/>
            </w:rPr>
          </w:pPr>
        </w:p>
      </w:tc>
    </w:tr>
    <w:tr w:rsidR="0062639D">
      <w:trPr>
        <w:trHeight w:val="150"/>
      </w:trPr>
      <w:tc>
        <w:tcPr>
          <w:tcW w:w="2250" w:type="pct"/>
          <w:tcBorders>
            <w:top w:val="single" w:sz="4" w:space="0" w:color="4F81BD" w:themeColor="accent1"/>
          </w:tcBorders>
        </w:tcPr>
        <w:p w:rsidR="0062639D" w:rsidRDefault="0062639D">
          <w:pPr>
            <w:pStyle w:val="af"/>
            <w:rPr>
              <w:rFonts w:asciiTheme="majorHAnsi" w:eastAsiaTheme="majorEastAsia" w:hAnsiTheme="majorHAnsi" w:cstheme="majorBidi"/>
              <w:b/>
              <w:bCs/>
            </w:rPr>
          </w:pPr>
        </w:p>
      </w:tc>
      <w:tc>
        <w:tcPr>
          <w:tcW w:w="500" w:type="pct"/>
          <w:vMerge/>
        </w:tcPr>
        <w:p w:rsidR="0062639D" w:rsidRDefault="0062639D">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62639D" w:rsidRDefault="0062639D">
          <w:pPr>
            <w:pStyle w:val="af"/>
            <w:rPr>
              <w:rFonts w:asciiTheme="majorHAnsi" w:eastAsiaTheme="majorEastAsia" w:hAnsiTheme="majorHAnsi" w:cstheme="majorBidi"/>
              <w:b/>
              <w:bCs/>
            </w:rPr>
          </w:pPr>
        </w:p>
      </w:tc>
    </w:tr>
  </w:tbl>
  <w:p w:rsidR="0062639D" w:rsidRDefault="0062639D">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39D" w:rsidRDefault="00FC5D0C">
    <w:pPr>
      <w:pStyle w:val="a9"/>
      <w:spacing w:line="14" w:lineRule="auto"/>
      <w:rPr>
        <w:sz w:val="20"/>
      </w:rPr>
    </w:pPr>
    <w:r w:rsidRPr="00FC5D0C">
      <w:rPr>
        <w:noProof/>
        <w:lang w:eastAsia="zh-CN"/>
      </w:rPr>
      <w:pict>
        <v:shapetype id="_x0000_t202" coordsize="21600,21600" o:spt="202" path="m,l,21600r21600,l21600,xe">
          <v:stroke joinstyle="miter"/>
          <v:path gradientshapeok="t" o:connecttype="rect"/>
        </v:shapetype>
        <v:shape id="Text Box 2" o:spid="_x0000_s2050" type="#_x0000_t202" style="position:absolute;margin-left:310.5pt;margin-top:803.4pt;width:38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" filled="f" stroked="f">
          <v:textbox inset="0,0,0,0">
            <w:txbxContent>
              <w:p w:rsidR="0062639D" w:rsidRDefault="0062639D">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39D" w:rsidRDefault="00FC5D0C">
    <w:pPr>
      <w:pStyle w:val="a9"/>
      <w:spacing w:line="14" w:lineRule="auto"/>
      <w:rPr>
        <w:sz w:val="20"/>
      </w:rPr>
    </w:pPr>
    <w:r w:rsidRPr="00FC5D0C">
      <w:rPr>
        <w:noProof/>
        <w:lang w:eastAsia="zh-CN"/>
      </w:rPr>
      <w:pict>
        <v:shapetype id="_x0000_t202" coordsize="21600,21600" o:spt="202" path="m,l,21600r21600,l21600,xe">
          <v:stroke joinstyle="miter"/>
          <v:path gradientshapeok="t" o:connecttype="rect"/>
        </v:shapetype>
        <v:shape id="Text Box 1" o:spid="_x0000_s2049" type="#_x0000_t202" style="position:absolute;margin-left:310.5pt;margin-top:803.4pt;width:38pt;height:1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" filled="f" stroked="f">
          <v:textbox inset="0,0,0,0">
            <w:txbxContent>
              <w:p w:rsidR="0062639D" w:rsidRDefault="0062639D">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5F1" w:rsidRDefault="004265F1">
      <w:r>
        <w:separator/>
      </w:r>
    </w:p>
  </w:footnote>
  <w:footnote w:type="continuationSeparator" w:id="0">
    <w:p w:rsidR="004265F1" w:rsidRDefault="00426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6405ABB"/>
    <w:multiLevelType w:val="hybridMultilevel"/>
    <w:tmpl w:val="05CCA11C"/>
    <w:lvl w:ilvl="0" w:tplc="65A49C9E">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16">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1">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5">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2"/>
  </w:num>
  <w:num w:numId="3">
    <w:abstractNumId w:val="23"/>
  </w:num>
  <w:num w:numId="4">
    <w:abstractNumId w:val="19"/>
  </w:num>
  <w:num w:numId="5">
    <w:abstractNumId w:val="25"/>
  </w:num>
  <w:num w:numId="6">
    <w:abstractNumId w:val="20"/>
  </w:num>
  <w:num w:numId="7">
    <w:abstractNumId w:val="12"/>
  </w:num>
  <w:num w:numId="8">
    <w:abstractNumId w:val="3"/>
  </w:num>
  <w:num w:numId="9">
    <w:abstractNumId w:val="6"/>
  </w:num>
  <w:num w:numId="10">
    <w:abstractNumId w:val="5"/>
  </w:num>
  <w:num w:numId="11">
    <w:abstractNumId w:val="9"/>
  </w:num>
  <w:num w:numId="12">
    <w:abstractNumId w:val="18"/>
  </w:num>
  <w:num w:numId="13">
    <w:abstractNumId w:val="14"/>
  </w:num>
  <w:num w:numId="14">
    <w:abstractNumId w:val="4"/>
  </w:num>
  <w:num w:numId="15">
    <w:abstractNumId w:val="26"/>
  </w:num>
  <w:num w:numId="16">
    <w:abstractNumId w:val="16"/>
  </w:num>
  <w:num w:numId="17">
    <w:abstractNumId w:val="10"/>
  </w:num>
  <w:num w:numId="18">
    <w:abstractNumId w:val="22"/>
  </w:num>
  <w:num w:numId="19">
    <w:abstractNumId w:val="0"/>
  </w:num>
  <w:num w:numId="20">
    <w:abstractNumId w:val="17"/>
  </w:num>
  <w:num w:numId="21">
    <w:abstractNumId w:val="21"/>
  </w:num>
  <w:num w:numId="22">
    <w:abstractNumId w:val="11"/>
  </w:num>
  <w:num w:numId="23">
    <w:abstractNumId w:val="24"/>
  </w:num>
  <w:num w:numId="24">
    <w:abstractNumId w:val="1"/>
  </w:num>
  <w:num w:numId="25">
    <w:abstractNumId w:val="8"/>
  </w:num>
  <w:num w:numId="26">
    <w:abstractNumId w:val="7"/>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A2"/>
    <w:rsid w:val="00020E00"/>
    <w:rsid w:val="0004556D"/>
    <w:rsid w:val="00097A46"/>
    <w:rsid w:val="000B21A2"/>
    <w:rsid w:val="000D24BA"/>
    <w:rsid w:val="000D4131"/>
    <w:rsid w:val="000D6D1E"/>
    <w:rsid w:val="000F289A"/>
    <w:rsid w:val="001127F0"/>
    <w:rsid w:val="0012646D"/>
    <w:rsid w:val="001615EA"/>
    <w:rsid w:val="001B1CEB"/>
    <w:rsid w:val="001E1B22"/>
    <w:rsid w:val="001E509D"/>
    <w:rsid w:val="0020574B"/>
    <w:rsid w:val="00210BFD"/>
    <w:rsid w:val="00224995"/>
    <w:rsid w:val="0023474E"/>
    <w:rsid w:val="00250C11"/>
    <w:rsid w:val="002B0D33"/>
    <w:rsid w:val="002B1262"/>
    <w:rsid w:val="002C0493"/>
    <w:rsid w:val="002D0243"/>
    <w:rsid w:val="002D5CF7"/>
    <w:rsid w:val="003372C0"/>
    <w:rsid w:val="003642C3"/>
    <w:rsid w:val="00383409"/>
    <w:rsid w:val="00394933"/>
    <w:rsid w:val="003B3F77"/>
    <w:rsid w:val="003B7B20"/>
    <w:rsid w:val="003C2C7A"/>
    <w:rsid w:val="003E2A51"/>
    <w:rsid w:val="003F6BC2"/>
    <w:rsid w:val="004024C2"/>
    <w:rsid w:val="00407C4F"/>
    <w:rsid w:val="004203BC"/>
    <w:rsid w:val="004265F1"/>
    <w:rsid w:val="0045326B"/>
    <w:rsid w:val="00472108"/>
    <w:rsid w:val="00487E64"/>
    <w:rsid w:val="004A4803"/>
    <w:rsid w:val="004C39CC"/>
    <w:rsid w:val="004D6FBF"/>
    <w:rsid w:val="00501D1B"/>
    <w:rsid w:val="00503EA4"/>
    <w:rsid w:val="0052407B"/>
    <w:rsid w:val="00551F2B"/>
    <w:rsid w:val="00567D4E"/>
    <w:rsid w:val="005740F4"/>
    <w:rsid w:val="0058147E"/>
    <w:rsid w:val="005871EE"/>
    <w:rsid w:val="0062639D"/>
    <w:rsid w:val="00632471"/>
    <w:rsid w:val="006541E7"/>
    <w:rsid w:val="006A25F8"/>
    <w:rsid w:val="006B0484"/>
    <w:rsid w:val="006E4DAF"/>
    <w:rsid w:val="006F2CFB"/>
    <w:rsid w:val="00711057"/>
    <w:rsid w:val="007142C7"/>
    <w:rsid w:val="00720A10"/>
    <w:rsid w:val="00723D22"/>
    <w:rsid w:val="0075163D"/>
    <w:rsid w:val="00777D2F"/>
    <w:rsid w:val="007A0440"/>
    <w:rsid w:val="007A3DB6"/>
    <w:rsid w:val="007A4EF5"/>
    <w:rsid w:val="00804675"/>
    <w:rsid w:val="00805C82"/>
    <w:rsid w:val="0082669D"/>
    <w:rsid w:val="0089708F"/>
    <w:rsid w:val="008D7207"/>
    <w:rsid w:val="008E267B"/>
    <w:rsid w:val="00906062"/>
    <w:rsid w:val="00916DBD"/>
    <w:rsid w:val="00936685"/>
    <w:rsid w:val="009A28FA"/>
    <w:rsid w:val="009A4DA8"/>
    <w:rsid w:val="009D2E12"/>
    <w:rsid w:val="00A07F69"/>
    <w:rsid w:val="00A332B6"/>
    <w:rsid w:val="00A55923"/>
    <w:rsid w:val="00A60DAF"/>
    <w:rsid w:val="00A61CCB"/>
    <w:rsid w:val="00AA0415"/>
    <w:rsid w:val="00AA79F4"/>
    <w:rsid w:val="00AD4D84"/>
    <w:rsid w:val="00AF5059"/>
    <w:rsid w:val="00B0025D"/>
    <w:rsid w:val="00B40118"/>
    <w:rsid w:val="00B541DA"/>
    <w:rsid w:val="00BA4F37"/>
    <w:rsid w:val="00BB2CE3"/>
    <w:rsid w:val="00BC54FE"/>
    <w:rsid w:val="00BE45D1"/>
    <w:rsid w:val="00BF09E4"/>
    <w:rsid w:val="00C00579"/>
    <w:rsid w:val="00C072C0"/>
    <w:rsid w:val="00C35988"/>
    <w:rsid w:val="00C65A6F"/>
    <w:rsid w:val="00C85E28"/>
    <w:rsid w:val="00CA2D2F"/>
    <w:rsid w:val="00CB32B2"/>
    <w:rsid w:val="00CB3E8D"/>
    <w:rsid w:val="00CD7DC8"/>
    <w:rsid w:val="00CE2A7C"/>
    <w:rsid w:val="00D46778"/>
    <w:rsid w:val="00D77F8C"/>
    <w:rsid w:val="00D90272"/>
    <w:rsid w:val="00DB5E29"/>
    <w:rsid w:val="00DE6EB0"/>
    <w:rsid w:val="00E357A8"/>
    <w:rsid w:val="00E526E9"/>
    <w:rsid w:val="00E5636D"/>
    <w:rsid w:val="00E72AC5"/>
    <w:rsid w:val="00E801C4"/>
    <w:rsid w:val="00E803B8"/>
    <w:rsid w:val="00ED11F5"/>
    <w:rsid w:val="00ED1CC0"/>
    <w:rsid w:val="00EE2A9D"/>
    <w:rsid w:val="00EF0D74"/>
    <w:rsid w:val="00F02B35"/>
    <w:rsid w:val="00F05DAE"/>
    <w:rsid w:val="00F06D11"/>
    <w:rsid w:val="00F42F43"/>
    <w:rsid w:val="00F96A11"/>
    <w:rsid w:val="00FC5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uiPriority w:val="34"/>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0B21A2"/>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0B21A2"/>
    <w:pPr>
      <w:ind w:left="538"/>
      <w:outlineLvl w:val="0"/>
    </w:pPr>
    <w:rPr>
      <w:b/>
      <w:bCs/>
      <w:sz w:val="28"/>
      <w:szCs w:val="28"/>
    </w:rPr>
  </w:style>
  <w:style w:type="paragraph" w:styleId="2">
    <w:name w:val="heading 2"/>
    <w:basedOn w:val="a"/>
    <w:next w:val="a"/>
    <w:link w:val="2Char"/>
    <w:qFormat/>
    <w:rsid w:val="000B21A2"/>
    <w:pPr>
      <w:ind w:left="629"/>
      <w:outlineLvl w:val="1"/>
    </w:pPr>
    <w:rPr>
      <w:b/>
      <w:bCs/>
      <w:sz w:val="24"/>
      <w:szCs w:val="24"/>
    </w:rPr>
  </w:style>
  <w:style w:type="paragraph" w:styleId="3">
    <w:name w:val="heading 3"/>
    <w:basedOn w:val="a"/>
    <w:next w:val="a"/>
    <w:link w:val="3Char"/>
    <w:qFormat/>
    <w:rsid w:val="000B21A2"/>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0B21A2"/>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0B21A2"/>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0B21A2"/>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0B21A2"/>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0B21A2"/>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0B21A2"/>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0"/>
    <w:qFormat/>
    <w:rsid w:val="000B21A2"/>
    <w:rPr>
      <w:rFonts w:ascii="宋体" w:eastAsia="宋体" w:hAnsi="宋体" w:cs="宋体"/>
      <w:b/>
      <w:bCs/>
      <w:kern w:val="0"/>
      <w:sz w:val="28"/>
      <w:szCs w:val="28"/>
      <w:lang w:eastAsia="en-US"/>
    </w:rPr>
  </w:style>
  <w:style w:type="character" w:customStyle="1" w:styleId="2Char">
    <w:name w:val="标题 2 Char"/>
    <w:basedOn w:val="a1"/>
    <w:link w:val="2"/>
    <w:qFormat/>
    <w:rsid w:val="000B21A2"/>
    <w:rPr>
      <w:rFonts w:ascii="宋体" w:eastAsia="宋体" w:hAnsi="宋体" w:cs="宋体"/>
      <w:b/>
      <w:bCs/>
      <w:kern w:val="0"/>
      <w:sz w:val="24"/>
      <w:szCs w:val="24"/>
      <w:lang w:eastAsia="en-US"/>
    </w:rPr>
  </w:style>
  <w:style w:type="character" w:customStyle="1" w:styleId="3Char">
    <w:name w:val="标题 3 Char"/>
    <w:basedOn w:val="a1"/>
    <w:link w:val="3"/>
    <w:qFormat/>
    <w:rsid w:val="000B21A2"/>
    <w:rPr>
      <w:rFonts w:ascii="Times New Roman" w:eastAsia="宋体" w:hAnsi="Times New Roman" w:cs="Times New Roman"/>
      <w:b/>
      <w:bCs/>
      <w:sz w:val="32"/>
      <w:szCs w:val="32"/>
    </w:rPr>
  </w:style>
  <w:style w:type="character" w:customStyle="1" w:styleId="4Char">
    <w:name w:val="标题 4 Char"/>
    <w:basedOn w:val="a1"/>
    <w:link w:val="4"/>
    <w:qFormat/>
    <w:rsid w:val="000B21A2"/>
    <w:rPr>
      <w:rFonts w:ascii="Times New Roman" w:eastAsia="宋体" w:hAnsi="Times New Roman" w:cs="Times New Roman"/>
      <w:b/>
      <w:sz w:val="24"/>
      <w:szCs w:val="24"/>
    </w:rPr>
  </w:style>
  <w:style w:type="character" w:customStyle="1" w:styleId="5Char">
    <w:name w:val="标题 5 Char"/>
    <w:basedOn w:val="a1"/>
    <w:link w:val="5"/>
    <w:qFormat/>
    <w:rsid w:val="000B21A2"/>
    <w:rPr>
      <w:rFonts w:ascii="Times New Roman" w:eastAsia="宋体" w:hAnsi="Times New Roman" w:cs="Times New Roman"/>
      <w:b/>
      <w:bCs/>
      <w:sz w:val="28"/>
      <w:szCs w:val="28"/>
    </w:rPr>
  </w:style>
  <w:style w:type="character" w:customStyle="1" w:styleId="6Char">
    <w:name w:val="标题 6 Char"/>
    <w:basedOn w:val="a1"/>
    <w:link w:val="6"/>
    <w:qFormat/>
    <w:rsid w:val="000B21A2"/>
    <w:rPr>
      <w:rFonts w:ascii="Times New Roman" w:eastAsia="宋体" w:hAnsi="Times New Roman" w:cs="Times New Roman"/>
      <w:b/>
      <w:kern w:val="0"/>
      <w:sz w:val="24"/>
      <w:szCs w:val="20"/>
    </w:rPr>
  </w:style>
  <w:style w:type="character" w:customStyle="1" w:styleId="7Char">
    <w:name w:val="标题 7 Char"/>
    <w:basedOn w:val="a1"/>
    <w:link w:val="7"/>
    <w:qFormat/>
    <w:rsid w:val="000B21A2"/>
    <w:rPr>
      <w:rFonts w:ascii="Times New Roman" w:eastAsia="宋体" w:hAnsi="Times New Roman" w:cs="Times New Roman"/>
      <w:b/>
      <w:sz w:val="24"/>
      <w:szCs w:val="20"/>
    </w:rPr>
  </w:style>
  <w:style w:type="character" w:customStyle="1" w:styleId="8Char">
    <w:name w:val="标题 8 Char"/>
    <w:basedOn w:val="a1"/>
    <w:link w:val="8"/>
    <w:qFormat/>
    <w:rsid w:val="000B21A2"/>
    <w:rPr>
      <w:rFonts w:ascii="Arial" w:eastAsia="黑体" w:hAnsi="Arial" w:cs="Times New Roman"/>
      <w:sz w:val="24"/>
      <w:szCs w:val="20"/>
    </w:rPr>
  </w:style>
  <w:style w:type="character" w:customStyle="1" w:styleId="9Char">
    <w:name w:val="标题 9 Char"/>
    <w:basedOn w:val="a1"/>
    <w:link w:val="9"/>
    <w:qFormat/>
    <w:rsid w:val="000B21A2"/>
    <w:rPr>
      <w:rFonts w:ascii="Arial" w:eastAsia="黑体" w:hAnsi="Arial" w:cs="Times New Roman"/>
      <w:szCs w:val="20"/>
    </w:rPr>
  </w:style>
  <w:style w:type="paragraph" w:customStyle="1" w:styleId="1">
    <w:name w:val="正文1"/>
    <w:qFormat/>
    <w:rsid w:val="000B21A2"/>
    <w:pPr>
      <w:widowControl w:val="0"/>
      <w:adjustRightInd w:val="0"/>
      <w:spacing w:line="312" w:lineRule="atLeast"/>
      <w:jc w:val="both"/>
      <w:textAlignment w:val="baseline"/>
    </w:pPr>
    <w:rPr>
      <w:rFonts w:ascii="宋体" w:eastAsia="宋体" w:hAnsi="Calibri" w:cs="Times New Roman"/>
      <w:kern w:val="0"/>
      <w:sz w:val="34"/>
    </w:rPr>
  </w:style>
  <w:style w:type="paragraph" w:styleId="a0">
    <w:name w:val="Normal Indent"/>
    <w:basedOn w:val="a"/>
    <w:link w:val="Char"/>
    <w:qFormat/>
    <w:rsid w:val="000B21A2"/>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rsid w:val="000B21A2"/>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0B21A2"/>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0B21A2"/>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0B21A2"/>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0B21A2"/>
    <w:rPr>
      <w:rFonts w:ascii="宋体"/>
      <w:sz w:val="28"/>
      <w:shd w:val="clear" w:color="auto" w:fill="000080"/>
    </w:rPr>
  </w:style>
  <w:style w:type="paragraph" w:styleId="a7">
    <w:name w:val="annotation text"/>
    <w:basedOn w:val="a"/>
    <w:link w:val="Char1"/>
    <w:rsid w:val="000B21A2"/>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0B21A2"/>
  </w:style>
  <w:style w:type="paragraph" w:styleId="30">
    <w:name w:val="Body Text 3"/>
    <w:basedOn w:val="a"/>
    <w:link w:val="3Char0"/>
    <w:rsid w:val="000B21A2"/>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0B21A2"/>
    <w:rPr>
      <w:color w:val="0000FF"/>
      <w:sz w:val="24"/>
      <w:szCs w:val="24"/>
    </w:rPr>
  </w:style>
  <w:style w:type="paragraph" w:styleId="a8">
    <w:name w:val="Closing"/>
    <w:basedOn w:val="a"/>
    <w:link w:val="Char2"/>
    <w:qFormat/>
    <w:rsid w:val="000B21A2"/>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0B21A2"/>
    <w:rPr>
      <w:rFonts w:ascii="Times New Roman" w:eastAsia="宋体" w:hAnsi="Times New Roman" w:cs="Times New Roman"/>
      <w:b/>
      <w:szCs w:val="20"/>
    </w:rPr>
  </w:style>
  <w:style w:type="paragraph" w:styleId="a9">
    <w:name w:val="Body Text"/>
    <w:basedOn w:val="a"/>
    <w:link w:val="Char10"/>
    <w:uiPriority w:val="1"/>
    <w:qFormat/>
    <w:rsid w:val="000B21A2"/>
    <w:rPr>
      <w:sz w:val="24"/>
      <w:szCs w:val="24"/>
    </w:rPr>
  </w:style>
  <w:style w:type="character" w:customStyle="1" w:styleId="Char3">
    <w:name w:val="正文文本 Char"/>
    <w:basedOn w:val="a1"/>
    <w:qFormat/>
    <w:rsid w:val="000B21A2"/>
    <w:rPr>
      <w:rFonts w:ascii="宋体" w:eastAsia="宋体" w:hAnsi="宋体" w:cs="宋体"/>
      <w:kern w:val="0"/>
      <w:sz w:val="22"/>
      <w:lang w:eastAsia="en-US"/>
    </w:rPr>
  </w:style>
  <w:style w:type="paragraph" w:styleId="aa">
    <w:name w:val="Body Text Indent"/>
    <w:basedOn w:val="a"/>
    <w:link w:val="Char4"/>
    <w:rsid w:val="000B21A2"/>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0B21A2"/>
    <w:rPr>
      <w:i/>
      <w:iCs/>
    </w:rPr>
  </w:style>
  <w:style w:type="paragraph" w:styleId="20">
    <w:name w:val="List 2"/>
    <w:basedOn w:val="a"/>
    <w:qFormat/>
    <w:rsid w:val="000B21A2"/>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0B21A2"/>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0B21A2"/>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0B21A2"/>
    <w:rPr>
      <w:rFonts w:hAnsi="Courier New" w:cs="Courier New"/>
      <w:szCs w:val="21"/>
    </w:rPr>
  </w:style>
  <w:style w:type="character" w:customStyle="1" w:styleId="Char5">
    <w:name w:val="纯文本 Char"/>
    <w:basedOn w:val="a1"/>
    <w:link w:val="ab"/>
    <w:qFormat/>
    <w:rsid w:val="000B21A2"/>
    <w:rPr>
      <w:rFonts w:ascii="宋体" w:eastAsia="宋体" w:hAnsi="Courier New" w:cs="Courier New"/>
      <w:kern w:val="0"/>
      <w:sz w:val="22"/>
      <w:szCs w:val="21"/>
      <w:lang w:eastAsia="en-US"/>
    </w:rPr>
  </w:style>
  <w:style w:type="paragraph" w:styleId="80">
    <w:name w:val="toc 8"/>
    <w:basedOn w:val="a"/>
    <w:next w:val="a"/>
    <w:rsid w:val="000B21A2"/>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0B21A2"/>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0B21A2"/>
    <w:rPr>
      <w:szCs w:val="24"/>
    </w:rPr>
  </w:style>
  <w:style w:type="paragraph" w:styleId="21">
    <w:name w:val="Body Text Indent 2"/>
    <w:basedOn w:val="a"/>
    <w:link w:val="2Char0"/>
    <w:rsid w:val="000B21A2"/>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0B21A2"/>
    <w:rPr>
      <w:rFonts w:ascii="宋体" w:hAnsi="宋体"/>
      <w:iCs/>
      <w:sz w:val="24"/>
      <w:szCs w:val="24"/>
    </w:rPr>
  </w:style>
  <w:style w:type="paragraph" w:styleId="ad">
    <w:name w:val="Balloon Text"/>
    <w:basedOn w:val="a"/>
    <w:link w:val="Char7"/>
    <w:uiPriority w:val="99"/>
    <w:qFormat/>
    <w:rsid w:val="000B21A2"/>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0B21A2"/>
    <w:rPr>
      <w:sz w:val="18"/>
      <w:szCs w:val="18"/>
    </w:rPr>
  </w:style>
  <w:style w:type="paragraph" w:styleId="ae">
    <w:name w:val="footer"/>
    <w:basedOn w:val="a"/>
    <w:link w:val="Char8"/>
    <w:uiPriority w:val="99"/>
    <w:qFormat/>
    <w:rsid w:val="000B21A2"/>
    <w:pPr>
      <w:tabs>
        <w:tab w:val="center" w:pos="4153"/>
        <w:tab w:val="right" w:pos="8306"/>
      </w:tabs>
      <w:snapToGrid w:val="0"/>
    </w:pPr>
    <w:rPr>
      <w:sz w:val="18"/>
      <w:szCs w:val="18"/>
    </w:rPr>
  </w:style>
  <w:style w:type="character" w:customStyle="1" w:styleId="Char8">
    <w:name w:val="页脚 Char"/>
    <w:basedOn w:val="a1"/>
    <w:link w:val="ae"/>
    <w:uiPriority w:val="99"/>
    <w:qFormat/>
    <w:rsid w:val="000B21A2"/>
    <w:rPr>
      <w:rFonts w:ascii="宋体" w:eastAsia="宋体" w:hAnsi="宋体" w:cs="宋体"/>
      <w:kern w:val="0"/>
      <w:sz w:val="18"/>
      <w:szCs w:val="18"/>
      <w:lang w:eastAsia="en-US"/>
    </w:rPr>
  </w:style>
  <w:style w:type="paragraph" w:styleId="af">
    <w:name w:val="header"/>
    <w:basedOn w:val="a"/>
    <w:link w:val="Char9"/>
    <w:uiPriority w:val="99"/>
    <w:qFormat/>
    <w:rsid w:val="000B21A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0B21A2"/>
    <w:rPr>
      <w:rFonts w:ascii="宋体" w:eastAsia="宋体" w:hAnsi="宋体" w:cs="宋体"/>
      <w:kern w:val="0"/>
      <w:sz w:val="18"/>
      <w:lang w:eastAsia="en-US"/>
    </w:rPr>
  </w:style>
  <w:style w:type="paragraph" w:styleId="11">
    <w:name w:val="toc 1"/>
    <w:basedOn w:val="a"/>
    <w:next w:val="a"/>
    <w:uiPriority w:val="39"/>
    <w:qFormat/>
    <w:rsid w:val="000B21A2"/>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0B21A2"/>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0B21A2"/>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0B21A2"/>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0B21A2"/>
    <w:rPr>
      <w:sz w:val="28"/>
    </w:rPr>
  </w:style>
  <w:style w:type="paragraph" w:styleId="22">
    <w:name w:val="toc 2"/>
    <w:basedOn w:val="a"/>
    <w:next w:val="a"/>
    <w:rsid w:val="000B21A2"/>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0B21A2"/>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0B21A2"/>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0B21A2"/>
    <w:rPr>
      <w:szCs w:val="24"/>
    </w:rPr>
  </w:style>
  <w:style w:type="paragraph" w:styleId="af0">
    <w:name w:val="Message Header"/>
    <w:basedOn w:val="a"/>
    <w:link w:val="Chara"/>
    <w:qFormat/>
    <w:rsid w:val="000B21A2"/>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0B21A2"/>
    <w:rPr>
      <w:rFonts w:ascii="Arial" w:eastAsia="宋体" w:hAnsi="Arial" w:cs="Arial"/>
      <w:sz w:val="24"/>
      <w:szCs w:val="24"/>
      <w:shd w:val="pct20" w:color="auto" w:fill="auto"/>
    </w:rPr>
  </w:style>
  <w:style w:type="paragraph" w:styleId="HTML">
    <w:name w:val="HTML Preformatted"/>
    <w:basedOn w:val="a"/>
    <w:link w:val="HTMLChar"/>
    <w:rsid w:val="000B21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0B21A2"/>
    <w:rPr>
      <w:rFonts w:ascii="Arial Unicode MS" w:eastAsia="Courier New" w:hAnsi="Arial Unicode MS" w:cs="Courier New"/>
    </w:rPr>
  </w:style>
  <w:style w:type="paragraph" w:styleId="af1">
    <w:name w:val="Normal (Web)"/>
    <w:basedOn w:val="a"/>
    <w:link w:val="Charb"/>
    <w:uiPriority w:val="99"/>
    <w:unhideWhenUsed/>
    <w:qFormat/>
    <w:rsid w:val="000B21A2"/>
    <w:pPr>
      <w:widowControl/>
      <w:autoSpaceDE/>
      <w:autoSpaceDN/>
      <w:spacing w:before="100" w:beforeAutospacing="1" w:after="100" w:afterAutospacing="1"/>
    </w:pPr>
    <w:rPr>
      <w:sz w:val="24"/>
      <w:szCs w:val="24"/>
      <w:lang w:eastAsia="zh-CN"/>
    </w:rPr>
  </w:style>
  <w:style w:type="paragraph" w:styleId="12">
    <w:name w:val="index 1"/>
    <w:basedOn w:val="a"/>
    <w:next w:val="a"/>
    <w:qFormat/>
    <w:rsid w:val="000B21A2"/>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0B21A2"/>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0B21A2"/>
    <w:rPr>
      <w:rFonts w:ascii="Arial" w:hAnsi="Arial" w:cs="Arial"/>
      <w:b/>
      <w:bCs/>
      <w:sz w:val="44"/>
      <w:szCs w:val="32"/>
    </w:rPr>
  </w:style>
  <w:style w:type="paragraph" w:styleId="af3">
    <w:name w:val="annotation subject"/>
    <w:basedOn w:val="a7"/>
    <w:next w:val="a7"/>
    <w:link w:val="Chard"/>
    <w:rsid w:val="000B21A2"/>
    <w:pPr>
      <w:widowControl/>
    </w:pPr>
    <w:rPr>
      <w:b/>
      <w:bCs/>
      <w:sz w:val="24"/>
      <w:szCs w:val="24"/>
    </w:rPr>
  </w:style>
  <w:style w:type="character" w:customStyle="1" w:styleId="Chard">
    <w:name w:val="批注主题 Char"/>
    <w:basedOn w:val="Char1"/>
    <w:link w:val="af3"/>
    <w:qFormat/>
    <w:rsid w:val="000B21A2"/>
    <w:rPr>
      <w:b/>
      <w:bCs/>
      <w:sz w:val="24"/>
      <w:szCs w:val="24"/>
    </w:rPr>
  </w:style>
  <w:style w:type="paragraph" w:styleId="af4">
    <w:name w:val="Body Text First Indent"/>
    <w:basedOn w:val="a9"/>
    <w:link w:val="Chare"/>
    <w:qFormat/>
    <w:rsid w:val="000B21A2"/>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0B21A2"/>
    <w:rPr>
      <w:rFonts w:ascii="宋体" w:eastAsia="宋体" w:hAnsi="宋体" w:cs="宋体"/>
      <w:kern w:val="0"/>
      <w:sz w:val="22"/>
      <w:szCs w:val="21"/>
      <w:lang w:eastAsia="en-US"/>
    </w:rPr>
  </w:style>
  <w:style w:type="table" w:styleId="af5">
    <w:name w:val="Table Grid"/>
    <w:basedOn w:val="a2"/>
    <w:qFormat/>
    <w:rsid w:val="000B21A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0B21A2"/>
    <w:rPr>
      <w:b/>
      <w:bCs/>
    </w:rPr>
  </w:style>
  <w:style w:type="character" w:styleId="af7">
    <w:name w:val="page number"/>
    <w:basedOn w:val="a1"/>
    <w:qFormat/>
    <w:rsid w:val="000B21A2"/>
  </w:style>
  <w:style w:type="character" w:styleId="af8">
    <w:name w:val="FollowedHyperlink"/>
    <w:basedOn w:val="a1"/>
    <w:uiPriority w:val="99"/>
    <w:qFormat/>
    <w:rsid w:val="000B21A2"/>
    <w:rPr>
      <w:color w:val="800080"/>
      <w:u w:val="single"/>
    </w:rPr>
  </w:style>
  <w:style w:type="character" w:styleId="af9">
    <w:name w:val="Emphasis"/>
    <w:basedOn w:val="a1"/>
    <w:qFormat/>
    <w:rsid w:val="000B21A2"/>
  </w:style>
  <w:style w:type="character" w:styleId="HTML0">
    <w:name w:val="HTML Definition"/>
    <w:basedOn w:val="a1"/>
    <w:uiPriority w:val="99"/>
    <w:unhideWhenUsed/>
    <w:qFormat/>
    <w:rsid w:val="000B21A2"/>
  </w:style>
  <w:style w:type="character" w:styleId="HTML1">
    <w:name w:val="HTML Variable"/>
    <w:basedOn w:val="a1"/>
    <w:uiPriority w:val="99"/>
    <w:unhideWhenUsed/>
    <w:qFormat/>
    <w:rsid w:val="000B21A2"/>
  </w:style>
  <w:style w:type="character" w:styleId="afa">
    <w:name w:val="Hyperlink"/>
    <w:basedOn w:val="a1"/>
    <w:uiPriority w:val="99"/>
    <w:qFormat/>
    <w:rsid w:val="000B21A2"/>
    <w:rPr>
      <w:color w:val="0000FF" w:themeColor="hyperlink"/>
      <w:u w:val="single"/>
    </w:rPr>
  </w:style>
  <w:style w:type="character" w:styleId="HTML2">
    <w:name w:val="HTML Code"/>
    <w:basedOn w:val="a1"/>
    <w:uiPriority w:val="99"/>
    <w:unhideWhenUsed/>
    <w:qFormat/>
    <w:rsid w:val="000B21A2"/>
    <w:rPr>
      <w:rFonts w:ascii="微软雅黑" w:eastAsia="微软雅黑" w:hAnsi="微软雅黑" w:cs="微软雅黑"/>
      <w:sz w:val="20"/>
    </w:rPr>
  </w:style>
  <w:style w:type="character" w:styleId="afb">
    <w:name w:val="annotation reference"/>
    <w:basedOn w:val="a1"/>
    <w:rsid w:val="000B21A2"/>
    <w:rPr>
      <w:sz w:val="21"/>
      <w:szCs w:val="21"/>
    </w:rPr>
  </w:style>
  <w:style w:type="character" w:styleId="HTML3">
    <w:name w:val="HTML Cite"/>
    <w:basedOn w:val="a1"/>
    <w:uiPriority w:val="99"/>
    <w:unhideWhenUsed/>
    <w:qFormat/>
    <w:rsid w:val="000B21A2"/>
  </w:style>
  <w:style w:type="character" w:customStyle="1" w:styleId="Char">
    <w:name w:val="正文缩进 Char"/>
    <w:basedOn w:val="a1"/>
    <w:link w:val="a0"/>
    <w:qFormat/>
    <w:rsid w:val="000B21A2"/>
    <w:rPr>
      <w:rFonts w:ascii="Times New Roman" w:eastAsia="宋体" w:hAnsi="Times New Roman" w:cs="Times New Roman"/>
      <w:kern w:val="0"/>
      <w:sz w:val="24"/>
      <w:szCs w:val="20"/>
    </w:rPr>
  </w:style>
  <w:style w:type="character" w:customStyle="1" w:styleId="Char10">
    <w:name w:val="正文文本 Char1"/>
    <w:basedOn w:val="a1"/>
    <w:link w:val="a9"/>
    <w:uiPriority w:val="1"/>
    <w:qFormat/>
    <w:rsid w:val="000B21A2"/>
    <w:rPr>
      <w:rFonts w:ascii="宋体" w:eastAsia="宋体" w:hAnsi="宋体" w:cs="宋体"/>
      <w:kern w:val="0"/>
      <w:sz w:val="24"/>
      <w:szCs w:val="24"/>
      <w:lang w:eastAsia="en-US"/>
    </w:rPr>
  </w:style>
  <w:style w:type="table" w:customStyle="1" w:styleId="TableNormal">
    <w:name w:val="Table Normal"/>
    <w:uiPriority w:val="2"/>
    <w:semiHidden/>
    <w:unhideWhenUsed/>
    <w:qFormat/>
    <w:rsid w:val="000B21A2"/>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c">
    <w:name w:val="List Paragraph"/>
    <w:basedOn w:val="a"/>
    <w:link w:val="Charf"/>
    <w:uiPriority w:val="34"/>
    <w:qFormat/>
    <w:rsid w:val="000B21A2"/>
    <w:pPr>
      <w:spacing w:before="206"/>
      <w:ind w:left="959" w:hanging="361"/>
    </w:pPr>
  </w:style>
  <w:style w:type="character" w:customStyle="1" w:styleId="Charf">
    <w:name w:val="列出段落 Char"/>
    <w:link w:val="afc"/>
    <w:rsid w:val="000B21A2"/>
    <w:rPr>
      <w:rFonts w:ascii="宋体" w:eastAsia="宋体" w:hAnsi="宋体" w:cs="宋体"/>
      <w:kern w:val="0"/>
      <w:sz w:val="22"/>
      <w:lang w:eastAsia="en-US"/>
    </w:rPr>
  </w:style>
  <w:style w:type="paragraph" w:customStyle="1" w:styleId="TableParagraph">
    <w:name w:val="Table Paragraph"/>
    <w:basedOn w:val="a"/>
    <w:uiPriority w:val="1"/>
    <w:qFormat/>
    <w:rsid w:val="000B21A2"/>
  </w:style>
  <w:style w:type="paragraph" w:customStyle="1" w:styleId="afd">
    <w:name w:val="文档正文"/>
    <w:basedOn w:val="a"/>
    <w:qFormat/>
    <w:rsid w:val="000B21A2"/>
    <w:pPr>
      <w:spacing w:beforeLines="50" w:afterLines="50" w:line="360" w:lineRule="auto"/>
      <w:ind w:firstLineChars="200" w:firstLine="560"/>
    </w:pPr>
    <w:rPr>
      <w:rFonts w:cs="Arial"/>
      <w:bCs/>
      <w:sz w:val="28"/>
      <w:szCs w:val="28"/>
    </w:rPr>
  </w:style>
  <w:style w:type="paragraph" w:customStyle="1" w:styleId="Default">
    <w:name w:val="Default"/>
    <w:qFormat/>
    <w:rsid w:val="000B21A2"/>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0B21A2"/>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Charb">
    <w:name w:val="普通(网站) Char"/>
    <w:basedOn w:val="a1"/>
    <w:link w:val="af1"/>
    <w:qFormat/>
    <w:locked/>
    <w:rsid w:val="000B21A2"/>
    <w:rPr>
      <w:rFonts w:ascii="宋体" w:eastAsia="宋体" w:hAnsi="宋体" w:cs="宋体"/>
      <w:kern w:val="0"/>
      <w:sz w:val="24"/>
      <w:szCs w:val="24"/>
    </w:rPr>
  </w:style>
  <w:style w:type="character" w:customStyle="1" w:styleId="xdrichtextbox2">
    <w:name w:val="xdrichtextbox2"/>
    <w:basedOn w:val="a1"/>
    <w:qFormat/>
    <w:rsid w:val="000B21A2"/>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0B21A2"/>
  </w:style>
  <w:style w:type="character" w:customStyle="1" w:styleId="Charf0">
    <w:name w:val="无间隔 Char"/>
    <w:basedOn w:val="a1"/>
    <w:link w:val="afe"/>
    <w:qFormat/>
    <w:rsid w:val="000B21A2"/>
    <w:rPr>
      <w:rFonts w:ascii="Calibri" w:hAnsi="Calibri"/>
      <w:sz w:val="22"/>
    </w:rPr>
  </w:style>
  <w:style w:type="paragraph" w:styleId="afe">
    <w:name w:val="No Spacing"/>
    <w:link w:val="Charf0"/>
    <w:qFormat/>
    <w:rsid w:val="000B21A2"/>
    <w:rPr>
      <w:rFonts w:ascii="Calibri" w:hAnsi="Calibri"/>
      <w:sz w:val="22"/>
    </w:rPr>
  </w:style>
  <w:style w:type="character" w:customStyle="1" w:styleId="Char11">
    <w:name w:val="批注文字 Char1"/>
    <w:basedOn w:val="a1"/>
    <w:rsid w:val="000B21A2"/>
    <w:rPr>
      <w:rFonts w:ascii="宋体" w:eastAsia="宋体" w:hAnsi="宋体" w:cs="宋体"/>
      <w:kern w:val="0"/>
      <w:sz w:val="22"/>
      <w:lang w:eastAsia="en-US"/>
    </w:rPr>
  </w:style>
  <w:style w:type="character" w:customStyle="1" w:styleId="Char12">
    <w:name w:val="批注框文本 Char1"/>
    <w:basedOn w:val="a1"/>
    <w:rsid w:val="000B21A2"/>
    <w:rPr>
      <w:rFonts w:ascii="宋体" w:eastAsia="宋体" w:hAnsi="宋体" w:cs="宋体"/>
      <w:kern w:val="0"/>
      <w:sz w:val="18"/>
      <w:szCs w:val="18"/>
      <w:lang w:eastAsia="en-US"/>
    </w:rPr>
  </w:style>
  <w:style w:type="character" w:customStyle="1" w:styleId="3Char10">
    <w:name w:val="正文文本缩进 3 Char1"/>
    <w:basedOn w:val="a1"/>
    <w:rsid w:val="000B21A2"/>
    <w:rPr>
      <w:rFonts w:ascii="宋体" w:eastAsia="宋体" w:hAnsi="宋体" w:cs="宋体"/>
      <w:kern w:val="0"/>
      <w:sz w:val="16"/>
      <w:szCs w:val="16"/>
      <w:lang w:eastAsia="en-US"/>
    </w:rPr>
  </w:style>
  <w:style w:type="character" w:customStyle="1" w:styleId="2Char10">
    <w:name w:val="正文文本缩进 2 Char1"/>
    <w:basedOn w:val="a1"/>
    <w:rsid w:val="000B21A2"/>
    <w:rPr>
      <w:rFonts w:ascii="宋体" w:eastAsia="宋体" w:hAnsi="宋体" w:cs="宋体"/>
      <w:kern w:val="0"/>
      <w:sz w:val="22"/>
      <w:lang w:eastAsia="en-US"/>
    </w:rPr>
  </w:style>
  <w:style w:type="character" w:customStyle="1" w:styleId="en1">
    <w:name w:val="en1"/>
    <w:basedOn w:val="a1"/>
    <w:rsid w:val="000B21A2"/>
    <w:rPr>
      <w:b/>
      <w:bCs/>
      <w:color w:val="154C7F"/>
      <w:sz w:val="24"/>
      <w:szCs w:val="24"/>
    </w:rPr>
  </w:style>
  <w:style w:type="character" w:customStyle="1" w:styleId="font01">
    <w:name w:val="font01"/>
    <w:basedOn w:val="a1"/>
    <w:rsid w:val="000B21A2"/>
    <w:rPr>
      <w:rFonts w:ascii="宋体" w:eastAsia="宋体" w:hAnsi="宋体" w:cs="宋体" w:hint="eastAsia"/>
      <w:color w:val="000000"/>
      <w:sz w:val="20"/>
      <w:szCs w:val="20"/>
      <w:u w:val="none"/>
    </w:rPr>
  </w:style>
  <w:style w:type="character" w:customStyle="1" w:styleId="Char13">
    <w:name w:val="标题 Char1"/>
    <w:basedOn w:val="a1"/>
    <w:rsid w:val="000B21A2"/>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0B21A2"/>
    <w:rPr>
      <w:rFonts w:ascii="宋体" w:eastAsia="宋体" w:hAnsi="宋体" w:cs="宋体"/>
      <w:kern w:val="0"/>
      <w:sz w:val="22"/>
      <w:lang w:eastAsia="en-US"/>
    </w:rPr>
  </w:style>
  <w:style w:type="character" w:customStyle="1" w:styleId="3Char11">
    <w:name w:val="正文文本 3 Char1"/>
    <w:basedOn w:val="a1"/>
    <w:rsid w:val="000B21A2"/>
    <w:rPr>
      <w:rFonts w:ascii="宋体" w:eastAsia="宋体" w:hAnsi="宋体" w:cs="宋体"/>
      <w:kern w:val="0"/>
      <w:sz w:val="16"/>
      <w:szCs w:val="16"/>
      <w:lang w:eastAsia="en-US"/>
    </w:rPr>
  </w:style>
  <w:style w:type="character" w:customStyle="1" w:styleId="font11">
    <w:name w:val="font11"/>
    <w:basedOn w:val="a1"/>
    <w:qFormat/>
    <w:rsid w:val="000B21A2"/>
    <w:rPr>
      <w:rFonts w:ascii="Times New Roman" w:hAnsi="Times New Roman" w:cs="Times New Roman" w:hint="default"/>
      <w:color w:val="000000"/>
      <w:sz w:val="20"/>
      <w:szCs w:val="20"/>
      <w:u w:val="none"/>
    </w:rPr>
  </w:style>
  <w:style w:type="character" w:customStyle="1" w:styleId="glossaryitem">
    <w:name w:val="glossaryitem"/>
    <w:basedOn w:val="a1"/>
    <w:rsid w:val="000B21A2"/>
    <w:rPr>
      <w:u w:val="none"/>
    </w:rPr>
  </w:style>
  <w:style w:type="character" w:customStyle="1" w:styleId="HTMLChar1">
    <w:name w:val="HTML 预设格式 Char1"/>
    <w:basedOn w:val="a1"/>
    <w:rsid w:val="000B21A2"/>
    <w:rPr>
      <w:rFonts w:ascii="Courier New" w:eastAsia="宋体" w:hAnsi="Courier New" w:cs="Courier New"/>
      <w:kern w:val="0"/>
      <w:sz w:val="20"/>
      <w:szCs w:val="20"/>
      <w:lang w:eastAsia="en-US"/>
    </w:rPr>
  </w:style>
  <w:style w:type="character" w:customStyle="1" w:styleId="Char15">
    <w:name w:val="文档结构图 Char1"/>
    <w:basedOn w:val="a1"/>
    <w:qFormat/>
    <w:rsid w:val="000B21A2"/>
    <w:rPr>
      <w:rFonts w:ascii="宋体" w:eastAsia="宋体" w:hAnsi="宋体" w:cs="宋体"/>
      <w:kern w:val="0"/>
      <w:sz w:val="18"/>
      <w:szCs w:val="18"/>
      <w:lang w:eastAsia="en-US"/>
    </w:rPr>
  </w:style>
  <w:style w:type="character" w:customStyle="1" w:styleId="Char16">
    <w:name w:val="日期 Char1"/>
    <w:basedOn w:val="a1"/>
    <w:qFormat/>
    <w:rsid w:val="000B21A2"/>
    <w:rPr>
      <w:rFonts w:ascii="宋体" w:eastAsia="宋体" w:hAnsi="宋体" w:cs="宋体"/>
      <w:kern w:val="0"/>
      <w:sz w:val="22"/>
      <w:lang w:eastAsia="en-US"/>
    </w:rPr>
  </w:style>
  <w:style w:type="character" w:customStyle="1" w:styleId="2Char11">
    <w:name w:val="正文文本 2 Char1"/>
    <w:basedOn w:val="a1"/>
    <w:qFormat/>
    <w:rsid w:val="000B21A2"/>
    <w:rPr>
      <w:rFonts w:ascii="宋体" w:eastAsia="宋体" w:hAnsi="宋体" w:cs="宋体"/>
      <w:kern w:val="0"/>
      <w:sz w:val="22"/>
      <w:lang w:eastAsia="en-US"/>
    </w:rPr>
  </w:style>
  <w:style w:type="character" w:customStyle="1" w:styleId="Char17">
    <w:name w:val="正文首行缩进 Char1"/>
    <w:basedOn w:val="Char3"/>
    <w:qFormat/>
    <w:rsid w:val="000B21A2"/>
    <w:rPr>
      <w:rFonts w:ascii="宋体" w:eastAsia="宋体" w:hAnsi="宋体" w:cs="宋体"/>
      <w:kern w:val="0"/>
      <w:sz w:val="22"/>
      <w:lang w:eastAsia="en-US"/>
    </w:rPr>
  </w:style>
  <w:style w:type="character" w:customStyle="1" w:styleId="Char18">
    <w:name w:val="批注主题 Char1"/>
    <w:basedOn w:val="Char11"/>
    <w:qFormat/>
    <w:rsid w:val="000B21A2"/>
    <w:rPr>
      <w:rFonts w:ascii="宋体" w:eastAsia="宋体" w:hAnsi="宋体" w:cs="宋体"/>
      <w:b/>
      <w:bCs/>
      <w:kern w:val="0"/>
      <w:sz w:val="22"/>
      <w:lang w:eastAsia="en-US"/>
    </w:rPr>
  </w:style>
  <w:style w:type="paragraph" w:customStyle="1" w:styleId="33">
    <w:name w:val="标题3(小3号)"/>
    <w:basedOn w:val="3"/>
    <w:next w:val="34"/>
    <w:qFormat/>
    <w:rsid w:val="000B21A2"/>
    <w:pPr>
      <w:widowControl/>
      <w:spacing w:before="0" w:after="0" w:line="420" w:lineRule="exact"/>
    </w:pPr>
    <w:rPr>
      <w:b w:val="0"/>
      <w:bCs w:val="0"/>
      <w:color w:val="000000"/>
      <w:kern w:val="0"/>
      <w:sz w:val="30"/>
      <w:szCs w:val="21"/>
    </w:rPr>
  </w:style>
  <w:style w:type="paragraph" w:customStyle="1" w:styleId="34">
    <w:name w:val="正文小3号"/>
    <w:qFormat/>
    <w:rsid w:val="000B21A2"/>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0B21A2"/>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0B21A2"/>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0B21A2"/>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0B21A2"/>
    <w:pPr>
      <w:widowControl/>
      <w:spacing w:before="0" w:after="0" w:line="420" w:lineRule="exact"/>
    </w:pPr>
    <w:rPr>
      <w:b w:val="0"/>
      <w:bCs w:val="0"/>
      <w:color w:val="000000"/>
      <w:kern w:val="0"/>
      <w:szCs w:val="21"/>
    </w:rPr>
  </w:style>
  <w:style w:type="paragraph" w:customStyle="1" w:styleId="36">
    <w:name w:val="正文3号字"/>
    <w:qFormat/>
    <w:rsid w:val="000B21A2"/>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0B21A2"/>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0B21A2"/>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0B21A2"/>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0B21A2"/>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51">
    <w:name w:val="正文5号字"/>
    <w:rsid w:val="000B21A2"/>
    <w:pPr>
      <w:jc w:val="both"/>
    </w:pPr>
    <w:rPr>
      <w:rFonts w:ascii="Times New Roman" w:eastAsia="宋体" w:hAnsi="Times New Roman" w:cs="Times New Roman"/>
      <w:kern w:val="0"/>
      <w:szCs w:val="20"/>
    </w:rPr>
  </w:style>
  <w:style w:type="paragraph" w:customStyle="1" w:styleId="aff3">
    <w:name w:val="标准"/>
    <w:basedOn w:val="a"/>
    <w:qFormat/>
    <w:rsid w:val="000B21A2"/>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0B21A2"/>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0B21A2"/>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0B21A2"/>
    <w:pPr>
      <w:widowControl/>
      <w:spacing w:before="0" w:after="0" w:line="420" w:lineRule="exact"/>
    </w:pPr>
    <w:rPr>
      <w:b w:val="0"/>
      <w:bCs w:val="0"/>
      <w:color w:val="000000"/>
      <w:kern w:val="0"/>
      <w:sz w:val="28"/>
      <w:szCs w:val="21"/>
    </w:rPr>
  </w:style>
  <w:style w:type="paragraph" w:customStyle="1" w:styleId="24">
    <w:name w:val="标题2"/>
    <w:basedOn w:val="2"/>
    <w:qFormat/>
    <w:rsid w:val="000B21A2"/>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0B21A2"/>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0B21A2"/>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0B21A2"/>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0B21A2"/>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0B21A2"/>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0B21A2"/>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0B21A2"/>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0B21A2"/>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0B21A2"/>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0B21A2"/>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0B21A2"/>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0B21A2"/>
    <w:pPr>
      <w:widowControl/>
      <w:spacing w:before="0" w:after="0" w:line="420" w:lineRule="exact"/>
    </w:pPr>
    <w:rPr>
      <w:b w:val="0"/>
      <w:bCs w:val="0"/>
      <w:color w:val="000000"/>
      <w:kern w:val="0"/>
      <w:sz w:val="24"/>
      <w:szCs w:val="21"/>
    </w:rPr>
  </w:style>
  <w:style w:type="paragraph" w:customStyle="1" w:styleId="42">
    <w:name w:val="正文小4号"/>
    <w:rsid w:val="000B21A2"/>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0B21A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0B21A2"/>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0B21A2"/>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0B21A2"/>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0B21A2"/>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0B21A2"/>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0B21A2"/>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0B21A2"/>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0B21A2"/>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0B21A2"/>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0B21A2"/>
    <w:pPr>
      <w:widowControl/>
      <w:autoSpaceDE/>
      <w:autoSpaceDN/>
      <w:spacing w:before="100" w:beforeAutospacing="1" w:after="100" w:afterAutospacing="1"/>
    </w:pPr>
    <w:rPr>
      <w:sz w:val="24"/>
      <w:szCs w:val="24"/>
      <w:lang w:eastAsia="zh-CN"/>
    </w:rPr>
  </w:style>
  <w:style w:type="paragraph" w:customStyle="1" w:styleId="p0">
    <w:name w:val="p0"/>
    <w:basedOn w:val="a"/>
    <w:rsid w:val="000B21A2"/>
    <w:pPr>
      <w:widowControl/>
      <w:autoSpaceDE/>
      <w:autoSpaceDN/>
    </w:pPr>
    <w:rPr>
      <w:sz w:val="24"/>
      <w:szCs w:val="24"/>
      <w:lang w:eastAsia="zh-CN"/>
    </w:rPr>
  </w:style>
  <w:style w:type="paragraph" w:customStyle="1" w:styleId="15">
    <w:name w:val="字元 字元1"/>
    <w:basedOn w:val="a"/>
    <w:rsid w:val="000B21A2"/>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0B21A2"/>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0B21A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0B21A2"/>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0B21A2"/>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0B21A2"/>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0B21A2"/>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0B21A2"/>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0B21A2"/>
    <w:pPr>
      <w:autoSpaceDE/>
      <w:autoSpaceDN/>
      <w:jc w:val="both"/>
    </w:pPr>
    <w:rPr>
      <w:rFonts w:cs="Times New Roman"/>
      <w:b/>
      <w:bCs/>
      <w:kern w:val="2"/>
      <w:sz w:val="28"/>
      <w:szCs w:val="20"/>
      <w:lang w:eastAsia="zh-CN"/>
    </w:rPr>
  </w:style>
  <w:style w:type="paragraph" w:customStyle="1" w:styleId="231">
    <w:name w:val="标题2(3号)"/>
    <w:basedOn w:val="2"/>
    <w:next w:val="34"/>
    <w:rsid w:val="000B21A2"/>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0B21A2"/>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0B21A2"/>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0B21A2"/>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0B21A2"/>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0B21A2"/>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0B21A2"/>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0B21A2"/>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0B21A2"/>
    <w:pPr>
      <w:outlineLvl w:val="3"/>
    </w:pPr>
  </w:style>
  <w:style w:type="paragraph" w:customStyle="1" w:styleId="52">
    <w:name w:val="大纲5"/>
    <w:basedOn w:val="44"/>
    <w:rsid w:val="000B21A2"/>
    <w:pPr>
      <w:tabs>
        <w:tab w:val="left" w:pos="360"/>
      </w:tabs>
      <w:outlineLvl w:val="4"/>
    </w:pPr>
    <w:rPr>
      <w:b w:val="0"/>
      <w:szCs w:val="36"/>
    </w:rPr>
  </w:style>
  <w:style w:type="paragraph" w:customStyle="1" w:styleId="61">
    <w:name w:val="大纲6"/>
    <w:basedOn w:val="52"/>
    <w:rsid w:val="000B21A2"/>
    <w:pPr>
      <w:outlineLvl w:val="5"/>
    </w:pPr>
    <w:rPr>
      <w:rFonts w:ascii="宋体"/>
      <w:szCs w:val="24"/>
    </w:rPr>
  </w:style>
  <w:style w:type="paragraph" w:customStyle="1" w:styleId="Char1CharCharChar1">
    <w:name w:val="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110">
    <w:name w:val="字元 字元11"/>
    <w:basedOn w:val="a"/>
    <w:rsid w:val="000B21A2"/>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0B21A2"/>
    <w:pPr>
      <w:autoSpaceDE/>
      <w:autoSpaceDN/>
      <w:jc w:val="both"/>
    </w:pPr>
    <w:rPr>
      <w:rFonts w:ascii="Calibri" w:hAnsi="Calibri" w:cs="Times New Roman"/>
      <w:kern w:val="2"/>
      <w:sz w:val="21"/>
      <w:szCs w:val="24"/>
      <w:lang w:eastAsia="zh-CN"/>
    </w:rPr>
  </w:style>
  <w:style w:type="paragraph" w:customStyle="1" w:styleId="39">
    <w:name w:val="正文3"/>
    <w:rsid w:val="000B21A2"/>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0B21A2"/>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0B21A2"/>
    <w:pPr>
      <w:autoSpaceDE/>
      <w:autoSpaceDN/>
      <w:jc w:val="both"/>
    </w:pPr>
    <w:rPr>
      <w:rFonts w:ascii="Calibri" w:hAnsi="Calibri" w:cs="Times New Roman"/>
      <w:kern w:val="2"/>
      <w:sz w:val="21"/>
      <w:szCs w:val="24"/>
      <w:lang w:eastAsia="zh-CN"/>
    </w:rPr>
  </w:style>
  <w:style w:type="paragraph" w:customStyle="1" w:styleId="Char110">
    <w:name w:val="Char11"/>
    <w:basedOn w:val="a"/>
    <w:rsid w:val="000B21A2"/>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0B21A2"/>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0B21A2"/>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0B21A2"/>
    <w:pPr>
      <w:autoSpaceDE/>
      <w:autoSpaceDN/>
      <w:jc w:val="both"/>
    </w:pPr>
    <w:rPr>
      <w:rFonts w:ascii="Calibri" w:hAnsi="Calibri" w:cs="Times New Roman"/>
      <w:kern w:val="2"/>
      <w:sz w:val="21"/>
      <w:szCs w:val="24"/>
      <w:lang w:eastAsia="zh-CN"/>
    </w:rPr>
  </w:style>
  <w:style w:type="paragraph" w:customStyle="1" w:styleId="210">
    <w:name w:val="正文文本 21"/>
    <w:basedOn w:val="a"/>
    <w:rsid w:val="000B21A2"/>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0B21A2"/>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0B21A2"/>
  </w:style>
  <w:style w:type="character" w:customStyle="1" w:styleId="xdrichtextbox3">
    <w:name w:val="xdrichtextbox3"/>
    <w:basedOn w:val="a1"/>
    <w:rsid w:val="000B21A2"/>
    <w:rPr>
      <w:color w:val="auto"/>
      <w:u w:val="none"/>
      <w:bdr w:val="single" w:sz="8" w:space="0" w:color="DCDCDC"/>
      <w:shd w:val="clear" w:color="auto" w:fill="FFFFFF"/>
    </w:rPr>
  </w:style>
  <w:style w:type="paragraph" w:customStyle="1" w:styleId="18">
    <w:name w:val="正文文本缩进1"/>
    <w:basedOn w:val="a"/>
    <w:uiPriority w:val="99"/>
    <w:qFormat/>
    <w:rsid w:val="000B21A2"/>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0B21A2"/>
  </w:style>
  <w:style w:type="character" w:customStyle="1" w:styleId="xdrichtextbox">
    <w:name w:val="xdrichtextbox"/>
    <w:basedOn w:val="a1"/>
    <w:qFormat/>
    <w:rsid w:val="000B21A2"/>
    <w:rPr>
      <w:color w:val="auto"/>
      <w:sz w:val="18"/>
      <w:szCs w:val="18"/>
      <w:u w:val="none"/>
      <w:bdr w:val="single" w:sz="8" w:space="0" w:color="DCDCDC"/>
      <w:shd w:val="clear" w:color="auto" w:fill="auto"/>
    </w:rPr>
  </w:style>
  <w:style w:type="character" w:customStyle="1" w:styleId="drapbtn">
    <w:name w:val="drapbtn"/>
    <w:basedOn w:val="a1"/>
    <w:qFormat/>
    <w:rsid w:val="000B21A2"/>
  </w:style>
  <w:style w:type="character" w:customStyle="1" w:styleId="w32">
    <w:name w:val="w32"/>
    <w:basedOn w:val="a1"/>
    <w:qFormat/>
    <w:rsid w:val="000B21A2"/>
  </w:style>
  <w:style w:type="character" w:customStyle="1" w:styleId="designclass">
    <w:name w:val="design_class"/>
    <w:basedOn w:val="a1"/>
    <w:qFormat/>
    <w:rsid w:val="000B21A2"/>
  </w:style>
  <w:style w:type="character" w:customStyle="1" w:styleId="cdropright">
    <w:name w:val="cdropright"/>
    <w:basedOn w:val="a1"/>
    <w:qFormat/>
    <w:rsid w:val="000B21A2"/>
  </w:style>
  <w:style w:type="character" w:customStyle="1" w:styleId="browseclassinput">
    <w:name w:val="browse_class&gt;input"/>
    <w:basedOn w:val="a1"/>
    <w:qFormat/>
    <w:rsid w:val="000B21A2"/>
    <w:rPr>
      <w:shd w:val="clear" w:color="auto" w:fill="F8F8F8"/>
    </w:rPr>
  </w:style>
  <w:style w:type="character" w:customStyle="1" w:styleId="biggerthanmax">
    <w:name w:val="biggerthanmax"/>
    <w:basedOn w:val="a1"/>
    <w:qFormat/>
    <w:rsid w:val="000B21A2"/>
    <w:rPr>
      <w:shd w:val="clear" w:color="auto" w:fill="FFFF00"/>
    </w:rPr>
  </w:style>
  <w:style w:type="character" w:customStyle="1" w:styleId="browseclassspan">
    <w:name w:val="browse_class&gt;span"/>
    <w:basedOn w:val="a1"/>
    <w:qFormat/>
    <w:rsid w:val="000B21A2"/>
    <w:rPr>
      <w:shd w:val="clear" w:color="auto" w:fill="F8F8F8"/>
    </w:rPr>
  </w:style>
  <w:style w:type="character" w:customStyle="1" w:styleId="hilite6">
    <w:name w:val="hilite6"/>
    <w:basedOn w:val="a1"/>
    <w:qFormat/>
    <w:rsid w:val="000B21A2"/>
    <w:rPr>
      <w:color w:val="FFFFFF"/>
      <w:shd w:val="clear" w:color="auto" w:fill="666677"/>
    </w:rPr>
  </w:style>
  <w:style w:type="character" w:customStyle="1" w:styleId="cdropleft">
    <w:name w:val="cdropleft"/>
    <w:basedOn w:val="a1"/>
    <w:qFormat/>
    <w:rsid w:val="000B21A2"/>
  </w:style>
  <w:style w:type="character" w:customStyle="1" w:styleId="active6">
    <w:name w:val="active6"/>
    <w:basedOn w:val="a1"/>
    <w:qFormat/>
    <w:rsid w:val="000B21A2"/>
    <w:rPr>
      <w:color w:val="00FF00"/>
      <w:shd w:val="clear" w:color="auto" w:fill="111111"/>
    </w:rPr>
  </w:style>
  <w:style w:type="character" w:customStyle="1" w:styleId="button">
    <w:name w:val="button"/>
    <w:basedOn w:val="a1"/>
    <w:qFormat/>
    <w:rsid w:val="000B21A2"/>
  </w:style>
  <w:style w:type="character" w:customStyle="1" w:styleId="tmpztreemovearrow">
    <w:name w:val="tmpztreemove_arrow"/>
    <w:basedOn w:val="a1"/>
    <w:qFormat/>
    <w:rsid w:val="000B21A2"/>
  </w:style>
  <w:style w:type="character" w:customStyle="1" w:styleId="browseclasslabel">
    <w:name w:val="browse_class&gt;label"/>
    <w:basedOn w:val="a1"/>
    <w:qFormat/>
    <w:rsid w:val="000B21A2"/>
    <w:rPr>
      <w:shd w:val="clear" w:color="auto" w:fill="F8F8F8"/>
    </w:rPr>
  </w:style>
  <w:style w:type="character" w:customStyle="1" w:styleId="pagechatarealistclosebox">
    <w:name w:val="pagechatarealistclose_box"/>
    <w:basedOn w:val="a1"/>
    <w:qFormat/>
    <w:rsid w:val="000B21A2"/>
  </w:style>
  <w:style w:type="character" w:customStyle="1" w:styleId="pagechatarealistclosebox1">
    <w:name w:val="pagechatarealistclose_box1"/>
    <w:basedOn w:val="a1"/>
    <w:qFormat/>
    <w:rsid w:val="000B21A2"/>
  </w:style>
  <w:style w:type="character" w:customStyle="1" w:styleId="ico1652">
    <w:name w:val="ico1652"/>
    <w:basedOn w:val="a1"/>
    <w:qFormat/>
    <w:rsid w:val="000B21A2"/>
  </w:style>
  <w:style w:type="character" w:customStyle="1" w:styleId="ico1653">
    <w:name w:val="ico1653"/>
    <w:basedOn w:val="a1"/>
    <w:qFormat/>
    <w:rsid w:val="000B21A2"/>
  </w:style>
  <w:style w:type="character" w:customStyle="1" w:styleId="token-input-delete-token">
    <w:name w:val="token-input-delete-token"/>
    <w:basedOn w:val="a1"/>
    <w:qFormat/>
    <w:rsid w:val="000B21A2"/>
    <w:rPr>
      <w:color w:val="FFFFFF"/>
    </w:rPr>
  </w:style>
  <w:style w:type="character" w:customStyle="1" w:styleId="editclass">
    <w:name w:val="edit_class"/>
    <w:basedOn w:val="a1"/>
    <w:qFormat/>
    <w:rsid w:val="000B21A2"/>
  </w:style>
  <w:style w:type="character" w:customStyle="1" w:styleId="ico1654">
    <w:name w:val="ico1654"/>
    <w:basedOn w:val="a1"/>
    <w:qFormat/>
    <w:rsid w:val="000B21A2"/>
  </w:style>
  <w:style w:type="character" w:customStyle="1" w:styleId="button2">
    <w:name w:val="button2"/>
    <w:basedOn w:val="a1"/>
    <w:qFormat/>
    <w:rsid w:val="000B21A2"/>
  </w:style>
  <w:style w:type="character" w:customStyle="1" w:styleId="active10">
    <w:name w:val="active10"/>
    <w:basedOn w:val="a1"/>
    <w:qFormat/>
    <w:rsid w:val="000B21A2"/>
    <w:rPr>
      <w:color w:val="00FF00"/>
      <w:shd w:val="clear" w:color="auto" w:fill="111111"/>
    </w:rPr>
  </w:style>
  <w:style w:type="character" w:customStyle="1" w:styleId="active">
    <w:name w:val="active"/>
    <w:basedOn w:val="a1"/>
    <w:qFormat/>
    <w:rsid w:val="000B21A2"/>
    <w:rPr>
      <w:color w:val="00FF00"/>
      <w:shd w:val="clear" w:color="auto" w:fill="111111"/>
    </w:rPr>
  </w:style>
  <w:style w:type="character" w:customStyle="1" w:styleId="ico1655">
    <w:name w:val="ico1655"/>
    <w:basedOn w:val="a1"/>
    <w:qFormat/>
    <w:rsid w:val="000B21A2"/>
  </w:style>
  <w:style w:type="character" w:customStyle="1" w:styleId="hilite">
    <w:name w:val="hilite"/>
    <w:basedOn w:val="a1"/>
    <w:qFormat/>
    <w:rsid w:val="000B21A2"/>
    <w:rPr>
      <w:color w:val="FFFFFF"/>
      <w:shd w:val="clear" w:color="auto" w:fill="666677"/>
    </w:rPr>
  </w:style>
  <w:style w:type="character" w:customStyle="1" w:styleId="active12">
    <w:name w:val="active12"/>
    <w:basedOn w:val="a1"/>
    <w:qFormat/>
    <w:rsid w:val="000B21A2"/>
    <w:rPr>
      <w:color w:val="00FF00"/>
      <w:shd w:val="clear" w:color="auto" w:fill="111111"/>
    </w:rPr>
  </w:style>
  <w:style w:type="character" w:customStyle="1" w:styleId="hilite5">
    <w:name w:val="hilite5"/>
    <w:basedOn w:val="a1"/>
    <w:qFormat/>
    <w:rsid w:val="000B21A2"/>
    <w:rPr>
      <w:color w:val="FFFFFF"/>
      <w:shd w:val="clear" w:color="auto" w:fill="666677"/>
    </w:rPr>
  </w:style>
  <w:style w:type="character" w:customStyle="1" w:styleId="hilite4">
    <w:name w:val="hilite4"/>
    <w:basedOn w:val="a1"/>
    <w:qFormat/>
    <w:rsid w:val="000B21A2"/>
    <w:rPr>
      <w:color w:val="FFFFFF"/>
      <w:shd w:val="clear" w:color="auto" w:fill="666677"/>
    </w:rPr>
  </w:style>
  <w:style w:type="character" w:customStyle="1" w:styleId="ico16">
    <w:name w:val="ico16"/>
    <w:basedOn w:val="a1"/>
    <w:qFormat/>
    <w:rsid w:val="000B21A2"/>
  </w:style>
  <w:style w:type="character" w:customStyle="1" w:styleId="ico161">
    <w:name w:val="ico161"/>
    <w:basedOn w:val="a1"/>
    <w:qFormat/>
    <w:rsid w:val="000B21A2"/>
  </w:style>
  <w:style w:type="character" w:customStyle="1" w:styleId="active8">
    <w:name w:val="active8"/>
    <w:basedOn w:val="a1"/>
    <w:qFormat/>
    <w:rsid w:val="000B21A2"/>
    <w:rPr>
      <w:color w:val="00FF00"/>
      <w:shd w:val="clear" w:color="auto" w:fill="111111"/>
    </w:rPr>
  </w:style>
  <w:style w:type="character" w:customStyle="1" w:styleId="active1">
    <w:name w:val="active1"/>
    <w:basedOn w:val="a1"/>
    <w:qFormat/>
    <w:rsid w:val="000B21A2"/>
    <w:rPr>
      <w:color w:val="00FF00"/>
      <w:shd w:val="clear" w:color="auto" w:fill="111111"/>
    </w:rPr>
  </w:style>
  <w:style w:type="character" w:customStyle="1" w:styleId="active11">
    <w:name w:val="active11"/>
    <w:basedOn w:val="a1"/>
    <w:qFormat/>
    <w:rsid w:val="000B21A2"/>
    <w:rPr>
      <w:color w:val="00FF00"/>
      <w:shd w:val="clear" w:color="auto" w:fill="111111"/>
    </w:rPr>
  </w:style>
  <w:style w:type="character" w:customStyle="1" w:styleId="active9">
    <w:name w:val="active9"/>
    <w:basedOn w:val="a1"/>
    <w:qFormat/>
    <w:rsid w:val="000B21A2"/>
    <w:rPr>
      <w:color w:val="00FF00"/>
      <w:shd w:val="clear" w:color="auto" w:fill="111111"/>
    </w:rPr>
  </w:style>
  <w:style w:type="character" w:customStyle="1" w:styleId="active5">
    <w:name w:val="active5"/>
    <w:basedOn w:val="a1"/>
    <w:qFormat/>
    <w:rsid w:val="000B21A2"/>
    <w:rPr>
      <w:color w:val="00FF00"/>
      <w:shd w:val="clear" w:color="auto" w:fill="111111"/>
    </w:rPr>
  </w:style>
  <w:style w:type="paragraph" w:customStyle="1" w:styleId="affb">
    <w:name w:val="正文一级"/>
    <w:basedOn w:val="a"/>
    <w:rsid w:val="000B21A2"/>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0B21A2"/>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0B21A2"/>
    <w:rPr>
      <w:rFonts w:ascii="Times New Roman" w:eastAsia="宋体" w:hAnsi="Times New Roman" w:cs="Times New Roman"/>
      <w:sz w:val="24"/>
      <w:szCs w:val="20"/>
      <w:lang w:eastAsia="en-US"/>
    </w:rPr>
  </w:style>
  <w:style w:type="paragraph" w:customStyle="1" w:styleId="19">
    <w:name w:val="修订1"/>
    <w:hidden/>
    <w:uiPriority w:val="99"/>
    <w:unhideWhenUsed/>
    <w:rsid w:val="000B21A2"/>
    <w:rPr>
      <w:rFonts w:ascii="宋体" w:eastAsia="宋体" w:hAnsi="宋体" w:cs="宋体"/>
      <w:kern w:val="0"/>
      <w:sz w:val="22"/>
      <w:lang w:eastAsia="en-US"/>
    </w:rPr>
  </w:style>
  <w:style w:type="paragraph" w:customStyle="1" w:styleId="71">
    <w:name w:val="7表格(治)"/>
    <w:qFormat/>
    <w:rsid w:val="000B21A2"/>
    <w:pPr>
      <w:jc w:val="center"/>
    </w:pPr>
    <w:rPr>
      <w:rFonts w:ascii="Times New Roman" w:eastAsia="宋体" w:hAnsi="Times New Roman" w:cs="Times New Roman"/>
      <w:kern w:val="0"/>
    </w:rPr>
  </w:style>
  <w:style w:type="character" w:customStyle="1" w:styleId="wz141">
    <w:name w:val="wz141"/>
    <w:rsid w:val="000B21A2"/>
    <w:rPr>
      <w:rFonts w:ascii="Arial" w:hAnsi="Arial" w:cs="Arial" w:hint="default"/>
      <w:color w:val="000000"/>
      <w:sz w:val="21"/>
      <w:szCs w:val="21"/>
    </w:rPr>
  </w:style>
  <w:style w:type="character" w:customStyle="1" w:styleId="affc">
    <w:name w:val="纯文本 字符"/>
    <w:rsid w:val="000B21A2"/>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4912432">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6">
          <w:marLeft w:val="0"/>
          <w:marRight w:val="0"/>
          <w:marTop w:val="0"/>
          <w:marBottom w:val="0"/>
          <w:divBdr>
            <w:top w:val="none" w:sz="0" w:space="0" w:color="auto"/>
            <w:left w:val="none" w:sz="0" w:space="0" w:color="auto"/>
            <w:bottom w:val="none" w:sz="0" w:space="0" w:color="auto"/>
            <w:right w:val="none" w:sz="0" w:space="0" w:color="auto"/>
          </w:divBdr>
        </w:div>
        <w:div w:id="2078282111">
          <w:marLeft w:val="0"/>
          <w:marRight w:val="0"/>
          <w:marTop w:val="0"/>
          <w:marBottom w:val="0"/>
          <w:divBdr>
            <w:top w:val="none" w:sz="0" w:space="0" w:color="auto"/>
            <w:left w:val="none" w:sz="0" w:space="0" w:color="auto"/>
            <w:bottom w:val="none" w:sz="0" w:space="0" w:color="auto"/>
            <w:right w:val="none" w:sz="0" w:space="0" w:color="auto"/>
          </w:divBdr>
          <w:divsChild>
            <w:div w:id="1348369496">
              <w:marLeft w:val="0"/>
              <w:marRight w:val="0"/>
              <w:marTop w:val="0"/>
              <w:marBottom w:val="0"/>
              <w:divBdr>
                <w:top w:val="none" w:sz="0" w:space="0" w:color="auto"/>
                <w:left w:val="none" w:sz="0" w:space="0" w:color="auto"/>
                <w:bottom w:val="none" w:sz="0" w:space="0" w:color="auto"/>
                <w:right w:val="none" w:sz="0" w:space="0" w:color="auto"/>
              </w:divBdr>
            </w:div>
          </w:divsChild>
        </w:div>
        <w:div w:id="1209761482">
          <w:marLeft w:val="0"/>
          <w:marRight w:val="0"/>
          <w:marTop w:val="0"/>
          <w:marBottom w:val="0"/>
          <w:divBdr>
            <w:top w:val="none" w:sz="0" w:space="0" w:color="auto"/>
            <w:left w:val="none" w:sz="0" w:space="0" w:color="auto"/>
            <w:bottom w:val="none" w:sz="0" w:space="0" w:color="auto"/>
            <w:right w:val="none" w:sz="0" w:space="0" w:color="auto"/>
          </w:divBdr>
        </w:div>
        <w:div w:id="992761222">
          <w:marLeft w:val="0"/>
          <w:marRight w:val="0"/>
          <w:marTop w:val="0"/>
          <w:marBottom w:val="0"/>
          <w:divBdr>
            <w:top w:val="none" w:sz="0" w:space="0" w:color="auto"/>
            <w:left w:val="none" w:sz="0" w:space="0" w:color="auto"/>
            <w:bottom w:val="none" w:sz="0" w:space="0" w:color="auto"/>
            <w:right w:val="none" w:sz="0" w:space="0" w:color="auto"/>
          </w:divBdr>
        </w:div>
        <w:div w:id="111755703">
          <w:marLeft w:val="0"/>
          <w:marRight w:val="0"/>
          <w:marTop w:val="0"/>
          <w:marBottom w:val="0"/>
          <w:divBdr>
            <w:top w:val="none" w:sz="0" w:space="0" w:color="auto"/>
            <w:left w:val="none" w:sz="0" w:space="0" w:color="auto"/>
            <w:bottom w:val="none" w:sz="0" w:space="0" w:color="auto"/>
            <w:right w:val="none" w:sz="0" w:space="0" w:color="auto"/>
          </w:divBdr>
        </w:div>
        <w:div w:id="887648161">
          <w:marLeft w:val="0"/>
          <w:marRight w:val="0"/>
          <w:marTop w:val="0"/>
          <w:marBottom w:val="0"/>
          <w:divBdr>
            <w:top w:val="none" w:sz="0" w:space="0" w:color="auto"/>
            <w:left w:val="none" w:sz="0" w:space="0" w:color="auto"/>
            <w:bottom w:val="none" w:sz="0" w:space="0" w:color="auto"/>
            <w:right w:val="none" w:sz="0" w:space="0" w:color="auto"/>
          </w:divBdr>
        </w:div>
        <w:div w:id="161898211">
          <w:marLeft w:val="0"/>
          <w:marRight w:val="0"/>
          <w:marTop w:val="0"/>
          <w:marBottom w:val="0"/>
          <w:divBdr>
            <w:top w:val="none" w:sz="0" w:space="0" w:color="auto"/>
            <w:left w:val="none" w:sz="0" w:space="0" w:color="auto"/>
            <w:bottom w:val="none" w:sz="0" w:space="0" w:color="auto"/>
            <w:right w:val="none" w:sz="0" w:space="0" w:color="auto"/>
          </w:divBdr>
        </w:div>
        <w:div w:id="1526862894">
          <w:marLeft w:val="0"/>
          <w:marRight w:val="0"/>
          <w:marTop w:val="0"/>
          <w:marBottom w:val="0"/>
          <w:divBdr>
            <w:top w:val="none" w:sz="0" w:space="0" w:color="auto"/>
            <w:left w:val="none" w:sz="0" w:space="0" w:color="auto"/>
            <w:bottom w:val="none" w:sz="0" w:space="0" w:color="auto"/>
            <w:right w:val="none" w:sz="0" w:space="0" w:color="auto"/>
          </w:divBdr>
        </w:div>
        <w:div w:id="1129593608">
          <w:marLeft w:val="0"/>
          <w:marRight w:val="0"/>
          <w:marTop w:val="0"/>
          <w:marBottom w:val="0"/>
          <w:divBdr>
            <w:top w:val="none" w:sz="0" w:space="0" w:color="auto"/>
            <w:left w:val="none" w:sz="0" w:space="0" w:color="auto"/>
            <w:bottom w:val="none" w:sz="0" w:space="0" w:color="auto"/>
            <w:right w:val="none" w:sz="0" w:space="0" w:color="auto"/>
          </w:divBdr>
        </w:div>
        <w:div w:id="895819311">
          <w:marLeft w:val="0"/>
          <w:marRight w:val="0"/>
          <w:marTop w:val="0"/>
          <w:marBottom w:val="0"/>
          <w:divBdr>
            <w:top w:val="none" w:sz="0" w:space="0" w:color="auto"/>
            <w:left w:val="none" w:sz="0" w:space="0" w:color="auto"/>
            <w:bottom w:val="none" w:sz="0" w:space="0" w:color="auto"/>
            <w:right w:val="none" w:sz="0" w:space="0" w:color="auto"/>
          </w:divBdr>
        </w:div>
        <w:div w:id="1932733169">
          <w:marLeft w:val="0"/>
          <w:marRight w:val="0"/>
          <w:marTop w:val="0"/>
          <w:marBottom w:val="0"/>
          <w:divBdr>
            <w:top w:val="none" w:sz="0" w:space="0" w:color="auto"/>
            <w:left w:val="none" w:sz="0" w:space="0" w:color="auto"/>
            <w:bottom w:val="none" w:sz="0" w:space="0" w:color="auto"/>
            <w:right w:val="none" w:sz="0" w:space="0" w:color="auto"/>
          </w:divBdr>
        </w:div>
        <w:div w:id="2010516512">
          <w:marLeft w:val="0"/>
          <w:marRight w:val="0"/>
          <w:marTop w:val="0"/>
          <w:marBottom w:val="0"/>
          <w:divBdr>
            <w:top w:val="none" w:sz="0" w:space="0" w:color="auto"/>
            <w:left w:val="none" w:sz="0" w:space="0" w:color="auto"/>
            <w:bottom w:val="none" w:sz="0" w:space="0" w:color="auto"/>
            <w:right w:val="none" w:sz="0" w:space="0" w:color="auto"/>
          </w:divBdr>
        </w:div>
        <w:div w:id="1107653370">
          <w:marLeft w:val="0"/>
          <w:marRight w:val="0"/>
          <w:marTop w:val="0"/>
          <w:marBottom w:val="0"/>
          <w:divBdr>
            <w:top w:val="none" w:sz="0" w:space="0" w:color="auto"/>
            <w:left w:val="none" w:sz="0" w:space="0" w:color="auto"/>
            <w:bottom w:val="none" w:sz="0" w:space="0" w:color="auto"/>
            <w:right w:val="none" w:sz="0" w:space="0" w:color="auto"/>
          </w:divBdr>
        </w:div>
        <w:div w:id="2062358976">
          <w:marLeft w:val="0"/>
          <w:marRight w:val="0"/>
          <w:marTop w:val="0"/>
          <w:marBottom w:val="0"/>
          <w:divBdr>
            <w:top w:val="none" w:sz="0" w:space="0" w:color="auto"/>
            <w:left w:val="none" w:sz="0" w:space="0" w:color="auto"/>
            <w:bottom w:val="none" w:sz="0" w:space="0" w:color="auto"/>
            <w:right w:val="none" w:sz="0" w:space="0" w:color="auto"/>
          </w:divBdr>
        </w:div>
      </w:divsChild>
    </w:div>
    <w:div w:id="48497155">
      <w:bodyDiv w:val="1"/>
      <w:marLeft w:val="0"/>
      <w:marRight w:val="0"/>
      <w:marTop w:val="0"/>
      <w:marBottom w:val="0"/>
      <w:divBdr>
        <w:top w:val="none" w:sz="0" w:space="0" w:color="auto"/>
        <w:left w:val="none" w:sz="0" w:space="0" w:color="auto"/>
        <w:bottom w:val="none" w:sz="0" w:space="0" w:color="auto"/>
        <w:right w:val="none" w:sz="0" w:space="0" w:color="auto"/>
      </w:divBdr>
    </w:div>
    <w:div w:id="963006017">
      <w:bodyDiv w:val="1"/>
      <w:marLeft w:val="0"/>
      <w:marRight w:val="0"/>
      <w:marTop w:val="0"/>
      <w:marBottom w:val="0"/>
      <w:divBdr>
        <w:top w:val="none" w:sz="0" w:space="0" w:color="auto"/>
        <w:left w:val="none" w:sz="0" w:space="0" w:color="auto"/>
        <w:bottom w:val="none" w:sz="0" w:space="0" w:color="auto"/>
        <w:right w:val="none" w:sz="0" w:space="0" w:color="auto"/>
      </w:divBdr>
      <w:divsChild>
        <w:div w:id="1164709520">
          <w:marLeft w:val="0"/>
          <w:marRight w:val="0"/>
          <w:marTop w:val="0"/>
          <w:marBottom w:val="0"/>
          <w:divBdr>
            <w:top w:val="none" w:sz="0" w:space="0" w:color="auto"/>
            <w:left w:val="none" w:sz="0" w:space="0" w:color="auto"/>
            <w:bottom w:val="none" w:sz="0" w:space="0" w:color="auto"/>
            <w:right w:val="none" w:sz="0" w:space="0" w:color="auto"/>
          </w:divBdr>
          <w:divsChild>
            <w:div w:id="1555585038">
              <w:marLeft w:val="0"/>
              <w:marRight w:val="0"/>
              <w:marTop w:val="0"/>
              <w:marBottom w:val="0"/>
              <w:divBdr>
                <w:top w:val="none" w:sz="0" w:space="0" w:color="auto"/>
                <w:left w:val="none" w:sz="0" w:space="0" w:color="auto"/>
                <w:bottom w:val="none" w:sz="0" w:space="0" w:color="auto"/>
                <w:right w:val="none" w:sz="0" w:space="0" w:color="auto"/>
              </w:divBdr>
              <w:divsChild>
                <w:div w:id="2026394182">
                  <w:marLeft w:val="0"/>
                  <w:marRight w:val="0"/>
                  <w:marTop w:val="0"/>
                  <w:marBottom w:val="0"/>
                  <w:divBdr>
                    <w:top w:val="none" w:sz="0" w:space="0" w:color="auto"/>
                    <w:left w:val="none" w:sz="0" w:space="0" w:color="auto"/>
                    <w:bottom w:val="none" w:sz="0" w:space="0" w:color="auto"/>
                    <w:right w:val="none" w:sz="0" w:space="0" w:color="auto"/>
                  </w:divBdr>
                  <w:divsChild>
                    <w:div w:id="891426407">
                      <w:marLeft w:val="0"/>
                      <w:marRight w:val="0"/>
                      <w:marTop w:val="0"/>
                      <w:marBottom w:val="0"/>
                      <w:divBdr>
                        <w:top w:val="none" w:sz="0" w:space="0" w:color="auto"/>
                        <w:left w:val="none" w:sz="0" w:space="0" w:color="auto"/>
                        <w:bottom w:val="none" w:sz="0" w:space="0" w:color="auto"/>
                        <w:right w:val="none" w:sz="0" w:space="0" w:color="auto"/>
                      </w:divBdr>
                      <w:divsChild>
                        <w:div w:id="13704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936204">
      <w:bodyDiv w:val="1"/>
      <w:marLeft w:val="0"/>
      <w:marRight w:val="0"/>
      <w:marTop w:val="0"/>
      <w:marBottom w:val="0"/>
      <w:divBdr>
        <w:top w:val="none" w:sz="0" w:space="0" w:color="auto"/>
        <w:left w:val="none" w:sz="0" w:space="0" w:color="auto"/>
        <w:bottom w:val="none" w:sz="0" w:space="0" w:color="auto"/>
        <w:right w:val="none" w:sz="0" w:space="0" w:color="auto"/>
      </w:divBdr>
    </w:div>
    <w:div w:id="1741639756">
      <w:bodyDiv w:val="1"/>
      <w:marLeft w:val="0"/>
      <w:marRight w:val="0"/>
      <w:marTop w:val="0"/>
      <w:marBottom w:val="0"/>
      <w:divBdr>
        <w:top w:val="none" w:sz="0" w:space="0" w:color="auto"/>
        <w:left w:val="none" w:sz="0" w:space="0" w:color="auto"/>
        <w:bottom w:val="none" w:sz="0" w:space="0" w:color="auto"/>
        <w:right w:val="none" w:sz="0" w:space="0" w:color="auto"/>
      </w:divBdr>
      <w:divsChild>
        <w:div w:id="163134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bchen@fhcpec.com.cn"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22914;&#21442;&#36873;&#20154;&#23545;&#25511;&#21046;&#20215;&#23384;&#30097;&#35831;&#20110;&#25253;&#20215;&#25130;&#27490;&#21069;&#21457;&#37038;&#20214;&#33267;hjzhang@fhcpe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1263</TotalTime>
  <Pages>28</Pages>
  <Words>2137</Words>
  <Characters>12183</Characters>
  <Application>Microsoft Office Word</Application>
  <DocSecurity>0</DocSecurity>
  <Lines>101</Lines>
  <Paragraphs>28</Paragraphs>
  <ScaleCrop>false</ScaleCrop>
  <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46</cp:revision>
  <dcterms:created xsi:type="dcterms:W3CDTF">2022-03-28T01:09:00Z</dcterms:created>
  <dcterms:modified xsi:type="dcterms:W3CDTF">2023-07-04T05:46:00Z</dcterms:modified>
</cp:coreProperties>
</file>