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A3" w:rsidRPr="00FA3CFC" w:rsidRDefault="001218A3" w:rsidP="001218A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1218A3" w:rsidRPr="00FA3CFC" w:rsidRDefault="001218A3" w:rsidP="001218A3">
      <w:pPr>
        <w:snapToGrid w:val="0"/>
        <w:spacing w:line="276" w:lineRule="auto"/>
        <w:jc w:val="center"/>
        <w:rPr>
          <w:szCs w:val="28"/>
          <w:lang w:eastAsia="zh-CN"/>
        </w:rPr>
      </w:pPr>
    </w:p>
    <w:p w:rsidR="001218A3" w:rsidRPr="00155287" w:rsidRDefault="001218A3" w:rsidP="001218A3">
      <w:pPr>
        <w:snapToGrid w:val="0"/>
        <w:spacing w:line="276" w:lineRule="auto"/>
        <w:rPr>
          <w:szCs w:val="21"/>
          <w:lang w:eastAsia="zh-CN"/>
        </w:rPr>
      </w:pPr>
      <w:bookmarkStart w:id="0" w:name="_GoBack"/>
      <w:r w:rsidRPr="00155287">
        <w:rPr>
          <w:rFonts w:hint="eastAsia"/>
          <w:szCs w:val="21"/>
          <w:lang w:eastAsia="zh-CN"/>
        </w:rPr>
        <w:t>致：</w:t>
      </w:r>
      <w:r>
        <w:rPr>
          <w:rFonts w:hint="eastAsia"/>
          <w:szCs w:val="21"/>
          <w:lang w:eastAsia="zh-CN"/>
        </w:rPr>
        <w:t>福建福海创石油化工有限公司</w:t>
      </w:r>
    </w:p>
    <w:p w:rsidR="001218A3" w:rsidRPr="00155287" w:rsidRDefault="001218A3" w:rsidP="001218A3">
      <w:pPr>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Pr="00212363">
        <w:rPr>
          <w:rFonts w:hint="eastAsia"/>
          <w:szCs w:val="21"/>
          <w:u w:val="single"/>
          <w:lang w:eastAsia="zh-CN"/>
        </w:rPr>
        <w:t>福建福海创石油</w:t>
      </w:r>
      <w:r w:rsidRPr="0090286D">
        <w:rPr>
          <w:rFonts w:hint="eastAsia"/>
          <w:szCs w:val="21"/>
          <w:u w:val="single"/>
          <w:lang w:eastAsia="zh-CN"/>
        </w:rPr>
        <w:t>化工有限公</w:t>
      </w:r>
      <w:r w:rsidRPr="00212363">
        <w:rPr>
          <w:rFonts w:hint="eastAsia"/>
          <w:szCs w:val="21"/>
          <w:u w:val="single"/>
          <w:lang w:eastAsia="zh-CN"/>
        </w:rPr>
        <w:t>司</w:t>
      </w:r>
      <w:r w:rsidR="00222C4E" w:rsidRPr="00222C4E">
        <w:rPr>
          <w:rFonts w:hint="eastAsia"/>
          <w:szCs w:val="21"/>
          <w:u w:val="single"/>
          <w:lang w:eastAsia="zh-CN"/>
        </w:rPr>
        <w:t>古雷石化园区南部供热中心高加正常疏水汽液两相流控制装置改造设计采购施工（</w:t>
      </w:r>
      <w:r w:rsidR="00222C4E" w:rsidRPr="00222C4E">
        <w:rPr>
          <w:szCs w:val="21"/>
          <w:u w:val="single"/>
          <w:lang w:eastAsia="zh-CN"/>
        </w:rPr>
        <w:t>EPC）总承包</w:t>
      </w:r>
      <w:r w:rsidRPr="00283967">
        <w:rPr>
          <w:rFonts w:hint="eastAsia"/>
          <w:szCs w:val="21"/>
          <w:u w:val="single"/>
          <w:lang w:eastAsia="zh-CN"/>
        </w:rPr>
        <w:t>（项目</w:t>
      </w:r>
      <w:r w:rsidRPr="00D8718A">
        <w:rPr>
          <w:rFonts w:hint="eastAsia"/>
          <w:szCs w:val="21"/>
          <w:u w:val="single"/>
          <w:lang w:eastAsia="zh-CN"/>
        </w:rPr>
        <w:t>编号：</w:t>
      </w:r>
      <w:r w:rsidR="00222C4E" w:rsidRPr="00222C4E">
        <w:rPr>
          <w:szCs w:val="21"/>
          <w:u w:val="single"/>
          <w:lang w:eastAsia="zh-CN"/>
        </w:rPr>
        <w:t>FHC-PTCG20230406002</w:t>
      </w:r>
      <w:r w:rsidRPr="001749CC">
        <w:rPr>
          <w:rFonts w:hint="eastAsia"/>
          <w:szCs w:val="21"/>
          <w:u w:val="single"/>
          <w:lang w:eastAsia="zh-CN"/>
        </w:rPr>
        <w:t>）项目的意向比选方申请登记、比选竞价，我方承认代理人全权代表</w:t>
      </w:r>
      <w:r w:rsidRPr="0059123A">
        <w:rPr>
          <w:rFonts w:hint="eastAsia"/>
          <w:szCs w:val="21"/>
          <w:u w:val="single"/>
          <w:lang w:eastAsia="zh-CN"/>
        </w:rPr>
        <w:t>我</w:t>
      </w:r>
      <w:r w:rsidRPr="00155287">
        <w:rPr>
          <w:rFonts w:hint="eastAsia"/>
          <w:szCs w:val="21"/>
          <w:lang w:eastAsia="zh-CN"/>
        </w:rPr>
        <w:t>方所签署的本项目的参选文件、签订合同和处理有关事宜，其法律后果由我方承担。</w:t>
      </w:r>
    </w:p>
    <w:p w:rsidR="001218A3" w:rsidRPr="00155287" w:rsidRDefault="001218A3" w:rsidP="001218A3">
      <w:pPr>
        <w:spacing w:line="276" w:lineRule="auto"/>
        <w:ind w:firstLineChars="200" w:firstLine="440"/>
        <w:rPr>
          <w:szCs w:val="21"/>
          <w:lang w:eastAsia="zh-CN"/>
        </w:rPr>
      </w:pPr>
      <w:r w:rsidRPr="00155287">
        <w:rPr>
          <w:rFonts w:hint="eastAsia"/>
          <w:szCs w:val="21"/>
          <w:lang w:eastAsia="zh-CN"/>
        </w:rPr>
        <w:t>代理人无转委托权，特此委托。</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bookmarkEnd w:id="0"/>
    <w:tbl>
      <w:tblPr>
        <w:tblStyle w:val="a3"/>
        <w:tblW w:w="0" w:type="auto"/>
        <w:tblLook w:val="04A0" w:firstRow="1" w:lastRow="0" w:firstColumn="1" w:lastColumn="0" w:noHBand="0" w:noVBand="1"/>
      </w:tblPr>
      <w:tblGrid>
        <w:gridCol w:w="4261"/>
        <w:gridCol w:w="4261"/>
      </w:tblGrid>
      <w:tr w:rsidR="001218A3" w:rsidTr="00E625FF">
        <w:tc>
          <w:tcPr>
            <w:tcW w:w="4643" w:type="dxa"/>
          </w:tcPr>
          <w:p w:rsidR="001218A3" w:rsidRDefault="001218A3" w:rsidP="00E625FF">
            <w:pPr>
              <w:spacing w:line="360" w:lineRule="auto"/>
              <w:rPr>
                <w:color w:val="000000"/>
                <w:szCs w:val="21"/>
                <w:lang w:eastAsia="zh-CN"/>
              </w:rPr>
            </w:pPr>
          </w:p>
          <w:p w:rsidR="001218A3" w:rsidRDefault="001218A3" w:rsidP="00E625FF">
            <w:pPr>
              <w:spacing w:line="360" w:lineRule="auto"/>
              <w:rPr>
                <w:color w:val="000000"/>
                <w:szCs w:val="21"/>
                <w:lang w:eastAsia="zh-CN"/>
              </w:rPr>
            </w:pPr>
          </w:p>
          <w:p w:rsidR="001218A3" w:rsidRDefault="001218A3" w:rsidP="00E625F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tc>
        <w:tc>
          <w:tcPr>
            <w:tcW w:w="4643" w:type="dxa"/>
          </w:tcPr>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p w:rsidR="001218A3" w:rsidRDefault="001218A3" w:rsidP="00E625F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1218A3" w:rsidRDefault="001218A3" w:rsidP="001218A3">
      <w:pPr>
        <w:spacing w:line="276" w:lineRule="auto"/>
        <w:ind w:firstLineChars="200" w:firstLine="440"/>
        <w:rPr>
          <w:color w:val="000000"/>
          <w:szCs w:val="21"/>
        </w:rPr>
      </w:pP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1218A3" w:rsidRPr="00155287" w:rsidRDefault="001218A3" w:rsidP="001218A3">
      <w:pPr>
        <w:spacing w:line="276" w:lineRule="auto"/>
        <w:ind w:firstLineChars="200" w:firstLine="440"/>
        <w:rPr>
          <w:color w:val="000000"/>
          <w:szCs w:val="21"/>
          <w:lang w:eastAsia="zh-CN"/>
        </w:rPr>
      </w:pP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1218A3" w:rsidRPr="00155287" w:rsidRDefault="001218A3" w:rsidP="001218A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1218A3" w:rsidRPr="00155287" w:rsidRDefault="001218A3" w:rsidP="001218A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3"/>
        <w:tblW w:w="0" w:type="auto"/>
        <w:tblLook w:val="04A0" w:firstRow="1" w:lastRow="0" w:firstColumn="1" w:lastColumn="0" w:noHBand="0" w:noVBand="1"/>
      </w:tblPr>
      <w:tblGrid>
        <w:gridCol w:w="4261"/>
        <w:gridCol w:w="4261"/>
      </w:tblGrid>
      <w:tr w:rsidR="001218A3" w:rsidTr="00E625FF">
        <w:tc>
          <w:tcPr>
            <w:tcW w:w="4643" w:type="dxa"/>
          </w:tcPr>
          <w:p w:rsidR="001218A3" w:rsidRDefault="001218A3" w:rsidP="00E625FF">
            <w:pPr>
              <w:spacing w:line="360" w:lineRule="auto"/>
              <w:rPr>
                <w:color w:val="000000"/>
                <w:szCs w:val="21"/>
                <w:lang w:eastAsia="zh-CN"/>
              </w:rPr>
            </w:pPr>
          </w:p>
          <w:p w:rsidR="001218A3" w:rsidRDefault="001218A3" w:rsidP="00E625FF">
            <w:pPr>
              <w:spacing w:line="360" w:lineRule="auto"/>
              <w:rPr>
                <w:color w:val="000000"/>
                <w:szCs w:val="21"/>
                <w:lang w:eastAsia="zh-CN"/>
              </w:rPr>
            </w:pPr>
          </w:p>
          <w:p w:rsidR="001218A3" w:rsidRDefault="001218A3" w:rsidP="00E625F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tc>
        <w:tc>
          <w:tcPr>
            <w:tcW w:w="4643" w:type="dxa"/>
          </w:tcPr>
          <w:p w:rsidR="001218A3" w:rsidRDefault="001218A3" w:rsidP="00E625FF">
            <w:pPr>
              <w:spacing w:line="360" w:lineRule="auto"/>
              <w:rPr>
                <w:color w:val="000000"/>
                <w:szCs w:val="21"/>
              </w:rPr>
            </w:pPr>
          </w:p>
          <w:p w:rsidR="001218A3" w:rsidRDefault="001218A3" w:rsidP="00E625FF">
            <w:pPr>
              <w:spacing w:line="360" w:lineRule="auto"/>
              <w:rPr>
                <w:color w:val="000000"/>
                <w:szCs w:val="21"/>
              </w:rPr>
            </w:pPr>
          </w:p>
          <w:p w:rsidR="001218A3" w:rsidRDefault="001218A3" w:rsidP="00E625F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1218A3" w:rsidRDefault="001218A3" w:rsidP="001218A3">
      <w:pPr>
        <w:pStyle w:val="a4"/>
        <w:ind w:leftChars="0" w:left="0"/>
        <w:jc w:val="center"/>
        <w:rPr>
          <w:lang w:eastAsia="zh-CN"/>
        </w:rPr>
      </w:pPr>
    </w:p>
    <w:p w:rsidR="000D2439" w:rsidRDefault="000D2439"/>
    <w:sectPr w:rsidR="000D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A3"/>
    <w:rsid w:val="000D2439"/>
    <w:rsid w:val="001218A3"/>
    <w:rsid w:val="00222C4E"/>
    <w:rsid w:val="00413886"/>
    <w:rsid w:val="00501587"/>
    <w:rsid w:val="009A4FC9"/>
    <w:rsid w:val="00DC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18A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21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qFormat/>
    <w:rsid w:val="001218A3"/>
    <w:pPr>
      <w:spacing w:after="120"/>
      <w:ind w:leftChars="200" w:left="420"/>
    </w:pPr>
  </w:style>
  <w:style w:type="character" w:customStyle="1" w:styleId="Char">
    <w:name w:val="正文文本缩进 Char"/>
    <w:basedOn w:val="a0"/>
    <w:link w:val="a4"/>
    <w:rsid w:val="001218A3"/>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18A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21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qFormat/>
    <w:rsid w:val="001218A3"/>
    <w:pPr>
      <w:spacing w:after="120"/>
      <w:ind w:leftChars="200" w:left="420"/>
    </w:pPr>
  </w:style>
  <w:style w:type="character" w:customStyle="1" w:styleId="Char">
    <w:name w:val="正文文本缩进 Char"/>
    <w:basedOn w:val="a0"/>
    <w:link w:val="a4"/>
    <w:rsid w:val="001218A3"/>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569</Characters>
  <Application>Microsoft Office Word</Application>
  <DocSecurity>0</DocSecurity>
  <Lines>4</Lines>
  <Paragraphs>1</Paragraphs>
  <ScaleCrop>false</ScaleCrop>
  <Company>fhcpec.com.cn</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yxq</cp:lastModifiedBy>
  <cp:revision>8</cp:revision>
  <dcterms:created xsi:type="dcterms:W3CDTF">2022-11-25T03:45:00Z</dcterms:created>
  <dcterms:modified xsi:type="dcterms:W3CDTF">2023-04-12T07:43:00Z</dcterms:modified>
</cp:coreProperties>
</file>