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468" w:afterLines="150" w:line="276" w:lineRule="auto"/>
        <w:ind w:left="-283" w:leftChars="-339" w:hanging="429" w:hangingChars="89"/>
        <w:jc w:val="center"/>
        <w:rPr>
          <w:rFonts w:ascii="黑体" w:hAnsi="宋体" w:eastAsia="黑体"/>
          <w:b/>
          <w:sz w:val="48"/>
          <w:szCs w:val="48"/>
        </w:rPr>
      </w:pPr>
      <w:bookmarkStart w:id="0" w:name="_GoBack"/>
      <w:bookmarkEnd w:id="0"/>
      <w:r>
        <w:rPr>
          <w:rFonts w:hint="eastAsia" w:ascii="黑体" w:hAnsi="宋体" w:eastAsia="黑体"/>
          <w:b/>
          <w:sz w:val="48"/>
          <w:szCs w:val="48"/>
        </w:rPr>
        <w:t>安全环保协议书</w:t>
      </w:r>
    </w:p>
    <w:p>
      <w:pPr>
        <w:spacing w:line="360" w:lineRule="auto"/>
        <w:ind w:left="-141" w:leftChars="-67"/>
        <w:rPr>
          <w:rFonts w:asciiTheme="minorEastAsia" w:hAnsiTheme="minorEastAsia" w:eastAsiaTheme="minorEastAsia"/>
          <w:szCs w:val="21"/>
        </w:rPr>
      </w:pPr>
      <w:r>
        <w:rPr>
          <w:rFonts w:hint="eastAsia" w:asciiTheme="minorEastAsia" w:hAnsiTheme="minorEastAsia" w:eastAsiaTheme="minorEastAsia"/>
          <w:szCs w:val="21"/>
        </w:rPr>
        <w:t>发包单位（以下简称甲方）：</w:t>
      </w:r>
      <w:r>
        <w:rPr>
          <w:rFonts w:hint="eastAsia" w:ascii="宋体" w:hAnsi="宋体"/>
          <w:szCs w:val="21"/>
          <w:u w:val="single"/>
        </w:rPr>
        <w:t xml:space="preserve">                                         </w:t>
      </w:r>
      <w:r>
        <w:rPr>
          <w:rFonts w:hint="eastAsia" w:ascii="宋体" w:hAnsi="宋体"/>
          <w:szCs w:val="21"/>
        </w:rPr>
        <w:t xml:space="preserve">   </w:t>
      </w:r>
    </w:p>
    <w:p>
      <w:pPr>
        <w:spacing w:line="360" w:lineRule="auto"/>
        <w:ind w:left="-607" w:leftChars="-289" w:firstLine="420" w:firstLineChars="200"/>
        <w:rPr>
          <w:rFonts w:asciiTheme="minorEastAsia" w:hAnsiTheme="minorEastAsia" w:eastAsiaTheme="minorEastAsia"/>
          <w:szCs w:val="21"/>
        </w:rPr>
      </w:pPr>
      <w:r>
        <w:rPr>
          <w:rFonts w:hint="eastAsia" w:asciiTheme="minorEastAsia" w:hAnsiTheme="minorEastAsia" w:eastAsiaTheme="minorEastAsia"/>
          <w:szCs w:val="21"/>
        </w:rPr>
        <w:t>承包单位（以下简称乙方）：</w:t>
      </w:r>
      <w:r>
        <w:rPr>
          <w:rFonts w:hint="eastAsia" w:ascii="宋体" w:hAnsi="宋体"/>
          <w:szCs w:val="21"/>
          <w:u w:val="single"/>
        </w:rPr>
        <w:t xml:space="preserve">                                          </w:t>
      </w:r>
      <w:r>
        <w:rPr>
          <w:rFonts w:hint="eastAsia" w:ascii="宋体" w:hAnsi="宋体"/>
          <w:szCs w:val="21"/>
        </w:rPr>
        <w:t xml:space="preserve">   </w:t>
      </w:r>
      <w:r>
        <w:rPr>
          <w:rFonts w:hint="eastAsia" w:asciiTheme="minorEastAsia" w:hAnsiTheme="minorEastAsia" w:eastAsiaTheme="minorEastAsia"/>
          <w:szCs w:val="21"/>
        </w:rPr>
        <w:t xml:space="preserve">                   </w:t>
      </w:r>
    </w:p>
    <w:p>
      <w:pPr>
        <w:spacing w:line="360" w:lineRule="auto"/>
        <w:ind w:left="-526" w:leftChars="-339" w:hanging="186" w:hangingChars="89"/>
        <w:rPr>
          <w:rFonts w:asciiTheme="minorEastAsia" w:hAnsiTheme="minorEastAsia" w:eastAsiaTheme="minorEastAsia"/>
          <w:szCs w:val="21"/>
        </w:rPr>
      </w:pPr>
      <w:r>
        <w:rPr>
          <w:rFonts w:hint="eastAsia" w:asciiTheme="minorEastAsia" w:hAnsiTheme="minorEastAsia" w:eastAsiaTheme="minorEastAsia"/>
          <w:szCs w:val="21"/>
        </w:rPr>
        <w:t xml:space="preserve">     双方就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工程/项目签订了</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合同，</w:t>
      </w:r>
      <w:r>
        <w:rPr>
          <w:rFonts w:hint="eastAsia" w:ascii="宋体" w:hAnsi="宋体"/>
          <w:szCs w:val="21"/>
        </w:rPr>
        <w:t>为进一步明确甲乙双方在工程承包合同履行过程中的权利和义务及责任，保障人身安全和企业财产安全，</w:t>
      </w:r>
      <w:r>
        <w:rPr>
          <w:rFonts w:hint="eastAsia" w:asciiTheme="minorEastAsia" w:hAnsiTheme="minorEastAsia" w:eastAsiaTheme="minorEastAsia"/>
          <w:szCs w:val="21"/>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24" w:leftChars="-339" w:hanging="188" w:hangingChars="89"/>
        <w:rPr>
          <w:rFonts w:asciiTheme="minorEastAsia" w:hAnsiTheme="minorEastAsia" w:eastAsiaTheme="minorEastAsia"/>
          <w:szCs w:val="21"/>
        </w:rPr>
      </w:pPr>
      <w:r>
        <w:rPr>
          <w:rFonts w:hint="eastAsia" w:asciiTheme="minorEastAsia" w:hAnsiTheme="minorEastAsia" w:eastAsiaTheme="minorEastAsia"/>
          <w:b/>
          <w:szCs w:val="21"/>
        </w:rPr>
        <w:t>一、甲方的权利和义务：</w:t>
      </w:r>
    </w:p>
    <w:p>
      <w:pPr>
        <w:pStyle w:val="12"/>
        <w:spacing w:line="360" w:lineRule="auto"/>
        <w:ind w:left="-607" w:leftChars="-289" w:firstLine="105" w:firstLineChars="50"/>
        <w:rPr>
          <w:rFonts w:asciiTheme="minorEastAsia" w:hAnsiTheme="minorEastAsia" w:eastAsiaTheme="minorEastAsia"/>
          <w:szCs w:val="21"/>
        </w:rPr>
      </w:pPr>
      <w:r>
        <w:rPr>
          <w:rFonts w:hint="eastAsia" w:asciiTheme="minorEastAsia" w:hAnsiTheme="minorEastAsia" w:eastAsiaTheme="minorEastAsia"/>
          <w:szCs w:val="21"/>
        </w:rPr>
        <w:t>1、 甲方有权对乙方的资质进行审查，确认其符合且具备进厂条件，方可进厂施工。</w:t>
      </w:r>
    </w:p>
    <w:p>
      <w:pPr>
        <w:pStyle w:val="12"/>
        <w:spacing w:line="360" w:lineRule="auto"/>
        <w:ind w:left="-607" w:leftChars="-289" w:firstLine="105" w:firstLineChars="50"/>
        <w:rPr>
          <w:rFonts w:asciiTheme="minorEastAsia" w:hAnsiTheme="minorEastAsia" w:eastAsiaTheme="minorEastAsia"/>
          <w:szCs w:val="21"/>
        </w:rPr>
      </w:pPr>
      <w:r>
        <w:rPr>
          <w:rFonts w:hint="eastAsia" w:asciiTheme="minorEastAsia" w:hAnsiTheme="minorEastAsia" w:eastAsiaTheme="minorEastAsia"/>
          <w:szCs w:val="21"/>
        </w:rPr>
        <w:t>2、 甲方有权要求乙方维护好甲方相关的安全环保设施、设备和器材。</w:t>
      </w:r>
    </w:p>
    <w:p>
      <w:pPr>
        <w:tabs>
          <w:tab w:val="left" w:pos="360"/>
          <w:tab w:val="left" w:pos="840"/>
        </w:tabs>
        <w:spacing w:line="360" w:lineRule="auto"/>
        <w:ind w:left="-502" w:leftChars="-239"/>
        <w:rPr>
          <w:rFonts w:asciiTheme="minorEastAsia" w:hAnsiTheme="minorEastAsia" w:eastAsiaTheme="minorEastAsia"/>
          <w:szCs w:val="21"/>
        </w:rPr>
      </w:pPr>
      <w:r>
        <w:rPr>
          <w:rFonts w:hint="eastAsia" w:asciiTheme="minorEastAsia" w:hAnsiTheme="minorEastAsia" w:eastAsiaTheme="minorEastAsia"/>
          <w:szCs w:val="21"/>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02" w:leftChars="-239"/>
        <w:rPr>
          <w:rFonts w:asciiTheme="minorEastAsia" w:hAnsiTheme="minorEastAsia" w:eastAsiaTheme="minorEastAsia"/>
          <w:szCs w:val="21"/>
        </w:rPr>
      </w:pPr>
      <w:r>
        <w:rPr>
          <w:rFonts w:hint="eastAsia" w:asciiTheme="minorEastAsia" w:hAnsiTheme="minorEastAsia" w:eastAsiaTheme="minorEastAsia"/>
          <w:szCs w:val="21"/>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07" w:leftChars="-289" w:firstLine="105" w:firstLineChars="50"/>
        <w:rPr>
          <w:color w:val="FF0000"/>
          <w:szCs w:val="21"/>
        </w:rPr>
      </w:pPr>
      <w:r>
        <w:rPr>
          <w:rFonts w:hint="eastAsia" w:asciiTheme="minorEastAsia" w:hAnsiTheme="minorEastAsia" w:eastAsiaTheme="minorEastAsia"/>
          <w:szCs w:val="21"/>
        </w:rPr>
        <w:t>5、 甲方有权对乙方不服从管理和严重违章者，驱除施工现场。</w:t>
      </w:r>
    </w:p>
    <w:p>
      <w:pPr>
        <w:pStyle w:val="12"/>
        <w:spacing w:line="360" w:lineRule="auto"/>
        <w:ind w:left="-607" w:leftChars="-289" w:firstLine="105" w:firstLineChars="50"/>
        <w:rPr>
          <w:rFonts w:asciiTheme="minorEastAsia" w:hAnsiTheme="minorEastAsia" w:eastAsiaTheme="minorEastAsia"/>
          <w:b/>
          <w:szCs w:val="21"/>
        </w:rPr>
      </w:pPr>
      <w:r>
        <w:rPr>
          <w:rFonts w:hint="eastAsia" w:asciiTheme="minorEastAsia" w:hAnsiTheme="minorEastAsia" w:eastAsiaTheme="minorEastAsia"/>
          <w:szCs w:val="21"/>
        </w:rPr>
        <w:t>6、 甲方负责对乙方进行厂级和部门级安全培训教育和考核，考核合格方可办理入厂手续。</w:t>
      </w:r>
    </w:p>
    <w:p>
      <w:pPr>
        <w:tabs>
          <w:tab w:val="left" w:pos="360"/>
          <w:tab w:val="left" w:pos="840"/>
        </w:tabs>
        <w:spacing w:line="360" w:lineRule="auto"/>
        <w:ind w:left="-607" w:leftChars="-289" w:firstLine="105" w:firstLineChars="50"/>
        <w:rPr>
          <w:rFonts w:asciiTheme="minorEastAsia" w:hAnsiTheme="minorEastAsia" w:eastAsiaTheme="minorEastAsia"/>
          <w:szCs w:val="21"/>
        </w:rPr>
      </w:pPr>
      <w:r>
        <w:rPr>
          <w:rFonts w:hint="eastAsia" w:asciiTheme="minorEastAsia" w:hAnsiTheme="minorEastAsia" w:eastAsiaTheme="minorEastAsia"/>
          <w:szCs w:val="21"/>
        </w:rPr>
        <w:t>7、 甲方负责各装置的工艺处理、退料、置换、吹扫及盲板隔离工作，为本项目提供安全的施工条件。</w:t>
      </w:r>
    </w:p>
    <w:p>
      <w:pPr>
        <w:tabs>
          <w:tab w:val="left" w:pos="360"/>
          <w:tab w:val="left" w:pos="840"/>
        </w:tabs>
        <w:spacing w:line="360" w:lineRule="auto"/>
        <w:ind w:left="-607" w:leftChars="-289" w:firstLine="105" w:firstLineChars="50"/>
        <w:rPr>
          <w:rFonts w:asciiTheme="minorEastAsia" w:hAnsiTheme="minorEastAsia" w:eastAsiaTheme="minorEastAsia"/>
          <w:szCs w:val="21"/>
        </w:rPr>
      </w:pPr>
      <w:r>
        <w:rPr>
          <w:rFonts w:hint="eastAsia" w:asciiTheme="minorEastAsia" w:hAnsiTheme="minorEastAsia" w:eastAsiaTheme="minorEastAsia"/>
          <w:szCs w:val="21"/>
        </w:rPr>
        <w:t>8、 甲方</w:t>
      </w:r>
      <w:r>
        <w:rPr>
          <w:rFonts w:hint="eastAsia" w:ascii="宋体" w:hAnsi="宋体"/>
          <w:szCs w:val="21"/>
        </w:rPr>
        <w:t>应乙方要求，向乙方提供与乙方作业相关的甲方有毒有害、易燃易爆物品的数据</w:t>
      </w:r>
      <w:r>
        <w:rPr>
          <w:rFonts w:hint="eastAsia" w:ascii="宋体" w:hAnsi="宋体"/>
          <w:sz w:val="32"/>
          <w:szCs w:val="32"/>
        </w:rPr>
        <w:t>。</w:t>
      </w:r>
    </w:p>
    <w:p>
      <w:pPr>
        <w:tabs>
          <w:tab w:val="left" w:pos="360"/>
          <w:tab w:val="left" w:pos="840"/>
        </w:tabs>
        <w:spacing w:line="360" w:lineRule="auto"/>
        <w:ind w:left="-607" w:leftChars="-289" w:firstLine="105" w:firstLineChars="50"/>
        <w:rPr>
          <w:rFonts w:asciiTheme="minorEastAsia" w:hAnsiTheme="minorEastAsia" w:eastAsiaTheme="minorEastAsia"/>
          <w:szCs w:val="21"/>
        </w:rPr>
      </w:pPr>
      <w:r>
        <w:rPr>
          <w:rFonts w:hint="eastAsia" w:asciiTheme="minorEastAsia" w:hAnsiTheme="minorEastAsia" w:eastAsiaTheme="minorEastAsia"/>
          <w:szCs w:val="21"/>
        </w:rPr>
        <w:t>9、 甲方在开工前必须对乙方进行全面的安全技术及文明施工交底。</w:t>
      </w:r>
    </w:p>
    <w:p>
      <w:pPr>
        <w:spacing w:line="360" w:lineRule="auto"/>
        <w:ind w:left="-524" w:leftChars="-339" w:hanging="188" w:hangingChars="89"/>
        <w:rPr>
          <w:rFonts w:asciiTheme="minorEastAsia" w:hAnsiTheme="minorEastAsia" w:eastAsiaTheme="minorEastAsia"/>
          <w:b/>
          <w:szCs w:val="21"/>
        </w:rPr>
      </w:pPr>
      <w:r>
        <w:rPr>
          <w:rFonts w:hint="eastAsia" w:asciiTheme="minorEastAsia" w:hAnsiTheme="minorEastAsia" w:eastAsiaTheme="minorEastAsia"/>
          <w:b/>
          <w:szCs w:val="21"/>
        </w:rPr>
        <w:t>二、乙方的权利和义务：</w:t>
      </w:r>
    </w:p>
    <w:p>
      <w:pPr>
        <w:spacing w:line="360" w:lineRule="auto"/>
        <w:ind w:left="-502" w:leftChars="-239"/>
        <w:rPr>
          <w:rFonts w:asciiTheme="minorEastAsia" w:hAnsiTheme="minorEastAsia" w:eastAsiaTheme="minorEastAsia"/>
          <w:szCs w:val="21"/>
        </w:rPr>
      </w:pPr>
      <w:r>
        <w:rPr>
          <w:rFonts w:hint="eastAsia" w:asciiTheme="minorEastAsia" w:hAnsiTheme="minorEastAsia" w:eastAsiaTheme="minorEastAsia"/>
          <w:szCs w:val="21"/>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07" w:leftChars="-289" w:firstLine="105" w:firstLineChars="50"/>
        <w:rPr>
          <w:rFonts w:asciiTheme="minorEastAsia" w:hAnsiTheme="minorEastAsia" w:eastAsiaTheme="minorEastAsia"/>
          <w:szCs w:val="21"/>
        </w:rPr>
      </w:pPr>
      <w:r>
        <w:rPr>
          <w:rFonts w:hint="eastAsia" w:asciiTheme="minorEastAsia" w:hAnsiTheme="minorEastAsia" w:eastAsiaTheme="minorEastAsia"/>
          <w:szCs w:val="21"/>
        </w:rPr>
        <w:t>2、  乙方有权对甲方安全管理工作提出合理化建议或改进措施。</w:t>
      </w:r>
    </w:p>
    <w:p>
      <w:pPr>
        <w:spacing w:line="360" w:lineRule="auto"/>
        <w:ind w:left="-502" w:leftChars="-239"/>
        <w:rPr>
          <w:rFonts w:asciiTheme="minorEastAsia" w:hAnsiTheme="minorEastAsia" w:eastAsiaTheme="minorEastAsia"/>
          <w:szCs w:val="21"/>
        </w:rPr>
      </w:pPr>
      <w:r>
        <w:rPr>
          <w:rFonts w:hint="eastAsia" w:asciiTheme="minorEastAsia" w:hAnsiTheme="minorEastAsia" w:eastAsiaTheme="minorEastAsia"/>
          <w:szCs w:val="21"/>
        </w:rPr>
        <w:t xml:space="preserve">3、 乙方对甲方管理人员违章指挥、强令冒险作业、有权拒绝执行。对打击和报复行为有权向上级和有关部门汇报。 </w:t>
      </w:r>
    </w:p>
    <w:p>
      <w:pPr>
        <w:spacing w:line="360" w:lineRule="auto"/>
        <w:ind w:left="-607" w:leftChars="-289" w:firstLine="105" w:firstLineChars="50"/>
        <w:rPr>
          <w:rFonts w:asciiTheme="minorEastAsia" w:hAnsiTheme="minorEastAsia" w:eastAsiaTheme="minorEastAsia"/>
          <w:szCs w:val="21"/>
        </w:rPr>
      </w:pPr>
      <w:r>
        <w:rPr>
          <w:rFonts w:hint="eastAsia" w:asciiTheme="minorEastAsia" w:hAnsiTheme="minorEastAsia" w:eastAsiaTheme="minorEastAsia"/>
          <w:szCs w:val="21"/>
        </w:rPr>
        <w:t>4、 乙方对危及生命安全和身体健康的施工作业条件和环境，有权提出整改建议或拒绝施工作业。</w:t>
      </w:r>
    </w:p>
    <w:p>
      <w:pPr>
        <w:spacing w:line="360" w:lineRule="auto"/>
        <w:ind w:left="-502" w:leftChars="-239"/>
        <w:rPr>
          <w:rFonts w:asciiTheme="minorEastAsia" w:hAnsiTheme="minorEastAsia" w:eastAsiaTheme="minorEastAsia"/>
          <w:szCs w:val="21"/>
        </w:rPr>
      </w:pPr>
      <w:r>
        <w:rPr>
          <w:rFonts w:hint="eastAsia" w:asciiTheme="minorEastAsia" w:hAnsiTheme="minorEastAsia" w:eastAsiaTheme="minorEastAsia"/>
          <w:szCs w:val="21"/>
        </w:rPr>
        <w:t>5、 乙方施工过程中在发生严重危及作业人员生命安全的不可抗拒紧急情况时，有权采取必要的避险措施，并立即向管理部门报告。</w:t>
      </w:r>
    </w:p>
    <w:p>
      <w:pPr>
        <w:spacing w:line="360" w:lineRule="auto"/>
        <w:ind w:left="-607" w:leftChars="-289" w:firstLine="105" w:firstLineChars="50"/>
        <w:rPr>
          <w:rFonts w:ascii="宋体" w:hAnsi="宋体"/>
          <w:szCs w:val="21"/>
        </w:rPr>
      </w:pPr>
      <w:r>
        <w:rPr>
          <w:rFonts w:hint="eastAsia" w:asciiTheme="minorEastAsia" w:hAnsiTheme="minorEastAsia" w:eastAsiaTheme="minorEastAsia"/>
          <w:szCs w:val="21"/>
        </w:rPr>
        <w:t>6、 乙方</w:t>
      </w:r>
      <w:r>
        <w:rPr>
          <w:rFonts w:hint="eastAsia" w:ascii="宋体" w:hAnsi="宋体"/>
          <w:szCs w:val="21"/>
        </w:rPr>
        <w:t>有权要求甲方提供相关的安全资料。</w:t>
      </w:r>
    </w:p>
    <w:p>
      <w:pPr>
        <w:spacing w:line="360" w:lineRule="auto"/>
        <w:ind w:left="-607" w:leftChars="-289" w:firstLine="105" w:firstLineChars="50"/>
        <w:rPr>
          <w:rFonts w:ascii="宋体" w:hAnsi="宋体"/>
          <w:b/>
          <w:szCs w:val="21"/>
        </w:rPr>
      </w:pPr>
      <w:r>
        <w:rPr>
          <w:rFonts w:hint="eastAsia" w:asciiTheme="minorEastAsia" w:hAnsiTheme="minorEastAsia" w:eastAsiaTheme="minorEastAsia"/>
          <w:szCs w:val="21"/>
        </w:rPr>
        <w:t xml:space="preserve">7、 </w:t>
      </w:r>
      <w:r>
        <w:rPr>
          <w:rFonts w:hint="eastAsia" w:hAnsi="宋体" w:cs="Arial"/>
        </w:rPr>
        <w:t>乙方必须建立健全HSE管理网络、HSE保证体系和HSE责任制，成立专职HSE管理机构</w:t>
      </w:r>
      <w:r>
        <w:rPr>
          <w:rFonts w:hint="eastAsia" w:ascii="宋体" w:hAnsi="宋体"/>
          <w:szCs w:val="21"/>
        </w:rPr>
        <w:t>，依照《安全生产法》的要求配备专职或兼职安全生产管理人员；施工队伍超过50人的应按比例配足专职安全员，</w:t>
      </w:r>
      <w:r>
        <w:rPr>
          <w:rFonts w:hint="eastAsia" w:hAnsi="宋体" w:cs="Arial"/>
        </w:rPr>
        <w:t>并佩戴明显标志；编制和实施各安全环保施工方案和专项应急预案。</w:t>
      </w:r>
    </w:p>
    <w:p>
      <w:pPr>
        <w:spacing w:line="360" w:lineRule="auto"/>
        <w:ind w:left="-502" w:leftChars="-289" w:hanging="105" w:hangingChars="50"/>
        <w:rPr>
          <w:rFonts w:asciiTheme="minorEastAsia" w:hAnsiTheme="minorEastAsia" w:eastAsiaTheme="minorEastAsia"/>
          <w:szCs w:val="21"/>
        </w:rPr>
      </w:pPr>
      <w:r>
        <w:rPr>
          <w:rFonts w:hint="eastAsia" w:asciiTheme="minorEastAsia" w:hAnsiTheme="minorEastAsia" w:eastAsiaTheme="minorEastAsia"/>
          <w:szCs w:val="21"/>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9、 在工程开工前，乙方必须对全体人员分工种进行安全教育、技能考试，合格后方可进行施工作业。施工作业前，必须向作业人员进行安全环保技术交底，掌握工程特点及施工安全环保措施。</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11、乙方应按《中华人民共和国劳动法》等法律、法规、规定用工，严禁使用未成年工和有职业禁忌的人员进行施工作业。</w:t>
      </w:r>
      <w:r>
        <w:rPr>
          <w:rFonts w:asciiTheme="minorEastAsia" w:hAnsiTheme="minorEastAsia" w:eastAsiaTheme="minorEastAsia"/>
          <w:szCs w:val="21"/>
        </w:rPr>
        <w:t xml:space="preserve"> </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12、 乙方必须按国家有关规定，</w:t>
      </w:r>
      <w:r>
        <w:rPr>
          <w:rFonts w:hint="eastAsia" w:ascii="宋体" w:hAnsi="宋体"/>
          <w:szCs w:val="21"/>
        </w:rPr>
        <w:t>为施工人员办理工伤保险、意外伤害保险（施工人员较多的承包商建议购买建筑工程团体意外险），</w:t>
      </w:r>
      <w:r>
        <w:rPr>
          <w:rFonts w:hint="eastAsia" w:asciiTheme="minorEastAsia" w:hAnsiTheme="minorEastAsia" w:eastAsiaTheme="minorEastAsia"/>
          <w:szCs w:val="21"/>
        </w:rPr>
        <w:t>为施工人员配备合格的劳动防护用品及安全用具，并保证施工工具、器械使用安全。</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13、 乙方需</w:t>
      </w:r>
      <w:r>
        <w:rPr>
          <w:rFonts w:hint="eastAsia" w:ascii="宋体" w:hAnsi="宋体"/>
          <w:szCs w:val="21"/>
        </w:rPr>
        <w:t>建立安全检查制度，指定专人负责现场安全监督检查工作，认真开展安全检查，发现作业过程中不安全行为、隐患、重大险情，应采取有效措施及时处理并报告甲方。</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 xml:space="preserve">14、 </w:t>
      </w:r>
      <w:r>
        <w:rPr>
          <w:rFonts w:hint="eastAsia" w:ascii="宋体" w:hAnsi="宋体"/>
          <w:szCs w:val="21"/>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15、 乙方</w:t>
      </w:r>
      <w:r>
        <w:rPr>
          <w:rFonts w:hint="eastAsia" w:ascii="宋体" w:hAnsi="宋体"/>
          <w:szCs w:val="21"/>
        </w:rPr>
        <w:t>进入现场的施工人员，严禁动用装置区机泵、容器、塔、加热炉等任何部位阀门，防止误开误关，造成意外事故。如确实需用，经与装置有关人员联系，同意后，由操作人员启闭阀门。</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16、 乙方</w:t>
      </w:r>
      <w:r>
        <w:rPr>
          <w:rFonts w:hint="eastAsia" w:ascii="宋体" w:hAnsi="宋体"/>
          <w:szCs w:val="21"/>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 xml:space="preserve">17、 </w:t>
      </w:r>
      <w:r>
        <w:rPr>
          <w:rFonts w:hint="eastAsia" w:asciiTheme="minorEastAsia" w:hAnsiTheme="minorEastAsia" w:eastAsiaTheme="minorEastAsia"/>
          <w:bCs/>
        </w:rPr>
        <w:t>乙方</w:t>
      </w:r>
      <w:r>
        <w:rPr>
          <w:rFonts w:hint="eastAsia" w:ascii="宋体" w:hAnsi="宋体"/>
          <w:bCs/>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26" w:leftChars="-289" w:hanging="81" w:hangingChars="39"/>
        <w:rPr>
          <w:rFonts w:asciiTheme="minorEastAsia" w:hAnsiTheme="minorEastAsia" w:eastAsiaTheme="minorEastAsia"/>
          <w:bCs/>
        </w:rPr>
      </w:pPr>
      <w:r>
        <w:rPr>
          <w:rFonts w:hint="eastAsia" w:asciiTheme="minorEastAsia" w:hAnsiTheme="minorEastAsia" w:eastAsiaTheme="minorEastAsia"/>
          <w:bCs/>
        </w:rPr>
        <w:t xml:space="preserve">18、 </w:t>
      </w:r>
      <w:r>
        <w:rPr>
          <w:rFonts w:hint="eastAsia" w:asciiTheme="minorEastAsia" w:hAnsiTheme="minorEastAsia" w:eastAsiaTheme="minorEastAsia"/>
          <w:szCs w:val="21"/>
        </w:rPr>
        <w:t>乙方</w:t>
      </w:r>
      <w:r>
        <w:rPr>
          <w:rFonts w:hint="eastAsia" w:ascii="宋体" w:hAnsi="宋体"/>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rPr>
        <w:t>GB 2894-2008）</w:t>
      </w:r>
      <w:r>
        <w:rPr>
          <w:rFonts w:hint="eastAsia" w:ascii="宋体" w:hAnsi="宋体"/>
          <w:bCs/>
        </w:rPr>
        <w:t>的规定。</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bCs/>
        </w:rPr>
        <w:t>19、</w:t>
      </w:r>
      <w:r>
        <w:rPr>
          <w:rFonts w:hint="eastAsia" w:asciiTheme="minorEastAsia" w:hAnsiTheme="minorEastAsia" w:eastAsiaTheme="minorEastAsia"/>
          <w:szCs w:val="21"/>
        </w:rPr>
        <w:t>乙方</w:t>
      </w:r>
      <w:r>
        <w:rPr>
          <w:rFonts w:hint="eastAsia" w:ascii="宋体" w:hAnsi="宋体"/>
          <w:bCs/>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20、 乙方施工产生的</w:t>
      </w:r>
      <w:r>
        <w:rPr>
          <w:rFonts w:hint="eastAsia" w:ascii="宋体" w:hAnsi="宋体"/>
          <w:bCs/>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rPr>
        <w:t>产生的废物应进行鉴别，一般固废和危险废物应妥善包装、分类堆放，并及时清理</w:t>
      </w:r>
      <w:r>
        <w:rPr>
          <w:rFonts w:hint="eastAsia" w:asciiTheme="minorEastAsia" w:hAnsiTheme="minorEastAsia" w:eastAsiaTheme="minorEastAsia"/>
          <w:sz w:val="24"/>
        </w:rPr>
        <w:t>。</w:t>
      </w:r>
      <w:r>
        <w:rPr>
          <w:rFonts w:hint="eastAsia" w:asciiTheme="minorEastAsia" w:hAnsiTheme="minorEastAsia" w:eastAsiaTheme="minorEastAsia"/>
          <w:szCs w:val="21"/>
        </w:rPr>
        <w:t>不能任意排放和丢弃。</w:t>
      </w:r>
    </w:p>
    <w:p>
      <w:pPr>
        <w:spacing w:line="360" w:lineRule="auto"/>
        <w:ind w:left="-526" w:leftChars="-289" w:hanging="81" w:hangingChars="39"/>
        <w:rPr>
          <w:rFonts w:asciiTheme="minorEastAsia" w:hAnsiTheme="minorEastAsia" w:eastAsiaTheme="minorEastAsia"/>
          <w:sz w:val="24"/>
        </w:rPr>
      </w:pPr>
      <w:r>
        <w:rPr>
          <w:rFonts w:hint="eastAsia" w:asciiTheme="minorEastAsia" w:hAnsiTheme="minorEastAsia" w:eastAsiaTheme="minorEastAsia"/>
          <w:szCs w:val="21"/>
        </w:rPr>
        <w:t xml:space="preserve">21、 </w:t>
      </w:r>
      <w:r>
        <w:rPr>
          <w:rFonts w:hint="eastAsia" w:ascii="宋体" w:hAnsi="宋体"/>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 xml:space="preserve">22、 </w:t>
      </w:r>
      <w:r>
        <w:rPr>
          <w:rFonts w:hint="eastAsia" w:ascii="宋体" w:hAnsi="宋体"/>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24" w:leftChars="-339" w:hanging="188"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12"/>
        <w:numPr>
          <w:ilvl w:val="0"/>
          <w:numId w:val="1"/>
        </w:numPr>
        <w:spacing w:line="550" w:lineRule="exact"/>
        <w:ind w:firstLineChars="0"/>
        <w:rPr>
          <w:rFonts w:asciiTheme="minorEastAsia" w:hAnsiTheme="minorEastAsia" w:eastAsiaTheme="minorEastAsia"/>
          <w:b/>
          <w:szCs w:val="21"/>
        </w:rPr>
      </w:pPr>
      <w:r>
        <w:rPr>
          <w:rFonts w:hint="eastAsia" w:ascii="宋体" w:hAnsi="宋体"/>
          <w:szCs w:val="21"/>
        </w:rPr>
        <w:t>乙方不得将工程违法转包、分包。</w:t>
      </w:r>
    </w:p>
    <w:p>
      <w:pPr>
        <w:spacing w:line="550" w:lineRule="exact"/>
        <w:ind w:left="-397"/>
        <w:rPr>
          <w:rFonts w:asciiTheme="minorEastAsia" w:hAnsiTheme="minorEastAsia" w:eastAsiaTheme="minorEastAsia"/>
          <w:szCs w:val="21"/>
        </w:rPr>
      </w:pPr>
      <w:r>
        <w:rPr>
          <w:rFonts w:hint="eastAsia" w:asciiTheme="minorEastAsia" w:hAnsiTheme="minorEastAsia" w:eastAsiaTheme="minorEastAsia"/>
          <w:szCs w:val="21"/>
        </w:rPr>
        <w:t>2、发生安全事故时，甲乙双方均有抢险、救灾的义务，所发生的费用由责任方承担。</w:t>
      </w:r>
    </w:p>
    <w:p>
      <w:pPr>
        <w:spacing w:line="550" w:lineRule="exact"/>
        <w:ind w:left="-397"/>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07" w:leftChars="-289" w:firstLine="210" w:firstLineChars="100"/>
        <w:rPr>
          <w:rFonts w:asciiTheme="minorEastAsia" w:hAnsiTheme="minorEastAsia" w:eastAsiaTheme="minorEastAsia"/>
          <w:szCs w:val="21"/>
        </w:rPr>
      </w:pPr>
      <w:r>
        <w:rPr>
          <w:rFonts w:hint="eastAsia" w:asciiTheme="minorEastAsia" w:hAnsiTheme="minorEastAsia" w:eastAsiaTheme="minorEastAsia"/>
          <w:szCs w:val="21"/>
        </w:rPr>
        <w:t>4、甲方违约造成的事故，甲方承担全部责任，并按规定追究有关人员责任及上报。</w:t>
      </w:r>
    </w:p>
    <w:p>
      <w:pPr>
        <w:spacing w:line="550" w:lineRule="exact"/>
        <w:ind w:left="-211" w:leftChars="-189" w:hanging="186" w:hangingChars="89"/>
        <w:rPr>
          <w:rFonts w:asciiTheme="minorEastAsia" w:hAnsiTheme="minorEastAsia" w:eastAsiaTheme="minorEastAsia"/>
          <w:szCs w:val="21"/>
        </w:rPr>
      </w:pPr>
      <w:r>
        <w:rPr>
          <w:rFonts w:hint="eastAsia" w:asciiTheme="minorEastAsia" w:hAnsiTheme="minorEastAsia" w:eastAsiaTheme="minorEastAsia"/>
          <w:szCs w:val="21"/>
        </w:rPr>
        <w:t>5、 乙方在施工过程中如果有违法、违规和违章行为，甲方将按照按国家法律、法规和甲方的HSE管理制度进行处罚。</w:t>
      </w:r>
      <w:r>
        <w:rPr>
          <w:rFonts w:hint="eastAsia" w:ascii="宋体" w:hAnsi="宋体"/>
          <w:szCs w:val="21"/>
        </w:rPr>
        <w:t>处罚款由乙方现金形式交到甲方财务部，对不按时缴纳罚款的，甲方可以从乙方工程款双倍扣除。</w:t>
      </w:r>
    </w:p>
    <w:p>
      <w:pPr>
        <w:tabs>
          <w:tab w:val="left" w:pos="360"/>
          <w:tab w:val="left" w:pos="840"/>
        </w:tabs>
        <w:spacing w:line="360" w:lineRule="auto"/>
        <w:ind w:left="-82" w:leftChars="-139" w:hanging="210" w:hangingChars="100"/>
        <w:rPr>
          <w:rFonts w:asciiTheme="minorEastAsia" w:hAnsiTheme="minorEastAsia" w:eastAsiaTheme="minorEastAsia"/>
          <w:color w:val="FF0000"/>
          <w:szCs w:val="21"/>
        </w:rPr>
      </w:pPr>
      <w:r>
        <w:rPr>
          <w:rFonts w:hint="eastAsia" w:asciiTheme="minorEastAsia" w:hAnsiTheme="minorEastAsia" w:eastAsiaTheme="minorEastAsia"/>
          <w:szCs w:val="21"/>
        </w:rPr>
        <w:t>6、 乙方违约造成的事故，乙方承担全部责任，</w:t>
      </w:r>
      <w:r>
        <w:rPr>
          <w:rFonts w:hint="eastAsia"/>
          <w:szCs w:val="21"/>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rPr>
        <w:t>并按规定追究有关人员责任并报告甲方；由于乙方工程服务质量、检修质量及购买的原材料质量导致的事故，由乙方承担全部责任构成犯罪的，依法追究刑事责任。</w:t>
      </w:r>
    </w:p>
    <w:p>
      <w:pPr>
        <w:spacing w:line="550" w:lineRule="exact"/>
        <w:ind w:left="-187" w:leftChars="-139" w:hanging="105" w:hangingChars="50"/>
        <w:rPr>
          <w:rFonts w:asciiTheme="minorEastAsia" w:hAnsiTheme="minorEastAsia" w:eastAsiaTheme="minorEastAsia"/>
          <w:color w:val="FF0000"/>
          <w:szCs w:val="21"/>
        </w:rPr>
      </w:pPr>
      <w:r>
        <w:rPr>
          <w:rFonts w:hint="eastAsia" w:asciiTheme="minorEastAsia" w:hAnsiTheme="minorEastAsia" w:eastAsiaTheme="minorEastAsia"/>
          <w:szCs w:val="21"/>
        </w:rPr>
        <w:t>7、 对乙方发生事故后弄虚作假、隐瞒不报、迟报或谎报，一经查出，按有关规定处罚，并</w:t>
      </w:r>
      <w:r>
        <w:rPr>
          <w:rFonts w:hint="eastAsia"/>
          <w:szCs w:val="21"/>
        </w:rPr>
        <w:t>向所有在甲方范围内施工的其它承包商进行通报，并将通报送达承包商。</w:t>
      </w:r>
      <w:r>
        <w:rPr>
          <w:rFonts w:hint="eastAsia" w:asciiTheme="minorEastAsia" w:hAnsiTheme="minorEastAsia" w:eastAsiaTheme="minorEastAsia"/>
          <w:szCs w:val="21"/>
        </w:rPr>
        <w:t>情节严重的，取消其进入甲方的市场资格。</w:t>
      </w:r>
    </w:p>
    <w:p>
      <w:pPr>
        <w:spacing w:line="550" w:lineRule="exact"/>
        <w:ind w:left="-524" w:leftChars="-339" w:hanging="188" w:hangingChars="89"/>
        <w:rPr>
          <w:rFonts w:asciiTheme="minorEastAsia" w:hAnsiTheme="minorEastAsia" w:eastAsiaTheme="minorEastAsia"/>
          <w:b/>
          <w:szCs w:val="21"/>
        </w:rPr>
      </w:pPr>
      <w:r>
        <w:rPr>
          <w:rFonts w:hint="eastAsia" w:asciiTheme="minorEastAsia" w:hAnsiTheme="minorEastAsia" w:eastAsiaTheme="minorEastAsia"/>
          <w:b/>
          <w:szCs w:val="21"/>
        </w:rPr>
        <w:t>四、 不可抗力：</w:t>
      </w:r>
    </w:p>
    <w:p>
      <w:pPr>
        <w:spacing w:line="550" w:lineRule="exact"/>
        <w:ind w:left="-526" w:leftChars="-339" w:hanging="186" w:hangingChars="89"/>
        <w:rPr>
          <w:rFonts w:asciiTheme="minorEastAsia" w:hAnsiTheme="minorEastAsia" w:eastAsiaTheme="minorEastAsia"/>
          <w:szCs w:val="21"/>
        </w:rPr>
      </w:pPr>
      <w:r>
        <w:rPr>
          <w:rFonts w:hint="eastAsia" w:asciiTheme="minorEastAsia" w:hAnsiTheme="minorEastAsia" w:eastAsiaTheme="minorEastAsia"/>
          <w:szCs w:val="21"/>
        </w:rPr>
        <w:t xml:space="preserve">    由于不可抗力造成合同项目施工作业事故及产生的损失，甲乙双方各自承担相应的损失。</w:t>
      </w:r>
    </w:p>
    <w:p>
      <w:pPr>
        <w:spacing w:line="360" w:lineRule="auto"/>
        <w:ind w:left="-524" w:leftChars="-339" w:hanging="188" w:hangingChars="89"/>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pPr>
        <w:spacing w:line="360" w:lineRule="auto"/>
        <w:ind w:left="-524" w:leftChars="-339" w:hanging="188" w:hangingChars="89"/>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pPr>
        <w:spacing w:line="550" w:lineRule="exact"/>
        <w:ind w:left="-524" w:leftChars="-339" w:hanging="188" w:hangingChars="89"/>
        <w:rPr>
          <w:rFonts w:asciiTheme="minorEastAsia" w:hAnsiTheme="minorEastAsia" w:eastAsiaTheme="minorEastAsia"/>
          <w:b/>
          <w:szCs w:val="21"/>
        </w:rPr>
      </w:pPr>
      <w:r>
        <w:rPr>
          <w:rFonts w:hint="eastAsia" w:asciiTheme="minorEastAsia" w:hAnsiTheme="minorEastAsia" w:eastAsiaTheme="minorEastAsia"/>
          <w:b/>
          <w:szCs w:val="21"/>
        </w:rPr>
        <w:t>七、协议期限：</w:t>
      </w:r>
    </w:p>
    <w:p>
      <w:pPr>
        <w:spacing w:line="550" w:lineRule="exact"/>
        <w:ind w:left="-607" w:leftChars="-289" w:firstLine="105" w:firstLineChars="50"/>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pPr>
        <w:spacing w:line="360" w:lineRule="auto"/>
        <w:ind w:left="-526" w:leftChars="-289" w:hanging="81" w:hangingChars="39"/>
        <w:rPr>
          <w:rFonts w:asciiTheme="minorEastAsia" w:hAnsiTheme="minorEastAsia" w:eastAsiaTheme="minorEastAsia"/>
          <w:szCs w:val="21"/>
        </w:rPr>
      </w:pPr>
      <w:r>
        <w:rPr>
          <w:rFonts w:hint="eastAsia" w:asciiTheme="minorEastAsia" w:hAnsiTheme="minorEastAsia" w:eastAsiaTheme="minorEastAsia"/>
          <w:szCs w:val="21"/>
        </w:rPr>
        <w:t>（以下无正文）</w:t>
      </w:r>
    </w:p>
    <w:p>
      <w:pPr>
        <w:spacing w:line="276" w:lineRule="auto"/>
        <w:ind w:left="-526" w:leftChars="-339" w:hanging="186" w:hangingChars="89"/>
        <w:rPr>
          <w:rFonts w:ascii="宋体" w:hAnsi="宋体"/>
          <w:szCs w:val="21"/>
        </w:rPr>
      </w:pPr>
    </w:p>
    <w:p>
      <w:pPr>
        <w:spacing w:line="276" w:lineRule="auto"/>
        <w:ind w:left="-526" w:leftChars="-339" w:hanging="186" w:hangingChars="89"/>
        <w:rPr>
          <w:rFonts w:ascii="宋体" w:hAnsi="宋体"/>
          <w:szCs w:val="21"/>
        </w:rPr>
      </w:pPr>
    </w:p>
    <w:p>
      <w:pPr>
        <w:spacing w:line="276" w:lineRule="auto"/>
        <w:ind w:left="-526" w:leftChars="-339" w:hanging="186" w:hangingChars="89"/>
        <w:rPr>
          <w:rFonts w:ascii="宋体" w:hAnsi="宋体"/>
          <w:szCs w:val="21"/>
        </w:rPr>
      </w:pPr>
      <w:r>
        <w:rPr>
          <w:rFonts w:hint="eastAsia" w:ascii="宋体" w:hAnsi="宋体"/>
          <w:szCs w:val="21"/>
        </w:rPr>
        <w:t>甲方 (章)：                                  乙方(章)：</w:t>
      </w:r>
    </w:p>
    <w:p>
      <w:pPr>
        <w:spacing w:line="276" w:lineRule="auto"/>
        <w:rPr>
          <w:rFonts w:ascii="宋体" w:hAnsi="宋体"/>
          <w:szCs w:val="21"/>
        </w:rPr>
      </w:pPr>
    </w:p>
    <w:p>
      <w:pPr>
        <w:spacing w:line="276" w:lineRule="auto"/>
        <w:rPr>
          <w:rFonts w:ascii="宋体" w:hAnsi="宋体"/>
          <w:szCs w:val="21"/>
        </w:rPr>
      </w:pPr>
    </w:p>
    <w:p>
      <w:pPr>
        <w:spacing w:line="276" w:lineRule="auto"/>
        <w:ind w:left="-526" w:leftChars="-339" w:hanging="186" w:hangingChars="89"/>
        <w:rPr>
          <w:rFonts w:ascii="宋体" w:hAnsi="宋体"/>
          <w:szCs w:val="21"/>
        </w:rPr>
      </w:pPr>
      <w:r>
        <w:rPr>
          <w:rFonts w:hint="eastAsia" w:ascii="宋体" w:hAnsi="宋体"/>
          <w:szCs w:val="21"/>
        </w:rPr>
        <w:t>法人代表:                                     法人代表:</w:t>
      </w:r>
    </w:p>
    <w:p>
      <w:pPr>
        <w:spacing w:line="276" w:lineRule="auto"/>
        <w:rPr>
          <w:rFonts w:ascii="宋体" w:hAnsi="宋体"/>
          <w:szCs w:val="21"/>
        </w:rPr>
      </w:pPr>
    </w:p>
    <w:p>
      <w:pPr>
        <w:spacing w:line="276" w:lineRule="auto"/>
        <w:rPr>
          <w:rFonts w:ascii="宋体" w:hAnsi="宋体"/>
          <w:szCs w:val="21"/>
        </w:rPr>
      </w:pPr>
    </w:p>
    <w:p>
      <w:pPr>
        <w:spacing w:line="276" w:lineRule="auto"/>
        <w:ind w:left="-526" w:leftChars="-339" w:hanging="186" w:hangingChars="89"/>
        <w:rPr>
          <w:rFonts w:ascii="宋体" w:hAnsi="宋体"/>
          <w:szCs w:val="21"/>
        </w:rPr>
      </w:pPr>
      <w:r>
        <w:rPr>
          <w:rFonts w:hint="eastAsia" w:ascii="宋体" w:hAnsi="宋体"/>
          <w:szCs w:val="21"/>
        </w:rPr>
        <w:t>法人委托代理人 :                              法人委托代理人:</w:t>
      </w:r>
    </w:p>
    <w:p>
      <w:pPr>
        <w:spacing w:line="276" w:lineRule="auto"/>
        <w:rPr>
          <w:rFonts w:ascii="宋体" w:hAnsi="宋体"/>
          <w:szCs w:val="21"/>
        </w:rPr>
      </w:pPr>
    </w:p>
    <w:p>
      <w:pPr>
        <w:spacing w:line="276" w:lineRule="auto"/>
        <w:ind w:left="-526" w:leftChars="-339" w:hanging="186" w:hangingChars="89"/>
        <w:rPr>
          <w:rFonts w:ascii="宋体" w:hAnsi="宋体"/>
          <w:szCs w:val="21"/>
        </w:rPr>
      </w:pPr>
    </w:p>
    <w:p>
      <w:pPr>
        <w:spacing w:line="276" w:lineRule="auto"/>
        <w:ind w:left="-526" w:leftChars="-339" w:hanging="186" w:hangingChars="89"/>
        <w:rPr>
          <w:rFonts w:ascii="宋体" w:hAnsi="宋体"/>
          <w:szCs w:val="21"/>
        </w:rPr>
      </w:pPr>
    </w:p>
    <w:p>
      <w:pPr>
        <w:spacing w:line="276" w:lineRule="auto"/>
        <w:ind w:left="-526" w:leftChars="-339" w:hanging="186" w:hangingChars="89"/>
        <w:rPr>
          <w:rFonts w:ascii="宋体" w:hAnsi="宋体"/>
          <w:szCs w:val="21"/>
        </w:rPr>
      </w:pPr>
      <w:r>
        <w:rPr>
          <w:rFonts w:hint="eastAsia" w:ascii="宋体" w:hAnsi="宋体"/>
          <w:szCs w:val="21"/>
        </w:rPr>
        <w:t>签定日期：    年    月    日                   年    月    日</w:t>
      </w: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D6"/>
    <w:rsid w:val="00022399"/>
    <w:rsid w:val="0003376C"/>
    <w:rsid w:val="00041D22"/>
    <w:rsid w:val="00043B2E"/>
    <w:rsid w:val="00053DA7"/>
    <w:rsid w:val="00054A7E"/>
    <w:rsid w:val="00061EE1"/>
    <w:rsid w:val="000632D0"/>
    <w:rsid w:val="00073AFE"/>
    <w:rsid w:val="00080052"/>
    <w:rsid w:val="000810AA"/>
    <w:rsid w:val="000828F7"/>
    <w:rsid w:val="00090502"/>
    <w:rsid w:val="000A2BEE"/>
    <w:rsid w:val="000A410C"/>
    <w:rsid w:val="000B67D0"/>
    <w:rsid w:val="000D2EA7"/>
    <w:rsid w:val="000D5870"/>
    <w:rsid w:val="000E68AB"/>
    <w:rsid w:val="00101985"/>
    <w:rsid w:val="00110B7E"/>
    <w:rsid w:val="00120C86"/>
    <w:rsid w:val="0013551D"/>
    <w:rsid w:val="00152128"/>
    <w:rsid w:val="00170320"/>
    <w:rsid w:val="00187254"/>
    <w:rsid w:val="001968E9"/>
    <w:rsid w:val="001A2F74"/>
    <w:rsid w:val="001A535A"/>
    <w:rsid w:val="001B6926"/>
    <w:rsid w:val="001E1940"/>
    <w:rsid w:val="001E25DD"/>
    <w:rsid w:val="00203F41"/>
    <w:rsid w:val="002525A7"/>
    <w:rsid w:val="002724CE"/>
    <w:rsid w:val="0029538A"/>
    <w:rsid w:val="002D34CD"/>
    <w:rsid w:val="002D5A51"/>
    <w:rsid w:val="002D6801"/>
    <w:rsid w:val="00333BB6"/>
    <w:rsid w:val="00342ABB"/>
    <w:rsid w:val="003576B7"/>
    <w:rsid w:val="00362FE5"/>
    <w:rsid w:val="003827A4"/>
    <w:rsid w:val="003A5E88"/>
    <w:rsid w:val="003B1F48"/>
    <w:rsid w:val="003C7930"/>
    <w:rsid w:val="003F7624"/>
    <w:rsid w:val="004009B9"/>
    <w:rsid w:val="00400A9A"/>
    <w:rsid w:val="004035DF"/>
    <w:rsid w:val="00411F50"/>
    <w:rsid w:val="00435F5C"/>
    <w:rsid w:val="0044707B"/>
    <w:rsid w:val="00453718"/>
    <w:rsid w:val="00470133"/>
    <w:rsid w:val="00470B1A"/>
    <w:rsid w:val="004A3330"/>
    <w:rsid w:val="004A3AAA"/>
    <w:rsid w:val="004D112F"/>
    <w:rsid w:val="004E004A"/>
    <w:rsid w:val="004F477F"/>
    <w:rsid w:val="00513BAC"/>
    <w:rsid w:val="00513F3F"/>
    <w:rsid w:val="00521066"/>
    <w:rsid w:val="005261F6"/>
    <w:rsid w:val="0053351B"/>
    <w:rsid w:val="0053705A"/>
    <w:rsid w:val="005410D9"/>
    <w:rsid w:val="00562321"/>
    <w:rsid w:val="00564D70"/>
    <w:rsid w:val="00571C28"/>
    <w:rsid w:val="00581949"/>
    <w:rsid w:val="005832BF"/>
    <w:rsid w:val="005A42C4"/>
    <w:rsid w:val="005B6A2F"/>
    <w:rsid w:val="005C2532"/>
    <w:rsid w:val="005D1A3A"/>
    <w:rsid w:val="005D3EB5"/>
    <w:rsid w:val="005F0609"/>
    <w:rsid w:val="006121D8"/>
    <w:rsid w:val="00620621"/>
    <w:rsid w:val="00626208"/>
    <w:rsid w:val="00631BB0"/>
    <w:rsid w:val="0063575E"/>
    <w:rsid w:val="00650731"/>
    <w:rsid w:val="006676EC"/>
    <w:rsid w:val="006760D0"/>
    <w:rsid w:val="006A03CA"/>
    <w:rsid w:val="006C099F"/>
    <w:rsid w:val="006D193F"/>
    <w:rsid w:val="006E4D12"/>
    <w:rsid w:val="006E6908"/>
    <w:rsid w:val="00700177"/>
    <w:rsid w:val="00704CA5"/>
    <w:rsid w:val="00715E57"/>
    <w:rsid w:val="007A1B72"/>
    <w:rsid w:val="007B030C"/>
    <w:rsid w:val="007C5272"/>
    <w:rsid w:val="007D524A"/>
    <w:rsid w:val="007F5AD3"/>
    <w:rsid w:val="00804654"/>
    <w:rsid w:val="00811E6C"/>
    <w:rsid w:val="0083090B"/>
    <w:rsid w:val="00834617"/>
    <w:rsid w:val="00835AA5"/>
    <w:rsid w:val="00837558"/>
    <w:rsid w:val="00846436"/>
    <w:rsid w:val="00875834"/>
    <w:rsid w:val="00877226"/>
    <w:rsid w:val="0087797A"/>
    <w:rsid w:val="00893B26"/>
    <w:rsid w:val="008952E9"/>
    <w:rsid w:val="008B315B"/>
    <w:rsid w:val="008D0DEF"/>
    <w:rsid w:val="008F58ED"/>
    <w:rsid w:val="00910BBD"/>
    <w:rsid w:val="009122E6"/>
    <w:rsid w:val="00970C9F"/>
    <w:rsid w:val="009777A8"/>
    <w:rsid w:val="00993475"/>
    <w:rsid w:val="009969F4"/>
    <w:rsid w:val="009D61EC"/>
    <w:rsid w:val="009E6CCD"/>
    <w:rsid w:val="00A020DC"/>
    <w:rsid w:val="00A05B7C"/>
    <w:rsid w:val="00A33ECB"/>
    <w:rsid w:val="00A35DE5"/>
    <w:rsid w:val="00A366AF"/>
    <w:rsid w:val="00A62C93"/>
    <w:rsid w:val="00A72B7D"/>
    <w:rsid w:val="00A858E4"/>
    <w:rsid w:val="00AA4063"/>
    <w:rsid w:val="00AB293D"/>
    <w:rsid w:val="00AD3FCB"/>
    <w:rsid w:val="00AE4EC5"/>
    <w:rsid w:val="00B002CC"/>
    <w:rsid w:val="00B01F37"/>
    <w:rsid w:val="00B0690F"/>
    <w:rsid w:val="00B118A4"/>
    <w:rsid w:val="00B16C23"/>
    <w:rsid w:val="00B20586"/>
    <w:rsid w:val="00B22D07"/>
    <w:rsid w:val="00B301F5"/>
    <w:rsid w:val="00B41D3D"/>
    <w:rsid w:val="00B45C7C"/>
    <w:rsid w:val="00B730ED"/>
    <w:rsid w:val="00B922A8"/>
    <w:rsid w:val="00B955C1"/>
    <w:rsid w:val="00BA1487"/>
    <w:rsid w:val="00BB565B"/>
    <w:rsid w:val="00BD1AC2"/>
    <w:rsid w:val="00BD1EAC"/>
    <w:rsid w:val="00BD491B"/>
    <w:rsid w:val="00BD4BA4"/>
    <w:rsid w:val="00C031FF"/>
    <w:rsid w:val="00C048E5"/>
    <w:rsid w:val="00C13BF6"/>
    <w:rsid w:val="00C160C5"/>
    <w:rsid w:val="00C305D2"/>
    <w:rsid w:val="00C435CB"/>
    <w:rsid w:val="00C504F5"/>
    <w:rsid w:val="00C71A62"/>
    <w:rsid w:val="00C74BCB"/>
    <w:rsid w:val="00C82868"/>
    <w:rsid w:val="00C97822"/>
    <w:rsid w:val="00CB1054"/>
    <w:rsid w:val="00CB27B0"/>
    <w:rsid w:val="00CD06F6"/>
    <w:rsid w:val="00CD5603"/>
    <w:rsid w:val="00CE5B57"/>
    <w:rsid w:val="00D023D8"/>
    <w:rsid w:val="00D0437F"/>
    <w:rsid w:val="00D4539F"/>
    <w:rsid w:val="00D53A0E"/>
    <w:rsid w:val="00D75DFA"/>
    <w:rsid w:val="00D86165"/>
    <w:rsid w:val="00DA5C4D"/>
    <w:rsid w:val="00DB157F"/>
    <w:rsid w:val="00DB48BA"/>
    <w:rsid w:val="00DD28D7"/>
    <w:rsid w:val="00DD499E"/>
    <w:rsid w:val="00DE360A"/>
    <w:rsid w:val="00DE3C9C"/>
    <w:rsid w:val="00E1118B"/>
    <w:rsid w:val="00E128C0"/>
    <w:rsid w:val="00E25F16"/>
    <w:rsid w:val="00E404AC"/>
    <w:rsid w:val="00E40842"/>
    <w:rsid w:val="00E9039C"/>
    <w:rsid w:val="00EA19AF"/>
    <w:rsid w:val="00EA6654"/>
    <w:rsid w:val="00EC1730"/>
    <w:rsid w:val="00EC4CD6"/>
    <w:rsid w:val="00EC738F"/>
    <w:rsid w:val="00EE1855"/>
    <w:rsid w:val="00EF2609"/>
    <w:rsid w:val="00F24861"/>
    <w:rsid w:val="00F36192"/>
    <w:rsid w:val="00F65A34"/>
    <w:rsid w:val="00F7088E"/>
    <w:rsid w:val="00F87D34"/>
    <w:rsid w:val="00FB7887"/>
    <w:rsid w:val="00FD614A"/>
    <w:rsid w:val="00FE0187"/>
    <w:rsid w:val="00FE71B2"/>
    <w:rsid w:val="7EAE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iPriority w:val="0"/>
    <w:rPr>
      <w:rFonts w:ascii="宋体" w:hAnsi="Courier New" w:cs="Courier New"/>
      <w:szCs w:val="21"/>
    </w:rPr>
  </w:style>
  <w:style w:type="paragraph" w:styleId="3">
    <w:name w:val="Date"/>
    <w:basedOn w:val="1"/>
    <w:next w:val="1"/>
    <w:link w:val="13"/>
    <w:semiHidden/>
    <w:unhideWhenUsed/>
    <w:uiPriority w:val="99"/>
    <w:pPr>
      <w:ind w:left="100" w:leftChars="2500"/>
    </w:p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76" w:lineRule="auto"/>
      <w:jc w:val="left"/>
    </w:pPr>
    <w:rPr>
      <w:rFonts w:ascii="宋体" w:hAnsi="宋体" w:cs="宋体"/>
      <w:color w:val="000000"/>
      <w:kern w:val="0"/>
      <w:sz w:val="24"/>
      <w:szCs w:val="22"/>
      <w:lang w:eastAsia="en-US" w:bidi="en-US"/>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纯文本 Char"/>
    <w:basedOn w:val="8"/>
    <w:link w:val="2"/>
    <w:uiPriority w:val="0"/>
    <w:rPr>
      <w:rFonts w:ascii="宋体" w:hAnsi="Courier New" w:eastAsia="宋体" w:cs="Courier New"/>
      <w:szCs w:val="21"/>
    </w:rPr>
  </w:style>
  <w:style w:type="paragraph" w:styleId="12">
    <w:name w:val="List Paragraph"/>
    <w:basedOn w:val="1"/>
    <w:qFormat/>
    <w:uiPriority w:val="34"/>
    <w:pPr>
      <w:ind w:firstLine="420" w:firstLineChars="200"/>
    </w:pPr>
  </w:style>
  <w:style w:type="character" w:customStyle="1" w:styleId="13">
    <w:name w:val="日期 Char"/>
    <w:basedOn w:val="8"/>
    <w:link w:val="3"/>
    <w:semiHidden/>
    <w:uiPriority w:val="99"/>
    <w:rPr>
      <w:rFonts w:ascii="Times New Roman" w:hAnsi="Times New Roman" w:eastAsia="宋体" w:cs="Times New Roman"/>
      <w:szCs w:val="24"/>
    </w:rPr>
  </w:style>
  <w:style w:type="paragraph" w:customStyle="1" w:styleId="14">
    <w:name w:val="1"/>
    <w:basedOn w:val="1"/>
    <w:next w:val="2"/>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3414</Words>
  <Characters>3459</Characters>
  <Lines>27</Lines>
  <Paragraphs>7</Paragraphs>
  <TotalTime>683</TotalTime>
  <ScaleCrop>false</ScaleCrop>
  <LinksUpToDate>false</LinksUpToDate>
  <CharactersWithSpaces>3792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2016-05-10T01:37:00Z</dcterms:created>
  <dc:creator>???è??</dc:creator>
  <cp:lastModifiedBy>GM9</cp:lastModifiedBy>
  <cp:lastPrinted>2016-05-06T01:38:00Z</cp:lastPrinted>
  <dcterms:modified xsi:type="dcterms:W3CDTF">2023-02-03T07:41:33Z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BA9F4626B0E840F99740224171BA03F3</vt:lpwstr>
  </property>
</Properties>
</file>